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540D" w:rsidP="7E5DF795" w:rsidRDefault="3D462475" w14:paraId="46643EB3" w14:textId="64BC5484">
      <w:pPr>
        <w:pStyle w:val="List"/>
        <w:ind w:left="0" w:firstLine="0"/>
        <w:jc w:val="center"/>
        <w:rPr>
          <w:rFonts w:ascii="Arial" w:hAnsi="Arial" w:eastAsia="Arial" w:cs="Arial"/>
          <w:sz w:val="16"/>
          <w:szCs w:val="16"/>
        </w:rPr>
      </w:pPr>
      <w:r w:rsidRPr="7E5DF795">
        <w:rPr>
          <w:rFonts w:ascii="Arial" w:hAnsi="Arial" w:eastAsia="Arial" w:cs="Arial"/>
          <w:sz w:val="16"/>
          <w:szCs w:val="16"/>
        </w:rPr>
        <w:t>33355</w:t>
      </w:r>
      <w:r w:rsidRPr="7E5DF795" w:rsidR="2F1C9CC8">
        <w:rPr>
          <w:rFonts w:ascii="Arial" w:hAnsi="Arial" w:eastAsia="Arial" w:cs="Arial"/>
          <w:sz w:val="16"/>
          <w:szCs w:val="16"/>
        </w:rPr>
        <w:t xml:space="preserve"> Bevan Ave</w:t>
      </w:r>
      <w:r w:rsidRPr="7E5DF795" w:rsidR="6BC44C6A">
        <w:rPr>
          <w:rFonts w:ascii="Arial" w:hAnsi="Arial" w:eastAsia="Arial" w:cs="Arial"/>
          <w:sz w:val="16"/>
          <w:szCs w:val="16"/>
        </w:rPr>
        <w:t xml:space="preserve">, Abbotsford, B. C., V2S </w:t>
      </w:r>
      <w:r w:rsidRPr="7E5DF795" w:rsidR="2F1C9CC8">
        <w:rPr>
          <w:rFonts w:ascii="Arial" w:hAnsi="Arial" w:eastAsia="Arial" w:cs="Arial"/>
          <w:sz w:val="16"/>
          <w:szCs w:val="16"/>
        </w:rPr>
        <w:t>OE7</w:t>
      </w:r>
    </w:p>
    <w:p w:rsidR="0053540D" w:rsidP="49CF7841" w:rsidRDefault="6BC44C6A" w14:paraId="46643EB4" w14:textId="77777777">
      <w:pPr>
        <w:pStyle w:val="BodyText"/>
        <w:jc w:val="center"/>
        <w:rPr>
          <w:rFonts w:eastAsia="Arial" w:cs="Arial"/>
          <w:b/>
          <w:sz w:val="16"/>
          <w:szCs w:val="16"/>
        </w:rPr>
      </w:pPr>
      <w:r w:rsidRPr="7E5DF795">
        <w:rPr>
          <w:rFonts w:eastAsia="Arial" w:cs="Arial"/>
          <w:b/>
          <w:sz w:val="16"/>
          <w:szCs w:val="16"/>
        </w:rPr>
        <w:t>Telephone: (604) 853-3367/Fax: (604) 853-3045</w:t>
      </w:r>
    </w:p>
    <w:p w:rsidR="0053540D" w:rsidP="49CF7841" w:rsidRDefault="00372594" w14:paraId="46643EB5" w14:textId="2BB59688">
      <w:pPr>
        <w:pStyle w:val="PlainText"/>
        <w:tabs>
          <w:tab w:val="center" w:pos="2880"/>
          <w:tab w:val="right" w:pos="6120"/>
          <w:tab w:val="right" w:pos="9360"/>
        </w:tabs>
        <w:jc w:val="center"/>
        <w:rPr>
          <w:rFonts w:ascii="Arial" w:hAnsi="Arial" w:eastAsia="Arial" w:cs="Arial"/>
          <w:sz w:val="16"/>
          <w:szCs w:val="16"/>
        </w:rPr>
      </w:pPr>
      <w:hyperlink r:id="rId8">
        <w:r w:rsidRPr="7E5DF795" w:rsidR="26C02C34">
          <w:rPr>
            <w:rStyle w:val="Hyperlink"/>
            <w:rFonts w:ascii="Arial" w:hAnsi="Arial" w:eastAsia="Arial" w:cs="Arial"/>
            <w:sz w:val="16"/>
            <w:szCs w:val="16"/>
          </w:rPr>
          <w:t>www.abbysenior.abbyschools.ca</w:t>
        </w:r>
      </w:hyperlink>
    </w:p>
    <w:p w:rsidR="37BE5F0E" w:rsidP="37BE5F0E" w:rsidRDefault="37BE5F0E" w14:paraId="00087A20" w14:textId="201F0075">
      <w:pPr>
        <w:pStyle w:val="PlainText"/>
        <w:tabs>
          <w:tab w:val="center" w:pos="2880"/>
          <w:tab w:val="right" w:pos="6120"/>
          <w:tab w:val="right" w:pos="9360"/>
        </w:tabs>
        <w:jc w:val="center"/>
        <w:rPr>
          <w:rFonts w:ascii="Arial" w:hAnsi="Arial" w:eastAsia="Arial" w:cs="Arial"/>
          <w:sz w:val="16"/>
          <w:szCs w:val="16"/>
        </w:rPr>
      </w:pPr>
    </w:p>
    <w:p w:rsidR="37BE5F0E" w:rsidP="37BE5F0E" w:rsidRDefault="37BE5F0E" w14:paraId="4ABFECA1" w14:textId="3890B3B3">
      <w:pPr>
        <w:pStyle w:val="PlainText"/>
        <w:tabs>
          <w:tab w:val="center" w:pos="2880"/>
          <w:tab w:val="right" w:pos="6120"/>
          <w:tab w:val="right" w:pos="9360"/>
        </w:tabs>
        <w:jc w:val="center"/>
        <w:rPr>
          <w:rFonts w:ascii="Arial" w:hAnsi="Arial" w:eastAsia="Arial" w:cs="Arial"/>
          <w:sz w:val="16"/>
          <w:szCs w:val="16"/>
        </w:rPr>
      </w:pPr>
    </w:p>
    <w:p w:rsidR="7382577C" w:rsidP="7E5DF795" w:rsidRDefault="73B0F6F0" w14:paraId="18FC0FD4" w14:textId="1CD76F22">
      <w:pPr>
        <w:pStyle w:val="PlainText"/>
        <w:tabs>
          <w:tab w:val="left" w:pos="1440"/>
          <w:tab w:val="center" w:pos="2880"/>
          <w:tab w:val="left" w:pos="4500"/>
          <w:tab w:val="right" w:pos="6120"/>
          <w:tab w:val="right" w:pos="9360"/>
        </w:tabs>
        <w:jc w:val="center"/>
        <w:rPr>
          <w:rFonts w:ascii="Arial" w:hAnsi="Arial" w:eastAsia="Arial" w:cs="Arial"/>
          <w:b/>
          <w:bCs/>
          <w:sz w:val="16"/>
          <w:szCs w:val="16"/>
        </w:rPr>
      </w:pPr>
      <w:r w:rsidRPr="7E5DF795">
        <w:rPr>
          <w:rFonts w:ascii="Arial" w:hAnsi="Arial" w:eastAsia="Arial" w:cs="Arial"/>
          <w:b/>
          <w:bCs/>
          <w:sz w:val="16"/>
          <w:szCs w:val="16"/>
        </w:rPr>
        <w:t>Ms. Carla Campbell</w:t>
      </w:r>
      <w:r w:rsidRPr="7E5DF795" w:rsidR="5A218BE7">
        <w:rPr>
          <w:rFonts w:ascii="Arial" w:hAnsi="Arial" w:eastAsia="Arial" w:cs="Arial"/>
          <w:b/>
          <w:bCs/>
          <w:sz w:val="16"/>
          <w:szCs w:val="16"/>
        </w:rPr>
        <w:t xml:space="preserve"> </w:t>
      </w:r>
    </w:p>
    <w:p w:rsidR="37BE5F0E" w:rsidP="7E5DF795" w:rsidRDefault="73B0F6F0" w14:paraId="77914215" w14:textId="15331592">
      <w:pPr>
        <w:pStyle w:val="PlainText"/>
        <w:tabs>
          <w:tab w:val="left" w:pos="1440"/>
          <w:tab w:val="center" w:pos="2880"/>
          <w:tab w:val="left" w:pos="4500"/>
          <w:tab w:val="right" w:pos="6120"/>
          <w:tab w:val="right" w:pos="9360"/>
        </w:tabs>
        <w:jc w:val="center"/>
        <w:rPr>
          <w:rFonts w:ascii="Arial" w:hAnsi="Arial" w:eastAsia="Arial" w:cs="Arial"/>
          <w:b/>
          <w:sz w:val="16"/>
          <w:szCs w:val="16"/>
        </w:rPr>
      </w:pPr>
      <w:r w:rsidRPr="7E5DF795">
        <w:rPr>
          <w:rFonts w:ascii="Arial" w:hAnsi="Arial" w:eastAsia="Arial" w:cs="Arial"/>
          <w:b/>
          <w:bCs/>
          <w:sz w:val="16"/>
          <w:szCs w:val="16"/>
        </w:rPr>
        <w:t xml:space="preserve">Acting </w:t>
      </w:r>
      <w:r w:rsidRPr="7E5DF795" w:rsidR="51178CCB">
        <w:rPr>
          <w:rFonts w:ascii="Arial" w:hAnsi="Arial" w:eastAsia="Arial" w:cs="Arial"/>
          <w:b/>
          <w:sz w:val="16"/>
          <w:szCs w:val="16"/>
        </w:rPr>
        <w:t>Principal</w:t>
      </w:r>
    </w:p>
    <w:tbl>
      <w:tblPr>
        <w:tblStyle w:val="TableGrid"/>
        <w:tblW w:w="0" w:type="auto"/>
        <w:jc w:val="center"/>
        <w:tblLook w:val="06A0" w:firstRow="1" w:lastRow="0" w:firstColumn="1" w:lastColumn="0" w:noHBand="1" w:noVBand="1"/>
      </w:tblPr>
      <w:tblGrid>
        <w:gridCol w:w="2880"/>
        <w:gridCol w:w="2880"/>
      </w:tblGrid>
      <w:tr w:rsidR="37BE5F0E" w:rsidTr="37BE5F0E" w14:paraId="45D3B5F3" w14:textId="77777777">
        <w:trPr>
          <w:trHeight w:val="300"/>
          <w:jc w:val="center"/>
        </w:trPr>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2C5D59DC" w14:textId="51194DB5">
            <w:pPr>
              <w:pStyle w:val="PlainText"/>
              <w:jc w:val="center"/>
              <w:rPr>
                <w:rFonts w:ascii="Arial" w:hAnsi="Arial" w:eastAsia="Arial" w:cs="Arial"/>
                <w:b/>
                <w:sz w:val="16"/>
                <w:szCs w:val="16"/>
              </w:rPr>
            </w:pPr>
            <w:r w:rsidRPr="7E5DF795">
              <w:rPr>
                <w:rFonts w:ascii="Arial" w:hAnsi="Arial" w:eastAsia="Arial" w:cs="Arial"/>
                <w:b/>
                <w:sz w:val="16"/>
                <w:szCs w:val="16"/>
              </w:rPr>
              <w:t xml:space="preserve">  Mr. Bo Sidhu</w:t>
            </w:r>
          </w:p>
        </w:tc>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56590033" w14:textId="1C5E01AF">
            <w:pPr>
              <w:pStyle w:val="PlainText"/>
              <w:jc w:val="center"/>
              <w:rPr>
                <w:rFonts w:ascii="Arial" w:hAnsi="Arial" w:eastAsia="Arial" w:cs="Arial"/>
                <w:b/>
                <w:sz w:val="16"/>
                <w:szCs w:val="16"/>
              </w:rPr>
            </w:pPr>
            <w:r w:rsidRPr="7E5DF795">
              <w:rPr>
                <w:rFonts w:ascii="Arial" w:hAnsi="Arial" w:eastAsia="Arial" w:cs="Arial"/>
                <w:b/>
                <w:sz w:val="16"/>
                <w:szCs w:val="16"/>
              </w:rPr>
              <w:t>Ms. Alexandra Klassen</w:t>
            </w:r>
          </w:p>
        </w:tc>
      </w:tr>
      <w:tr w:rsidR="37BE5F0E" w:rsidTr="37BE5F0E" w14:paraId="406630D5" w14:textId="77777777">
        <w:trPr>
          <w:trHeight w:val="300"/>
          <w:jc w:val="center"/>
        </w:trPr>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772C6137" w14:textId="5A180360">
            <w:pPr>
              <w:pStyle w:val="PlainText"/>
              <w:jc w:val="center"/>
              <w:rPr>
                <w:rFonts w:ascii="Arial" w:hAnsi="Arial" w:eastAsia="Arial" w:cs="Arial"/>
                <w:b/>
                <w:sz w:val="16"/>
                <w:szCs w:val="16"/>
              </w:rPr>
            </w:pPr>
            <w:r w:rsidRPr="7E5DF795">
              <w:rPr>
                <w:rFonts w:ascii="Arial" w:hAnsi="Arial" w:eastAsia="Arial" w:cs="Arial"/>
                <w:b/>
                <w:sz w:val="16"/>
                <w:szCs w:val="16"/>
              </w:rPr>
              <w:t>Vice-Principal</w:t>
            </w:r>
          </w:p>
        </w:tc>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628E1DD3" w14:textId="452680ED">
            <w:pPr>
              <w:pStyle w:val="PlainText"/>
              <w:jc w:val="center"/>
              <w:rPr>
                <w:rFonts w:ascii="Arial" w:hAnsi="Arial" w:eastAsia="Arial" w:cs="Arial"/>
                <w:b/>
                <w:sz w:val="16"/>
                <w:szCs w:val="16"/>
              </w:rPr>
            </w:pPr>
            <w:r w:rsidRPr="7E5DF795">
              <w:rPr>
                <w:rFonts w:ascii="Arial" w:hAnsi="Arial" w:eastAsia="Arial" w:cs="Arial"/>
                <w:b/>
                <w:sz w:val="16"/>
                <w:szCs w:val="16"/>
              </w:rPr>
              <w:t>Vice-Principal</w:t>
            </w:r>
          </w:p>
        </w:tc>
      </w:tr>
      <w:tr w:rsidR="37BE5F0E" w:rsidTr="37BE5F0E" w14:paraId="331F1EFB" w14:textId="77777777">
        <w:trPr>
          <w:trHeight w:val="300"/>
          <w:jc w:val="center"/>
        </w:trPr>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3B6B21F5" w14:textId="7FC24F2E">
            <w:pPr>
              <w:pStyle w:val="PlainText"/>
              <w:jc w:val="center"/>
              <w:rPr>
                <w:rFonts w:ascii="Arial" w:hAnsi="Arial" w:eastAsia="Arial" w:cs="Arial"/>
                <w:b/>
                <w:sz w:val="16"/>
                <w:szCs w:val="16"/>
              </w:rPr>
            </w:pPr>
            <w:r w:rsidRPr="7E5DF795">
              <w:rPr>
                <w:rFonts w:ascii="Arial" w:hAnsi="Arial" w:eastAsia="Arial" w:cs="Arial"/>
                <w:b/>
                <w:sz w:val="16"/>
                <w:szCs w:val="16"/>
              </w:rPr>
              <w:t>A – F, Indigenous Students</w:t>
            </w:r>
          </w:p>
        </w:tc>
        <w:tc>
          <w:tcPr>
            <w:tcW w:w="2880" w:type="dxa"/>
            <w:tcBorders>
              <w:top w:val="none" w:color="000000" w:themeColor="text1" w:sz="4" w:space="0"/>
              <w:left w:val="none" w:color="000000" w:themeColor="text1" w:sz="4" w:space="0"/>
              <w:bottom w:val="none" w:color="000000" w:themeColor="text1" w:sz="4" w:space="0"/>
              <w:right w:val="none" w:color="000000" w:themeColor="text1" w:sz="4" w:space="0"/>
            </w:tcBorders>
          </w:tcPr>
          <w:p w:rsidR="37BE5F0E" w:rsidP="37BE5F0E" w:rsidRDefault="37BE5F0E" w14:paraId="18BDBBAA" w14:textId="39AF2C8B">
            <w:pPr>
              <w:pStyle w:val="PlainText"/>
              <w:jc w:val="center"/>
              <w:rPr>
                <w:rFonts w:ascii="Arial" w:hAnsi="Arial" w:eastAsia="Arial" w:cs="Arial"/>
                <w:sz w:val="16"/>
                <w:szCs w:val="16"/>
              </w:rPr>
            </w:pPr>
            <w:r w:rsidRPr="7E5DF795">
              <w:rPr>
                <w:rFonts w:ascii="Arial" w:hAnsi="Arial" w:eastAsia="Arial" w:cs="Arial"/>
                <w:b/>
                <w:sz w:val="16"/>
                <w:szCs w:val="16"/>
              </w:rPr>
              <w:t>G - Z</w:t>
            </w:r>
          </w:p>
        </w:tc>
      </w:tr>
    </w:tbl>
    <w:p w:rsidR="00CE3232" w:rsidP="49CF7841" w:rsidRDefault="00CE3232" w14:paraId="3A8B2773" w14:textId="20AE5E9D">
      <w:pPr>
        <w:pStyle w:val="PlainText"/>
        <w:tabs>
          <w:tab w:val="center" w:pos="2880"/>
          <w:tab w:val="right" w:pos="6120"/>
          <w:tab w:val="right" w:pos="9360"/>
        </w:tabs>
        <w:jc w:val="center"/>
        <w:rPr>
          <w:rFonts w:eastAsia="Arial"/>
        </w:rPr>
      </w:pPr>
    </w:p>
    <w:p w:rsidR="0053540D" w:rsidP="7E5DF795" w:rsidRDefault="0211B3E1" w14:paraId="61A3F75B" w14:textId="7F63C16F">
      <w:pPr>
        <w:pStyle w:val="BodyText"/>
        <w:tabs>
          <w:tab w:val="center" w:pos="4680"/>
          <w:tab w:val="right" w:pos="9360"/>
        </w:tabs>
        <w:spacing w:after="0"/>
        <w:jc w:val="center"/>
        <w:rPr>
          <w:rFonts w:ascii="Times New Roman" w:hAnsi="Times New Roman" w:eastAsia="Times New Roman"/>
          <w:b/>
          <w:color w:val="000000" w:themeColor="text1"/>
          <w:sz w:val="28"/>
          <w:szCs w:val="28"/>
        </w:rPr>
      </w:pPr>
      <w:r w:rsidRPr="37BE5F0E">
        <w:rPr>
          <w:rFonts w:ascii="Times New Roman" w:hAnsi="Times New Roman" w:eastAsia="Times New Roman"/>
          <w:b/>
          <w:bCs/>
          <w:color w:val="000000" w:themeColor="text1"/>
          <w:sz w:val="28"/>
          <w:szCs w:val="28"/>
        </w:rPr>
        <w:t>2022-2023</w:t>
      </w:r>
    </w:p>
    <w:p w:rsidR="0053540D" w:rsidP="49CF7841" w:rsidRDefault="0053540D" w14:paraId="4EAD0A0F" w14:textId="3B106322">
      <w:pPr>
        <w:ind w:left="360" w:hanging="360"/>
        <w:rPr>
          <w:color w:val="000000" w:themeColor="text1"/>
        </w:rPr>
      </w:pPr>
    </w:p>
    <w:p w:rsidR="0053540D" w:rsidP="49CF7841" w:rsidRDefault="0211B3E1" w14:paraId="221B88F9" w14:textId="5FCAD9A0">
      <w:pPr>
        <w:ind w:left="360" w:hanging="360"/>
        <w:jc w:val="center"/>
        <w:rPr>
          <w:color w:val="000000" w:themeColor="text1"/>
        </w:rPr>
      </w:pPr>
      <w:r>
        <w:rPr>
          <w:noProof/>
        </w:rPr>
        <w:drawing>
          <wp:inline distT="0" distB="0" distL="0" distR="0" wp14:anchorId="1F5DC947" wp14:editId="7A32D021">
            <wp:extent cx="2514600" cy="2486025"/>
            <wp:effectExtent l="0" t="0" r="0" b="0"/>
            <wp:docPr id="386733041" name="Picture 386733041" descr="U:\Profile\Desktop\Betty\Logos\A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14600" cy="2486025"/>
                    </a:xfrm>
                    <a:prstGeom prst="rect">
                      <a:avLst/>
                    </a:prstGeom>
                  </pic:spPr>
                </pic:pic>
              </a:graphicData>
            </a:graphic>
          </wp:inline>
        </w:drawing>
      </w:r>
    </w:p>
    <w:p w:rsidR="0053540D" w:rsidP="49CF7841" w:rsidRDefault="0053540D" w14:paraId="10D5F8C0" w14:textId="7C9EBEB9">
      <w:pPr>
        <w:ind w:left="360" w:hanging="360"/>
        <w:rPr>
          <w:color w:val="000000" w:themeColor="text1"/>
        </w:rPr>
      </w:pPr>
    </w:p>
    <w:p w:rsidR="0053540D" w:rsidP="49CF7841" w:rsidRDefault="0053540D" w14:paraId="648468E5" w14:textId="1A0DBB0E">
      <w:pPr>
        <w:ind w:left="360" w:hanging="360"/>
        <w:jc w:val="center"/>
        <w:rPr>
          <w:color w:val="000000" w:themeColor="text1"/>
        </w:rPr>
      </w:pPr>
    </w:p>
    <w:p w:rsidR="0053540D" w:rsidP="49CF7841" w:rsidRDefault="0053540D" w14:paraId="2CD568C5" w14:textId="18BF4263">
      <w:pPr>
        <w:ind w:left="360" w:hanging="360"/>
        <w:jc w:val="center"/>
        <w:rPr>
          <w:color w:val="000000" w:themeColor="text1"/>
        </w:rPr>
      </w:pPr>
    </w:p>
    <w:p w:rsidR="0053540D" w:rsidP="49CF7841" w:rsidRDefault="0211B3E1" w14:paraId="227DD234" w14:textId="7EEAF088">
      <w:pPr>
        <w:pStyle w:val="List"/>
        <w:jc w:val="center"/>
        <w:rPr>
          <w:color w:val="000000" w:themeColor="text1"/>
          <w:sz w:val="48"/>
          <w:szCs w:val="48"/>
        </w:rPr>
      </w:pPr>
      <w:r w:rsidRPr="49CF7841">
        <w:rPr>
          <w:b/>
          <w:bCs/>
          <w:color w:val="000000" w:themeColor="text1"/>
          <w:sz w:val="48"/>
          <w:szCs w:val="48"/>
        </w:rPr>
        <w:t>STUDENT HANDBOOK</w:t>
      </w:r>
    </w:p>
    <w:p w:rsidR="0053540D" w:rsidP="7E5DF795" w:rsidRDefault="0053540D" w14:paraId="311C1F59" w14:textId="30A840F0">
      <w:pPr>
        <w:jc w:val="center"/>
        <w:rPr>
          <w:color w:val="000000" w:themeColor="text1"/>
        </w:rPr>
      </w:pPr>
    </w:p>
    <w:p w:rsidR="0053540D" w:rsidP="49CF7841" w:rsidRDefault="0211B3E1" w14:paraId="2049C809" w14:textId="6234AC5B">
      <w:pPr>
        <w:pStyle w:val="List"/>
        <w:jc w:val="center"/>
        <w:rPr>
          <w:color w:val="000000" w:themeColor="text1"/>
          <w:szCs w:val="24"/>
        </w:rPr>
      </w:pPr>
      <w:r w:rsidRPr="49CF7841">
        <w:rPr>
          <w:color w:val="000000" w:themeColor="text1"/>
          <w:szCs w:val="24"/>
        </w:rPr>
        <w:t>ABBOTSFORD SENIOR SECONDARY SCHOOL</w:t>
      </w:r>
    </w:p>
    <w:p w:rsidR="0053540D" w:rsidP="49CF7841" w:rsidRDefault="0211B3E1" w14:paraId="7ED95A77" w14:textId="6D0A2AD6">
      <w:pPr>
        <w:tabs>
          <w:tab w:val="left" w:pos="7380"/>
        </w:tabs>
        <w:spacing w:line="360" w:lineRule="auto"/>
        <w:ind w:left="360" w:right="240"/>
        <w:jc w:val="center"/>
        <w:rPr>
          <w:rFonts w:ascii="Times" w:hAnsi="Times" w:eastAsia="Times" w:cs="Times"/>
          <w:color w:val="000000" w:themeColor="text1"/>
        </w:rPr>
      </w:pPr>
      <w:r w:rsidRPr="49CF7841">
        <w:rPr>
          <w:rFonts w:ascii="Times" w:hAnsi="Times" w:eastAsia="Times" w:cs="Times"/>
          <w:color w:val="000000" w:themeColor="text1"/>
        </w:rPr>
        <w:t>“A Tradition of Excellence”</w:t>
      </w:r>
    </w:p>
    <w:p w:rsidRPr="0053540D" w:rsidR="0053540D" w:rsidP="37BE5F0E" w:rsidRDefault="0053540D" w14:paraId="1515563D" w14:textId="26A840B0">
      <w:pPr>
        <w:pStyle w:val="PlainText"/>
        <w:tabs>
          <w:tab w:val="center" w:pos="2880"/>
          <w:tab w:val="right" w:pos="6120"/>
          <w:tab w:val="right" w:pos="9360"/>
        </w:tabs>
        <w:jc w:val="center"/>
      </w:pPr>
    </w:p>
    <w:p w:rsidRPr="0053540D" w:rsidR="0053540D" w:rsidP="49CF7841" w:rsidRDefault="4A6CF385" w14:paraId="46643EBA" w14:textId="1EB57620">
      <w:pPr>
        <w:pStyle w:val="PlainText"/>
        <w:tabs>
          <w:tab w:val="center" w:pos="2160"/>
          <w:tab w:val="right" w:pos="6120"/>
          <w:tab w:val="right" w:pos="9360"/>
        </w:tabs>
        <w:jc w:val="center"/>
        <w:rPr>
          <w:rFonts w:asciiTheme="minorHAnsi" w:hAnsiTheme="minorHAnsi" w:eastAsiaTheme="minorEastAsia" w:cstheme="minorBidi"/>
          <w:b/>
          <w:bCs/>
          <w:sz w:val="18"/>
          <w:szCs w:val="18"/>
        </w:rPr>
      </w:pPr>
      <w:r w:rsidRPr="49CF7841">
        <w:rPr>
          <w:rFonts w:asciiTheme="minorHAnsi" w:hAnsiTheme="minorHAnsi" w:eastAsiaTheme="minorEastAsia" w:cstheme="minorBidi"/>
          <w:b/>
          <w:bCs/>
          <w:sz w:val="18"/>
          <w:szCs w:val="18"/>
        </w:rPr>
        <w:t xml:space="preserve">       </w:t>
      </w:r>
      <w:r w:rsidRPr="49CF7841" w:rsidR="487B3348">
        <w:rPr>
          <w:rFonts w:asciiTheme="minorHAnsi" w:hAnsiTheme="minorHAnsi" w:eastAsiaTheme="minorEastAsia" w:cstheme="minorBidi"/>
          <w:b/>
          <w:bCs/>
          <w:sz w:val="18"/>
          <w:szCs w:val="18"/>
        </w:rPr>
        <w:t xml:space="preserve">               </w:t>
      </w:r>
      <w:r w:rsidRPr="49CF7841" w:rsidR="6BC44C6A">
        <w:rPr>
          <w:rFonts w:asciiTheme="minorHAnsi" w:hAnsiTheme="minorHAnsi" w:eastAsiaTheme="minorEastAsia" w:cstheme="minorBidi"/>
          <w:b/>
          <w:bCs/>
          <w:sz w:val="18"/>
          <w:szCs w:val="18"/>
        </w:rPr>
        <w:t xml:space="preserve">   </w:t>
      </w:r>
      <w:r>
        <w:rPr>
          <w:rFonts w:eastAsia="MS Mincho"/>
        </w:rPr>
        <w:tab/>
      </w:r>
      <w:r w:rsidRPr="49CF7841" w:rsidR="48496EFB">
        <w:rPr>
          <w:rFonts w:asciiTheme="minorHAnsi" w:hAnsiTheme="minorHAnsi" w:eastAsiaTheme="minorEastAsia" w:cstheme="minorBidi"/>
          <w:b/>
          <w:bCs/>
          <w:sz w:val="18"/>
          <w:szCs w:val="18"/>
        </w:rPr>
        <w:t xml:space="preserve">        </w:t>
      </w:r>
      <w:r w:rsidRPr="49CF7841" w:rsidR="5555E97E">
        <w:rPr>
          <w:rFonts w:asciiTheme="minorHAnsi" w:hAnsiTheme="minorHAnsi" w:eastAsiaTheme="minorEastAsia" w:cstheme="minorBidi"/>
          <w:b/>
          <w:bCs/>
          <w:sz w:val="18"/>
          <w:szCs w:val="18"/>
        </w:rPr>
        <w:t xml:space="preserve">         </w:t>
      </w:r>
      <w:r w:rsidRPr="49CF7841" w:rsidR="6BC44C6A">
        <w:rPr>
          <w:rFonts w:asciiTheme="minorHAnsi" w:hAnsiTheme="minorHAnsi" w:eastAsiaTheme="minorEastAsia" w:cstheme="minorBidi"/>
          <w:b/>
          <w:bCs/>
          <w:sz w:val="18"/>
          <w:szCs w:val="18"/>
        </w:rPr>
        <w:t xml:space="preserve">            </w:t>
      </w:r>
    </w:p>
    <w:p w:rsidRPr="0053540D" w:rsidR="0053540D" w:rsidP="49CF7841" w:rsidRDefault="5555E97E" w14:paraId="46643EBB" w14:textId="56E02F25">
      <w:pPr>
        <w:pStyle w:val="PlainText"/>
        <w:tabs>
          <w:tab w:val="center" w:pos="2160"/>
          <w:tab w:val="right" w:pos="6120"/>
          <w:tab w:val="right" w:pos="9360"/>
        </w:tabs>
        <w:rPr>
          <w:rFonts w:asciiTheme="minorHAnsi" w:hAnsiTheme="minorHAnsi" w:eastAsiaTheme="minorEastAsia" w:cstheme="minorBidi"/>
          <w:b/>
          <w:bCs/>
          <w:sz w:val="18"/>
          <w:szCs w:val="18"/>
        </w:rPr>
      </w:pPr>
      <w:r w:rsidRPr="49CF7841">
        <w:rPr>
          <w:rFonts w:asciiTheme="minorHAnsi" w:hAnsiTheme="minorHAnsi" w:eastAsiaTheme="minorEastAsia" w:cstheme="minorBidi"/>
          <w:b/>
          <w:bCs/>
          <w:sz w:val="18"/>
          <w:szCs w:val="18"/>
        </w:rPr>
        <w:t xml:space="preserve">                            </w:t>
      </w:r>
      <w:r w:rsidRPr="49CF7841" w:rsidR="4771E233">
        <w:rPr>
          <w:rFonts w:asciiTheme="minorHAnsi" w:hAnsiTheme="minorHAnsi" w:eastAsiaTheme="minorEastAsia" w:cstheme="minorBidi"/>
          <w:b/>
          <w:bCs/>
          <w:sz w:val="18"/>
          <w:szCs w:val="18"/>
        </w:rPr>
        <w:t xml:space="preserve">                      </w:t>
      </w:r>
      <w:r w:rsidRPr="49CF7841" w:rsidR="21C1E2E9">
        <w:rPr>
          <w:rFonts w:asciiTheme="minorHAnsi" w:hAnsiTheme="minorHAnsi" w:eastAsiaTheme="minorEastAsia" w:cstheme="minorBidi"/>
          <w:b/>
          <w:bCs/>
          <w:sz w:val="18"/>
          <w:szCs w:val="18"/>
        </w:rPr>
        <w:t xml:space="preserve"> </w:t>
      </w:r>
      <w:r w:rsidRPr="49CF7841" w:rsidR="388CF652">
        <w:rPr>
          <w:rFonts w:asciiTheme="minorHAnsi" w:hAnsiTheme="minorHAnsi" w:eastAsiaTheme="minorEastAsia" w:cstheme="minorBidi"/>
          <w:b/>
          <w:bCs/>
          <w:sz w:val="18"/>
          <w:szCs w:val="18"/>
        </w:rPr>
        <w:t xml:space="preserve">          </w:t>
      </w:r>
    </w:p>
    <w:p w:rsidR="004764DB" w:rsidP="49CF7841" w:rsidRDefault="1920BD49" w14:paraId="46643EBC" w14:textId="61DCB227">
      <w:pPr>
        <w:rPr>
          <w:rFonts w:asciiTheme="minorHAnsi" w:hAnsiTheme="minorHAnsi" w:eastAsiaTheme="minorEastAsia" w:cstheme="minorBidi"/>
          <w:sz w:val="18"/>
          <w:szCs w:val="18"/>
        </w:rPr>
      </w:pPr>
      <w:r w:rsidRPr="49CF7841">
        <w:rPr>
          <w:rFonts w:asciiTheme="minorHAnsi" w:hAnsiTheme="minorHAnsi" w:eastAsiaTheme="minorEastAsia" w:cstheme="minorBidi"/>
          <w:b/>
          <w:bCs/>
          <w:sz w:val="18"/>
          <w:szCs w:val="18"/>
        </w:rPr>
        <w:t xml:space="preserve">   </w:t>
      </w:r>
    </w:p>
    <w:p w:rsidR="004764DB" w:rsidP="66C94A12" w:rsidRDefault="004764DB" w14:paraId="46643EBD" w14:textId="77777777">
      <w:pPr>
        <w:rPr>
          <w:rFonts w:asciiTheme="minorHAnsi" w:hAnsiTheme="minorHAnsi" w:eastAsiaTheme="minorEastAsia" w:cstheme="minorBidi"/>
          <w:sz w:val="18"/>
          <w:szCs w:val="18"/>
        </w:rPr>
      </w:pPr>
    </w:p>
    <w:p w:rsidR="00D51C87" w:rsidP="66C94A12" w:rsidRDefault="00D51C87" w14:paraId="46643EC7" w14:textId="373711F3">
      <w:pPr>
        <w:rPr>
          <w:rFonts w:asciiTheme="minorHAnsi" w:hAnsiTheme="minorHAnsi" w:eastAsiaTheme="minorEastAsia" w:cstheme="minorBidi"/>
          <w:b/>
        </w:rPr>
      </w:pPr>
    </w:p>
    <w:tbl>
      <w:tblPr>
        <w:tblW w:w="13670" w:type="dxa"/>
        <w:tblInd w:w="-1080" w:type="dxa"/>
        <w:tblLook w:val="04A0" w:firstRow="1" w:lastRow="0" w:firstColumn="1" w:lastColumn="0" w:noHBand="0" w:noVBand="1"/>
      </w:tblPr>
      <w:tblGrid>
        <w:gridCol w:w="19342"/>
        <w:gridCol w:w="5335"/>
      </w:tblGrid>
      <w:tr w:rsidR="009A7237" w:rsidTr="10A27B97" w14:paraId="46643F5F" w14:textId="77777777">
        <w:trPr>
          <w:trHeight w:val="66"/>
        </w:trPr>
        <w:tc>
          <w:tcPr>
            <w:tcW w:w="8335" w:type="dxa"/>
            <w:noWrap/>
            <w:tcMar/>
            <w:vAlign w:val="bottom"/>
          </w:tcPr>
          <w:tbl>
            <w:tblPr>
              <w:tblW w:w="19126" w:type="dxa"/>
              <w:tblLook w:val="04A0" w:firstRow="1" w:lastRow="0" w:firstColumn="1" w:lastColumn="0" w:noHBand="0" w:noVBand="1"/>
            </w:tblPr>
            <w:tblGrid>
              <w:gridCol w:w="13791"/>
              <w:gridCol w:w="5335"/>
            </w:tblGrid>
            <w:tr w:rsidR="004D61E1" w:rsidTr="10A27B97" w14:paraId="46643F47" w14:textId="77777777">
              <w:trPr>
                <w:trHeight w:val="80"/>
              </w:trPr>
              <w:tc>
                <w:tcPr>
                  <w:tcW w:w="13791" w:type="dxa"/>
                  <w:noWrap/>
                  <w:tcMar/>
                  <w:vAlign w:val="bottom"/>
                </w:tcPr>
                <w:tbl>
                  <w:tblPr>
                    <w:tblW w:w="13575" w:type="dxa"/>
                    <w:tblLook w:val="04A0" w:firstRow="1" w:lastRow="0" w:firstColumn="1" w:lastColumn="0" w:noHBand="0" w:noVBand="1"/>
                  </w:tblPr>
                  <w:tblGrid>
                    <w:gridCol w:w="8240"/>
                    <w:gridCol w:w="5335"/>
                  </w:tblGrid>
                  <w:tr w:rsidRPr="00D52CDC" w:rsidR="004417F7" w:rsidTr="10A27B97" w14:paraId="760E3AF6" w14:textId="77777777">
                    <w:trPr>
                      <w:trHeight w:val="66"/>
                    </w:trPr>
                    <w:tc>
                      <w:tcPr>
                        <w:tcW w:w="8240" w:type="dxa"/>
                        <w:noWrap/>
                        <w:tcMar/>
                        <w:vAlign w:val="bottom"/>
                      </w:tcPr>
                      <w:p w:rsidRPr="005C533B" w:rsidR="00953F24" w:rsidP="66C94A12" w:rsidRDefault="3720F3DF" w14:paraId="772DE993" w14:textId="4F232979">
                        <w:pPr>
                          <w:tabs>
                            <w:tab w:val="left" w:pos="7380"/>
                          </w:tabs>
                          <w:spacing w:line="360" w:lineRule="auto"/>
                          <w:ind w:left="-180" w:right="245"/>
                          <w:jc w:val="center"/>
                          <w:rPr>
                            <w:rFonts w:asciiTheme="minorHAnsi" w:hAnsiTheme="minorHAnsi" w:eastAsiaTheme="minorEastAsia" w:cstheme="minorBidi"/>
                            <w:b/>
                            <w:bCs/>
                            <w:sz w:val="22"/>
                            <w:szCs w:val="22"/>
                          </w:rPr>
                        </w:pPr>
                        <w:r w:rsidRPr="66C94A12">
                          <w:rPr>
                            <w:rFonts w:asciiTheme="minorHAnsi" w:hAnsiTheme="minorHAnsi" w:eastAsiaTheme="minorEastAsia" w:cstheme="minorBidi"/>
                            <w:b/>
                            <w:bCs/>
                            <w:sz w:val="22"/>
                            <w:szCs w:val="22"/>
                          </w:rPr>
                          <w:t>2022-2023</w:t>
                        </w:r>
                        <w:r w:rsidRPr="66C94A12" w:rsidR="5F1DEA3C">
                          <w:rPr>
                            <w:rFonts w:asciiTheme="minorHAnsi" w:hAnsiTheme="minorHAnsi" w:eastAsiaTheme="minorEastAsia" w:cstheme="minorBidi"/>
                            <w:b/>
                            <w:bCs/>
                            <w:sz w:val="22"/>
                            <w:szCs w:val="22"/>
                          </w:rPr>
                          <w:t xml:space="preserve"> School Calendar of Events</w:t>
                        </w:r>
                      </w:p>
                      <w:tbl>
                        <w:tblPr>
                          <w:tblW w:w="7470" w:type="dxa"/>
                          <w:tblLook w:val="04A0" w:firstRow="1" w:lastRow="0" w:firstColumn="1" w:lastColumn="0" w:noHBand="0" w:noVBand="1"/>
                        </w:tblPr>
                        <w:tblGrid>
                          <w:gridCol w:w="2389"/>
                          <w:gridCol w:w="5081"/>
                        </w:tblGrid>
                        <w:tr w:rsidRPr="00D52CDC" w:rsidR="00953F24" w:rsidTr="10A27B97" w14:paraId="3B104C96" w14:textId="77777777">
                          <w:trPr>
                            <w:trHeight w:val="29"/>
                          </w:trPr>
                          <w:tc>
                            <w:tcPr>
                              <w:tcW w:w="2389" w:type="dxa"/>
                              <w:noWrap/>
                              <w:tcMar/>
                              <w:vAlign w:val="bottom"/>
                              <w:hideMark/>
                            </w:tcPr>
                            <w:p w:rsidRPr="00D52CDC" w:rsidR="00953F24" w:rsidP="66C94A12" w:rsidRDefault="5F1DEA3C" w14:paraId="376691C8" w14:textId="0F07EAC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September </w:t>
                              </w:r>
                              <w:r w:rsidRPr="66C94A12" w:rsidR="3720F3DF">
                                <w:rPr>
                                  <w:rFonts w:asciiTheme="minorHAnsi" w:hAnsiTheme="minorHAnsi" w:eastAsiaTheme="minorEastAsia" w:cstheme="minorBidi"/>
                                  <w:sz w:val="20"/>
                                  <w:szCs w:val="20"/>
                                </w:rPr>
                                <w:t>6, 2022</w:t>
                              </w:r>
                            </w:p>
                          </w:tc>
                          <w:tc>
                            <w:tcPr>
                              <w:tcW w:w="5081" w:type="dxa"/>
                              <w:noWrap/>
                              <w:tcMar/>
                              <w:vAlign w:val="bottom"/>
                              <w:hideMark/>
                            </w:tcPr>
                            <w:p w:rsidRPr="00D52CDC" w:rsidR="00953F24" w:rsidP="66C94A12" w:rsidRDefault="5F1DEA3C" w14:paraId="74F3765A" w14:textId="6AC6354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School Opening </w:t>
                              </w:r>
                            </w:p>
                          </w:tc>
                        </w:tr>
                        <w:tr w:rsidRPr="00D52CDC" w:rsidR="005C3FAF" w:rsidTr="10A27B97" w14:paraId="0224DB85" w14:textId="77777777">
                          <w:trPr>
                            <w:trHeight w:val="31"/>
                          </w:trPr>
                          <w:tc>
                            <w:tcPr>
                              <w:tcW w:w="2389" w:type="dxa"/>
                              <w:noWrap/>
                              <w:tcMar/>
                              <w:vAlign w:val="bottom"/>
                              <w:hideMark/>
                            </w:tcPr>
                            <w:p w:rsidR="10A27B97" w:rsidP="10A27B97" w:rsidRDefault="10A27B97" w14:paraId="146B6DA0" w14:textId="65A49CB9">
                              <w:pPr>
                                <w:widowControl w:val="0"/>
                                <w:rPr>
                                  <w:rFonts w:ascii="Calibri" w:hAnsi="Calibri" w:eastAsia="ＭＳ 明朝" w:cs="Arial" w:asciiTheme="minorAscii" w:hAnsiTheme="minorAscii" w:eastAsiaTheme="minorEastAsia" w:cstheme="minorBidi"/>
                                  <w:sz w:val="20"/>
                                  <w:szCs w:val="20"/>
                                </w:rPr>
                              </w:pPr>
                              <w:r w:rsidRPr="10A27B97" w:rsidR="10A27B97">
                                <w:rPr>
                                  <w:rFonts w:ascii="Calibri" w:hAnsi="Calibri" w:eastAsia="ＭＳ 明朝" w:cs="Arial" w:asciiTheme="minorAscii" w:hAnsiTheme="minorAscii" w:eastAsiaTheme="minorEastAsia" w:cstheme="minorBidi"/>
                                  <w:sz w:val="20"/>
                                  <w:szCs w:val="20"/>
                                </w:rPr>
                                <w:t>September</w:t>
                              </w:r>
                              <w:r w:rsidRPr="10A27B97" w:rsidR="10A27B97">
                                <w:rPr>
                                  <w:rFonts w:ascii="Calibri" w:hAnsi="Calibri" w:eastAsia="ＭＳ 明朝" w:cs="Arial" w:asciiTheme="minorAscii" w:hAnsiTheme="minorAscii" w:eastAsiaTheme="minorEastAsia" w:cstheme="minorBidi"/>
                                  <w:sz w:val="20"/>
                                  <w:szCs w:val="20"/>
                                </w:rPr>
                                <w:t xml:space="preserve"> </w:t>
                              </w:r>
                              <w:r w:rsidRPr="10A27B97" w:rsidR="10A27B97">
                                <w:rPr>
                                  <w:rFonts w:ascii="Calibri" w:hAnsi="Calibri" w:eastAsia="ＭＳ 明朝" w:cs="Arial" w:asciiTheme="minorAscii" w:hAnsiTheme="minorAscii" w:eastAsiaTheme="minorEastAsia" w:cstheme="minorBidi"/>
                                  <w:sz w:val="20"/>
                                  <w:szCs w:val="20"/>
                                </w:rPr>
                                <w:t>19</w:t>
                              </w:r>
                              <w:r w:rsidRPr="10A27B97" w:rsidR="10A27B97">
                                <w:rPr>
                                  <w:rFonts w:ascii="Calibri" w:hAnsi="Calibri" w:eastAsia="ＭＳ 明朝" w:cs="Arial" w:asciiTheme="minorAscii" w:hAnsiTheme="minorAscii" w:eastAsiaTheme="minorEastAsia" w:cstheme="minorBidi"/>
                                  <w:sz w:val="20"/>
                                  <w:szCs w:val="20"/>
                                </w:rPr>
                                <w:t>, 2022</w:t>
                              </w:r>
                            </w:p>
                          </w:tc>
                          <w:tc>
                            <w:tcPr>
                              <w:tcW w:w="5081" w:type="dxa"/>
                              <w:noWrap/>
                              <w:tcMar/>
                              <w:vAlign w:val="bottom"/>
                              <w:hideMark/>
                            </w:tcPr>
                            <w:p w:rsidR="10A27B97" w:rsidP="10A27B97" w:rsidRDefault="10A27B97" w14:paraId="3983D0EC" w14:textId="24568674">
                              <w:pPr>
                                <w:widowControl w:val="0"/>
                                <w:rPr>
                                  <w:rFonts w:ascii="Calibri" w:hAnsi="Calibri" w:eastAsia="ＭＳ 明朝" w:cs="Arial" w:asciiTheme="minorAscii" w:hAnsiTheme="minorAscii" w:eastAsiaTheme="minorEastAsia" w:cstheme="minorBidi"/>
                                  <w:sz w:val="20"/>
                                  <w:szCs w:val="20"/>
                                </w:rPr>
                              </w:pPr>
                              <w:r w:rsidRPr="10A27B97" w:rsidR="10A27B97">
                                <w:rPr>
                                  <w:rFonts w:ascii="Calibri" w:hAnsi="Calibri" w:eastAsia="ＭＳ 明朝" w:cs="Arial" w:asciiTheme="minorAscii" w:hAnsiTheme="minorAscii" w:eastAsiaTheme="minorEastAsia" w:cstheme="minorBidi"/>
                                  <w:sz w:val="20"/>
                                  <w:szCs w:val="20"/>
                                </w:rPr>
                                <w:t>Student Photos</w:t>
                              </w:r>
                            </w:p>
                          </w:tc>
                        </w:tr>
                        <w:tr w:rsidRPr="00D52CDC" w:rsidR="00641FAA" w:rsidTr="10A27B97" w14:paraId="2200CC57" w14:textId="77777777">
                          <w:trPr>
                            <w:trHeight w:val="29"/>
                          </w:trPr>
                          <w:tc>
                            <w:tcPr>
                              <w:tcW w:w="2389" w:type="dxa"/>
                              <w:noWrap/>
                              <w:tcMar/>
                              <w:vAlign w:val="bottom"/>
                            </w:tcPr>
                            <w:p w:rsidRPr="00D52CDC" w:rsidR="00641FAA" w:rsidP="66C94A12" w:rsidRDefault="49098736" w14:paraId="3090942D" w14:textId="5ABC80E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September 30, 202</w:t>
                              </w:r>
                              <w:r w:rsidRPr="66C94A12" w:rsidR="3720F3DF">
                                <w:rPr>
                                  <w:rFonts w:asciiTheme="minorHAnsi" w:hAnsiTheme="minorHAnsi" w:eastAsiaTheme="minorEastAsia" w:cstheme="minorBidi"/>
                                  <w:sz w:val="20"/>
                                  <w:szCs w:val="20"/>
                                </w:rPr>
                                <w:t>2</w:t>
                              </w:r>
                            </w:p>
                          </w:tc>
                          <w:tc>
                            <w:tcPr>
                              <w:tcW w:w="5081" w:type="dxa"/>
                              <w:noWrap/>
                              <w:tcMar/>
                              <w:vAlign w:val="bottom"/>
                            </w:tcPr>
                            <w:p w:rsidRPr="00D52CDC" w:rsidR="00641FAA" w:rsidP="66C94A12" w:rsidRDefault="49098736" w14:paraId="35914B41" w14:textId="538D0D63">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National Day for Truth and Reconciliation </w:t>
                              </w:r>
                              <w:r w:rsidRPr="66C94A12" w:rsidR="5AB5E4C4">
                                <w:rPr>
                                  <w:rFonts w:asciiTheme="minorHAnsi" w:hAnsiTheme="minorHAnsi" w:eastAsiaTheme="minorEastAsia" w:cstheme="minorBidi"/>
                                  <w:sz w:val="20"/>
                                  <w:szCs w:val="20"/>
                                </w:rPr>
                                <w:t xml:space="preserve">- </w:t>
                              </w:r>
                              <w:r w:rsidRPr="66C94A12">
                                <w:rPr>
                                  <w:rFonts w:asciiTheme="minorHAnsi" w:hAnsiTheme="minorHAnsi" w:eastAsiaTheme="minorEastAsia" w:cstheme="minorBidi"/>
                                  <w:sz w:val="20"/>
                                  <w:szCs w:val="20"/>
                                </w:rPr>
                                <w:t>no school</w:t>
                              </w:r>
                            </w:p>
                          </w:tc>
                        </w:tr>
                        <w:tr w:rsidRPr="00D52CDC" w:rsidR="00170835" w:rsidTr="10A27B97" w14:paraId="3DC10119" w14:textId="77777777">
                          <w:trPr>
                            <w:trHeight w:val="29"/>
                          </w:trPr>
                          <w:tc>
                            <w:tcPr>
                              <w:tcW w:w="2389" w:type="dxa"/>
                              <w:noWrap/>
                              <w:tcMar/>
                              <w:vAlign w:val="bottom"/>
                            </w:tcPr>
                            <w:p w:rsidRPr="66C94A12" w:rsidR="00170835" w:rsidP="66C94A12" w:rsidRDefault="00170835" w14:paraId="20A26345" w14:textId="16C90FE3">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October 10, 2022</w:t>
                              </w:r>
                            </w:p>
                          </w:tc>
                          <w:tc>
                            <w:tcPr>
                              <w:tcW w:w="5081" w:type="dxa"/>
                              <w:noWrap/>
                              <w:tcMar/>
                              <w:vAlign w:val="bottom"/>
                            </w:tcPr>
                            <w:p w:rsidRPr="66C94A12" w:rsidR="00170835" w:rsidP="66C94A12" w:rsidRDefault="00170835" w14:paraId="10C702BF" w14:textId="71319AFA">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Thanksgiving Day – No School</w:t>
                              </w:r>
                            </w:p>
                          </w:tc>
                        </w:tr>
                        <w:tr w:rsidRPr="00D52CDC" w:rsidR="00170835" w:rsidTr="10A27B97" w14:paraId="64A2EACA" w14:textId="77777777">
                          <w:trPr>
                            <w:trHeight w:val="31"/>
                          </w:trPr>
                          <w:tc>
                            <w:tcPr>
                              <w:tcW w:w="2389" w:type="dxa"/>
                              <w:noWrap/>
                              <w:tcMar/>
                              <w:vAlign w:val="bottom"/>
                            </w:tcPr>
                            <w:p w:rsidRPr="00D52CDC" w:rsidR="00170835" w:rsidP="66C94A12" w:rsidRDefault="00170835" w14:paraId="69B5942F" w14:textId="5BE23D42">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October 17, 2022</w:t>
                              </w:r>
                            </w:p>
                          </w:tc>
                          <w:tc>
                            <w:tcPr>
                              <w:tcW w:w="5081" w:type="dxa"/>
                              <w:noWrap/>
                              <w:tcMar/>
                              <w:vAlign w:val="bottom"/>
                            </w:tcPr>
                            <w:p w:rsidRPr="00D52CDC" w:rsidR="00170835" w:rsidP="66C94A12" w:rsidRDefault="00170835" w14:paraId="7602CDED" w14:textId="014D0FEC">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Photo Retakes</w:t>
                              </w:r>
                            </w:p>
                          </w:tc>
                        </w:tr>
                        <w:tr w:rsidRPr="00D52CDC" w:rsidR="00170835" w:rsidTr="10A27B97" w14:paraId="2D169E63" w14:textId="77777777">
                          <w:tc>
                            <w:tcPr>
                              <w:tcW w:w="2389" w:type="dxa"/>
                              <w:noWrap/>
                              <w:tcMar/>
                              <w:vAlign w:val="bottom"/>
                            </w:tcPr>
                            <w:p w:rsidRPr="66C94A12" w:rsidR="00170835" w:rsidP="66C94A12" w:rsidRDefault="00170835" w14:paraId="0D81BE4C" w14:textId="364C185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October 19, 2022</w:t>
                              </w:r>
                            </w:p>
                          </w:tc>
                          <w:tc>
                            <w:tcPr>
                              <w:tcW w:w="5081" w:type="dxa"/>
                              <w:noWrap/>
                              <w:tcMar/>
                              <w:vAlign w:val="bottom"/>
                            </w:tcPr>
                            <w:p w:rsidRPr="66C94A12" w:rsidR="00170835" w:rsidP="66C94A12" w:rsidRDefault="00170835" w14:paraId="456E21E1" w14:textId="646F9474">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Half Day for Parent-Teacher Conferences</w:t>
                              </w:r>
                            </w:p>
                          </w:tc>
                        </w:tr>
                        <w:tr w:rsidRPr="00D52CDC" w:rsidR="00170835" w:rsidTr="10A27B97" w14:paraId="02DC0358" w14:textId="77777777">
                          <w:tc>
                            <w:tcPr>
                              <w:tcW w:w="2389" w:type="dxa"/>
                              <w:noWrap/>
                              <w:tcMar/>
                              <w:vAlign w:val="bottom"/>
                            </w:tcPr>
                            <w:p w:rsidR="00170835" w:rsidP="66C94A12" w:rsidRDefault="00170835" w14:paraId="4B363FB5" w14:textId="1EF0B6C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October 20, 2022</w:t>
                              </w:r>
                            </w:p>
                          </w:tc>
                          <w:tc>
                            <w:tcPr>
                              <w:tcW w:w="5081" w:type="dxa"/>
                              <w:noWrap/>
                              <w:tcMar/>
                              <w:vAlign w:val="bottom"/>
                            </w:tcPr>
                            <w:p w:rsidRPr="00D52CDC" w:rsidR="00170835" w:rsidP="66C94A12" w:rsidRDefault="00170835" w14:paraId="7B36DD7D" w14:textId="7760802A">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2 Hour Early Dismissal</w:t>
                              </w:r>
                            </w:p>
                          </w:tc>
                        </w:tr>
                        <w:tr w:rsidRPr="00D52CDC" w:rsidR="00170835" w:rsidTr="10A27B97" w14:paraId="2F33371C" w14:textId="77777777">
                          <w:trPr>
                            <w:trHeight w:val="29"/>
                          </w:trPr>
                          <w:tc>
                            <w:tcPr>
                              <w:tcW w:w="2389" w:type="dxa"/>
                              <w:noWrap/>
                              <w:tcMar/>
                              <w:vAlign w:val="bottom"/>
                            </w:tcPr>
                            <w:p w:rsidRPr="00D52CDC" w:rsidR="00170835" w:rsidP="66C94A12" w:rsidRDefault="00170835" w14:paraId="4C45BF84" w14:textId="45B2B49E">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October 21, 2022</w:t>
                              </w:r>
                            </w:p>
                          </w:tc>
                          <w:tc>
                            <w:tcPr>
                              <w:tcW w:w="5081" w:type="dxa"/>
                              <w:noWrap/>
                              <w:tcMar/>
                              <w:vAlign w:val="bottom"/>
                            </w:tcPr>
                            <w:p w:rsidRPr="00D52CDC" w:rsidR="00170835" w:rsidP="66C94A12" w:rsidRDefault="00170835" w14:paraId="2AD1017F" w14:textId="5A7553DA">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Non-Instructional Day</w:t>
                              </w:r>
                            </w:p>
                          </w:tc>
                        </w:tr>
                        <w:tr w:rsidRPr="00D52CDC" w:rsidR="00170835" w:rsidTr="10A27B97" w14:paraId="2F2B267A" w14:textId="77777777">
                          <w:trPr>
                            <w:trHeight w:val="31"/>
                          </w:trPr>
                          <w:tc>
                            <w:tcPr>
                              <w:tcW w:w="2389" w:type="dxa"/>
                              <w:noWrap/>
                              <w:tcMar/>
                              <w:vAlign w:val="bottom"/>
                              <w:hideMark/>
                            </w:tcPr>
                            <w:p w:rsidRPr="00D52CDC" w:rsidR="00170835" w:rsidP="66C94A12" w:rsidRDefault="00170835" w14:paraId="1756BF00" w14:textId="364ACF9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November 10, 2022</w:t>
                              </w:r>
                            </w:p>
                          </w:tc>
                          <w:tc>
                            <w:tcPr>
                              <w:tcW w:w="5081" w:type="dxa"/>
                              <w:noWrap/>
                              <w:tcMar/>
                              <w:vAlign w:val="bottom"/>
                              <w:hideMark/>
                            </w:tcPr>
                            <w:p w:rsidRPr="00D52CDC" w:rsidR="00170835" w:rsidP="66C94A12" w:rsidRDefault="00170835" w14:paraId="75EA0E15" w14:textId="614CB1C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Non-Instructional Day</w:t>
                              </w:r>
                            </w:p>
                          </w:tc>
                        </w:tr>
                        <w:tr w:rsidRPr="00D52CDC" w:rsidR="00170835" w:rsidTr="10A27B97" w14:paraId="16A84E99" w14:textId="77777777">
                          <w:trPr>
                            <w:trHeight w:val="29"/>
                          </w:trPr>
                          <w:tc>
                            <w:tcPr>
                              <w:tcW w:w="2389" w:type="dxa"/>
                              <w:noWrap/>
                              <w:tcMar/>
                              <w:vAlign w:val="bottom"/>
                            </w:tcPr>
                            <w:p w:rsidRPr="66C94A12" w:rsidR="00170835" w:rsidP="66C94A12" w:rsidRDefault="00170835" w14:paraId="74BF8C35" w14:textId="4802CA49">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November 11, 2022</w:t>
                              </w:r>
                            </w:p>
                          </w:tc>
                          <w:tc>
                            <w:tcPr>
                              <w:tcW w:w="5081" w:type="dxa"/>
                              <w:noWrap/>
                              <w:tcMar/>
                              <w:vAlign w:val="bottom"/>
                            </w:tcPr>
                            <w:p w:rsidRPr="66C94A12" w:rsidR="00170835" w:rsidP="66C94A12" w:rsidRDefault="00170835" w14:paraId="7372D027" w14:textId="4789B410">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Remembrance Day – No School</w:t>
                              </w:r>
                            </w:p>
                          </w:tc>
                        </w:tr>
                        <w:tr w:rsidRPr="00D52CDC" w:rsidR="00170835" w:rsidTr="10A27B97" w14:paraId="05EA58C2" w14:textId="77777777">
                          <w:trPr>
                            <w:trHeight w:val="29"/>
                          </w:trPr>
                          <w:tc>
                            <w:tcPr>
                              <w:tcW w:w="2389" w:type="dxa"/>
                              <w:noWrap/>
                              <w:tcMar/>
                              <w:vAlign w:val="bottom"/>
                              <w:hideMark/>
                            </w:tcPr>
                            <w:p w:rsidRPr="00492CD5" w:rsidR="00170835" w:rsidP="66C94A12" w:rsidRDefault="00170835" w14:paraId="256FF10F" w14:textId="5456CBFA">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December 16, 2022</w:t>
                              </w:r>
                            </w:p>
                          </w:tc>
                          <w:tc>
                            <w:tcPr>
                              <w:tcW w:w="5081" w:type="dxa"/>
                              <w:noWrap/>
                              <w:tcMar/>
                              <w:vAlign w:val="bottom"/>
                              <w:hideMark/>
                            </w:tcPr>
                            <w:p w:rsidRPr="00D52CDC" w:rsidR="00170835" w:rsidP="66C94A12" w:rsidRDefault="00170835" w14:paraId="527FA503" w14:textId="36710B2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Last Day before Christmas Vacation</w:t>
                              </w:r>
                            </w:p>
                          </w:tc>
                        </w:tr>
                        <w:tr w:rsidRPr="00D52CDC" w:rsidR="00170835" w:rsidTr="10A27B97" w14:paraId="440489D7" w14:textId="77777777">
                          <w:trPr>
                            <w:trHeight w:val="31"/>
                          </w:trPr>
                          <w:tc>
                            <w:tcPr>
                              <w:tcW w:w="2389" w:type="dxa"/>
                              <w:noWrap/>
                              <w:tcMar/>
                              <w:vAlign w:val="bottom"/>
                            </w:tcPr>
                            <w:p w:rsidRPr="00D52CDC" w:rsidR="00170835" w:rsidP="66C94A12" w:rsidRDefault="00170835" w14:paraId="0A5BB6D6" w14:textId="04CFE62E">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December 19 - January 2</w:t>
                              </w:r>
                            </w:p>
                          </w:tc>
                          <w:tc>
                            <w:tcPr>
                              <w:tcW w:w="5081" w:type="dxa"/>
                              <w:noWrap/>
                              <w:tcMar/>
                              <w:vAlign w:val="bottom"/>
                            </w:tcPr>
                            <w:p w:rsidRPr="00D52CDC" w:rsidR="00170835" w:rsidP="66C94A12" w:rsidRDefault="00170835" w14:paraId="7B81F798" w14:textId="3A66B31B">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Christmas Vacation</w:t>
                              </w:r>
                            </w:p>
                          </w:tc>
                        </w:tr>
                        <w:tr w:rsidRPr="00D52CDC" w:rsidR="00170835" w:rsidTr="10A27B97" w14:paraId="633CF307" w14:textId="77777777">
                          <w:trPr>
                            <w:trHeight w:val="29"/>
                          </w:trPr>
                          <w:tc>
                            <w:tcPr>
                              <w:tcW w:w="2389" w:type="dxa"/>
                              <w:noWrap/>
                              <w:tcMar/>
                              <w:vAlign w:val="bottom"/>
                            </w:tcPr>
                            <w:p w:rsidRPr="66C94A12" w:rsidR="00170835" w:rsidP="66C94A12" w:rsidRDefault="00170835" w14:paraId="29DCB82B" w14:textId="2C722995">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January 3, 2023</w:t>
                              </w:r>
                            </w:p>
                          </w:tc>
                          <w:tc>
                            <w:tcPr>
                              <w:tcW w:w="5081" w:type="dxa"/>
                              <w:noWrap/>
                              <w:tcMar/>
                              <w:vAlign w:val="bottom"/>
                            </w:tcPr>
                            <w:p w:rsidRPr="66C94A12" w:rsidR="00170835" w:rsidP="66C94A12" w:rsidRDefault="00170835" w14:paraId="139200FF" w14:textId="70BD31BC">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School Re-opens</w:t>
                              </w:r>
                            </w:p>
                          </w:tc>
                        </w:tr>
                        <w:tr w:rsidRPr="00D52CDC" w:rsidR="00170835" w:rsidTr="10A27B97" w14:paraId="68FC3B5E" w14:textId="77777777">
                          <w:trPr>
                            <w:trHeight w:val="59"/>
                          </w:trPr>
                          <w:tc>
                            <w:tcPr>
                              <w:tcW w:w="2389" w:type="dxa"/>
                              <w:noWrap/>
                              <w:tcMar/>
                              <w:vAlign w:val="bottom"/>
                            </w:tcPr>
                            <w:p w:rsidRPr="66C94A12" w:rsidR="00170835" w:rsidP="66C94A12" w:rsidRDefault="00170835" w14:paraId="1BE7A050" w14:textId="35F93E58">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Jan</w:t>
                              </w:r>
                              <w:r w:rsidR="00CA1EF4">
                                <w:rPr>
                                  <w:rFonts w:asciiTheme="minorHAnsi" w:hAnsiTheme="minorHAnsi" w:eastAsiaTheme="minorEastAsia" w:cstheme="minorBidi"/>
                                  <w:sz w:val="20"/>
                                  <w:szCs w:val="20"/>
                                </w:rPr>
                                <w:t>.</w:t>
                              </w:r>
                              <w:r>
                                <w:rPr>
                                  <w:rFonts w:asciiTheme="minorHAnsi" w:hAnsiTheme="minorHAnsi" w:eastAsiaTheme="minorEastAsia" w:cstheme="minorBidi"/>
                                  <w:sz w:val="20"/>
                                  <w:szCs w:val="20"/>
                                </w:rPr>
                                <w:t xml:space="preserve"> 27 – Feb</w:t>
                              </w:r>
                              <w:r w:rsidR="00CA1EF4">
                                <w:rPr>
                                  <w:rFonts w:asciiTheme="minorHAnsi" w:hAnsiTheme="minorHAnsi" w:eastAsiaTheme="minorEastAsia" w:cstheme="minorBidi"/>
                                  <w:sz w:val="20"/>
                                  <w:szCs w:val="20"/>
                                </w:rPr>
                                <w:t xml:space="preserve">. </w:t>
                              </w:r>
                              <w:r>
                                <w:rPr>
                                  <w:rFonts w:asciiTheme="minorHAnsi" w:hAnsiTheme="minorHAnsi" w:eastAsiaTheme="minorEastAsia" w:cstheme="minorBidi"/>
                                  <w:sz w:val="20"/>
                                  <w:szCs w:val="20"/>
                                </w:rPr>
                                <w:t>3, 2023</w:t>
                              </w:r>
                            </w:p>
                          </w:tc>
                          <w:tc>
                            <w:tcPr>
                              <w:tcW w:w="5081" w:type="dxa"/>
                              <w:noWrap/>
                              <w:tcMar/>
                              <w:vAlign w:val="bottom"/>
                            </w:tcPr>
                            <w:p w:rsidRPr="66C94A12" w:rsidR="00170835" w:rsidP="66C94A12" w:rsidRDefault="00170835" w14:paraId="1FFDDC61" w14:textId="06442120">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Grad Photos</w:t>
                              </w:r>
                            </w:p>
                          </w:tc>
                        </w:tr>
                        <w:tr w:rsidRPr="00D52CDC" w:rsidR="00170835" w:rsidTr="10A27B97" w14:paraId="7CC2FA4C" w14:textId="77777777">
                          <w:trPr>
                            <w:trHeight w:val="29"/>
                          </w:trPr>
                          <w:tc>
                            <w:tcPr>
                              <w:tcW w:w="2389" w:type="dxa"/>
                              <w:noWrap/>
                              <w:tcMar/>
                              <w:vAlign w:val="bottom"/>
                            </w:tcPr>
                            <w:p w:rsidR="10A27B97" w:rsidP="10A27B97" w:rsidRDefault="10A27B97" w14:paraId="7FF3F5E7" w14:textId="5386D594">
                              <w:pPr>
                                <w:widowControl w:val="0"/>
                                <w:rPr>
                                  <w:rFonts w:ascii="Calibri" w:hAnsi="Calibri" w:eastAsia="ＭＳ 明朝" w:cs="Arial" w:asciiTheme="minorAscii" w:hAnsiTheme="minorAscii" w:eastAsiaTheme="minorEastAsia" w:cstheme="minorBidi"/>
                                  <w:sz w:val="20"/>
                                  <w:szCs w:val="20"/>
                                </w:rPr>
                              </w:pPr>
                              <w:r w:rsidRPr="10A27B97" w:rsidR="10A27B97">
                                <w:rPr>
                                  <w:rFonts w:ascii="Calibri" w:hAnsi="Calibri" w:eastAsia="ＭＳ 明朝" w:cs="Arial" w:asciiTheme="minorAscii" w:hAnsiTheme="minorAscii" w:eastAsiaTheme="minorEastAsia" w:cstheme="minorBidi"/>
                                  <w:sz w:val="20"/>
                                  <w:szCs w:val="20"/>
                                </w:rPr>
                                <w:t>February 1, 2023</w:t>
                              </w:r>
                            </w:p>
                          </w:tc>
                          <w:tc>
                            <w:tcPr>
                              <w:tcW w:w="5081" w:type="dxa"/>
                              <w:noWrap/>
                              <w:tcMar/>
                              <w:vAlign w:val="bottom"/>
                            </w:tcPr>
                            <w:p w:rsidR="10A27B97" w:rsidP="10A27B97" w:rsidRDefault="10A27B97" w14:paraId="679D0EF9" w14:textId="352B324D">
                              <w:pPr>
                                <w:widowControl w:val="0"/>
                                <w:rPr>
                                  <w:rFonts w:ascii="Calibri" w:hAnsi="Calibri" w:eastAsia="ＭＳ 明朝" w:cs="Arial" w:asciiTheme="minorAscii" w:hAnsiTheme="minorAscii" w:eastAsiaTheme="minorEastAsia" w:cstheme="minorBidi"/>
                                  <w:sz w:val="20"/>
                                  <w:szCs w:val="20"/>
                                </w:rPr>
                              </w:pPr>
                              <w:r w:rsidRPr="10A27B97" w:rsidR="10A27B97">
                                <w:rPr>
                                  <w:rFonts w:ascii="Calibri" w:hAnsi="Calibri" w:eastAsia="ＭＳ 明朝" w:cs="Arial" w:asciiTheme="minorAscii" w:hAnsiTheme="minorAscii" w:eastAsiaTheme="minorEastAsia" w:cstheme="minorBidi"/>
                                  <w:sz w:val="20"/>
                                  <w:szCs w:val="20"/>
                                </w:rPr>
                                <w:t>Grade 9 Immunizations</w:t>
                              </w:r>
                            </w:p>
                          </w:tc>
                        </w:tr>
                        <w:tr w:rsidRPr="00D52CDC" w:rsidR="00170835" w:rsidTr="10A27B97" w14:paraId="16E2C6CE" w14:textId="77777777">
                          <w:trPr>
                            <w:trHeight w:val="29"/>
                          </w:trPr>
                          <w:tc>
                            <w:tcPr>
                              <w:tcW w:w="2389" w:type="dxa"/>
                              <w:noWrap/>
                              <w:tcMar/>
                              <w:vAlign w:val="bottom"/>
                            </w:tcPr>
                            <w:p w:rsidRPr="00D52CDC" w:rsidR="00170835" w:rsidP="66C94A12" w:rsidRDefault="00170835" w14:paraId="79CD6C69" w14:textId="76862D2F">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February 10, 2023</w:t>
                              </w:r>
                            </w:p>
                          </w:tc>
                          <w:tc>
                            <w:tcPr>
                              <w:tcW w:w="5081" w:type="dxa"/>
                              <w:noWrap/>
                              <w:tcMar/>
                              <w:vAlign w:val="bottom"/>
                            </w:tcPr>
                            <w:p w:rsidRPr="00D52CDC" w:rsidR="00170835" w:rsidP="66C94A12" w:rsidRDefault="00170835" w14:paraId="58C4F473" w14:textId="18D9747B">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Report Cards Posted</w:t>
                              </w:r>
                            </w:p>
                          </w:tc>
                        </w:tr>
                        <w:tr w:rsidRPr="00D52CDC" w:rsidR="00170835" w:rsidTr="10A27B97" w14:paraId="45318209" w14:textId="77777777">
                          <w:trPr>
                            <w:trHeight w:val="31"/>
                          </w:trPr>
                          <w:tc>
                            <w:tcPr>
                              <w:tcW w:w="2389" w:type="dxa"/>
                              <w:noWrap/>
                              <w:tcMar/>
                              <w:vAlign w:val="bottom"/>
                            </w:tcPr>
                            <w:p w:rsidRPr="00D52CDC" w:rsidR="00170835" w:rsidP="66C94A12" w:rsidRDefault="00170835" w14:paraId="3329A4A3" w14:textId="2CDA0F90">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February 15, 2023</w:t>
                              </w:r>
                            </w:p>
                          </w:tc>
                          <w:tc>
                            <w:tcPr>
                              <w:tcW w:w="5081" w:type="dxa"/>
                              <w:noWrap/>
                              <w:tcMar/>
                              <w:vAlign w:val="bottom"/>
                            </w:tcPr>
                            <w:p w:rsidRPr="00D52CDC" w:rsidR="00170835" w:rsidP="66C94A12" w:rsidRDefault="00170835" w14:paraId="5F9DD642" w14:textId="7321012A">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Half Day for Parent Teacher Conferences</w:t>
                              </w:r>
                            </w:p>
                          </w:tc>
                        </w:tr>
                        <w:tr w:rsidRPr="00D52CDC" w:rsidR="00170835" w:rsidTr="10A27B97" w14:paraId="1F1D34DF" w14:textId="77777777">
                          <w:trPr>
                            <w:trHeight w:val="29"/>
                          </w:trPr>
                          <w:tc>
                            <w:tcPr>
                              <w:tcW w:w="2389" w:type="dxa"/>
                              <w:noWrap/>
                              <w:tcMar/>
                              <w:vAlign w:val="bottom"/>
                            </w:tcPr>
                            <w:p w:rsidR="00170835" w:rsidP="66C94A12" w:rsidRDefault="00170835" w14:paraId="4E8E535D" w14:textId="4CAACE10">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February 16, 2023</w:t>
                              </w:r>
                            </w:p>
                          </w:tc>
                          <w:tc>
                            <w:tcPr>
                              <w:tcW w:w="5081" w:type="dxa"/>
                              <w:noWrap/>
                              <w:tcMar/>
                              <w:vAlign w:val="bottom"/>
                            </w:tcPr>
                            <w:p w:rsidR="00170835" w:rsidP="66C94A12" w:rsidRDefault="00170835" w14:paraId="4521072D" w14:textId="3382FF16">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2 Hour Early Dismissal</w:t>
                              </w:r>
                            </w:p>
                          </w:tc>
                        </w:tr>
                        <w:tr w:rsidRPr="00D52CDC" w:rsidR="00170835" w:rsidTr="10A27B97" w14:paraId="38658D6A" w14:textId="77777777">
                          <w:trPr>
                            <w:trHeight w:val="29"/>
                          </w:trPr>
                          <w:tc>
                            <w:tcPr>
                              <w:tcW w:w="2389" w:type="dxa"/>
                              <w:noWrap/>
                              <w:tcMar/>
                              <w:vAlign w:val="bottom"/>
                            </w:tcPr>
                            <w:p w:rsidR="00170835" w:rsidP="66C94A12" w:rsidRDefault="00170835" w14:paraId="227E87D0" w14:textId="3FB0B906">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February 17, 2023</w:t>
                              </w:r>
                            </w:p>
                          </w:tc>
                          <w:tc>
                            <w:tcPr>
                              <w:tcW w:w="5081" w:type="dxa"/>
                              <w:noWrap/>
                              <w:tcMar/>
                              <w:vAlign w:val="bottom"/>
                            </w:tcPr>
                            <w:p w:rsidR="00170835" w:rsidP="66C94A12" w:rsidRDefault="00170835" w14:paraId="6B2CFFFD" w14:textId="7ADFB29D">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Non-Instructional Day</w:t>
                              </w:r>
                            </w:p>
                          </w:tc>
                        </w:tr>
                        <w:tr w:rsidRPr="00D52CDC" w:rsidR="00170835" w:rsidTr="10A27B97" w14:paraId="23866430" w14:textId="77777777">
                          <w:trPr>
                            <w:trHeight w:val="29"/>
                          </w:trPr>
                          <w:tc>
                            <w:tcPr>
                              <w:tcW w:w="2389" w:type="dxa"/>
                              <w:noWrap/>
                              <w:tcMar/>
                              <w:vAlign w:val="bottom"/>
                            </w:tcPr>
                            <w:p w:rsidR="00170835" w:rsidP="66C94A12" w:rsidRDefault="00170835" w14:paraId="451E9366" w14:textId="52017C7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February 20, 2023</w:t>
                              </w:r>
                            </w:p>
                          </w:tc>
                          <w:tc>
                            <w:tcPr>
                              <w:tcW w:w="5081" w:type="dxa"/>
                              <w:noWrap/>
                              <w:tcMar/>
                              <w:vAlign w:val="bottom"/>
                            </w:tcPr>
                            <w:p w:rsidR="00170835" w:rsidP="66C94A12" w:rsidRDefault="00170835" w14:paraId="4109797C" w14:textId="5F41CDB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Family Day – no school</w:t>
                              </w:r>
                            </w:p>
                          </w:tc>
                        </w:tr>
                        <w:tr w:rsidRPr="00D52CDC" w:rsidR="00CA1EF4" w:rsidTr="10A27B97" w14:paraId="344B595C" w14:textId="77777777">
                          <w:trPr>
                            <w:trHeight w:val="31"/>
                          </w:trPr>
                          <w:tc>
                            <w:tcPr>
                              <w:tcW w:w="2389" w:type="dxa"/>
                              <w:noWrap/>
                              <w:tcMar/>
                              <w:vAlign w:val="bottom"/>
                            </w:tcPr>
                            <w:p w:rsidRPr="66C94A12" w:rsidR="00CA1EF4" w:rsidP="66C94A12" w:rsidRDefault="00CA1EF4" w14:paraId="16B297B4" w14:textId="286675AC">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Feb. 24 – Feb. 27, 2023</w:t>
                              </w:r>
                            </w:p>
                          </w:tc>
                          <w:tc>
                            <w:tcPr>
                              <w:tcW w:w="5081" w:type="dxa"/>
                              <w:noWrap/>
                              <w:tcMar/>
                              <w:vAlign w:val="bottom"/>
                            </w:tcPr>
                            <w:p w:rsidRPr="66C94A12" w:rsidR="00CA1EF4" w:rsidP="66C94A12" w:rsidRDefault="00CA1EF4" w14:paraId="5C729F05" w14:textId="7308C890">
                              <w:pPr>
                                <w:widowControl w:val="0"/>
                                <w:autoSpaceDE w:val="0"/>
                                <w:autoSpaceDN w:val="0"/>
                                <w:adjustRightInd w:val="0"/>
                                <w:rPr>
                                  <w:rFonts w:asciiTheme="minorHAnsi" w:hAnsiTheme="minorHAnsi" w:eastAsiaTheme="minorEastAsia" w:cstheme="minorBidi"/>
                                  <w:sz w:val="20"/>
                                  <w:szCs w:val="20"/>
                                </w:rPr>
                              </w:pPr>
                              <w:r>
                                <w:rPr>
                                  <w:rFonts w:asciiTheme="minorHAnsi" w:hAnsiTheme="minorHAnsi" w:eastAsiaTheme="minorEastAsia" w:cstheme="minorBidi"/>
                                  <w:sz w:val="20"/>
                                  <w:szCs w:val="20"/>
                                </w:rPr>
                                <w:t>Grad Photo Retakes</w:t>
                              </w:r>
                            </w:p>
                          </w:tc>
                        </w:tr>
                        <w:tr w:rsidRPr="00D52CDC" w:rsidR="00170835" w:rsidTr="10A27B97" w14:paraId="2CD68DFE" w14:textId="77777777">
                          <w:trPr>
                            <w:trHeight w:val="31"/>
                          </w:trPr>
                          <w:tc>
                            <w:tcPr>
                              <w:tcW w:w="2389" w:type="dxa"/>
                              <w:noWrap/>
                              <w:tcMar/>
                              <w:vAlign w:val="bottom"/>
                              <w:hideMark/>
                            </w:tcPr>
                            <w:p w:rsidRPr="00D52CDC" w:rsidR="00170835" w:rsidP="66C94A12" w:rsidRDefault="00170835" w14:paraId="2362156F" w14:textId="22528F60">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March 10, 2023</w:t>
                              </w:r>
                            </w:p>
                          </w:tc>
                          <w:tc>
                            <w:tcPr>
                              <w:tcW w:w="5081" w:type="dxa"/>
                              <w:noWrap/>
                              <w:tcMar/>
                              <w:vAlign w:val="bottom"/>
                              <w:hideMark/>
                            </w:tcPr>
                            <w:p w:rsidRPr="00D52CDC" w:rsidR="00170835" w:rsidP="66C94A12" w:rsidRDefault="00170835" w14:paraId="04DCFCB0" w14:textId="109A935F">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Last day before Spring Vacation</w:t>
                              </w:r>
                            </w:p>
                          </w:tc>
                        </w:tr>
                        <w:tr w:rsidRPr="00D52CDC" w:rsidR="00170835" w:rsidTr="10A27B97" w14:paraId="6A739643" w14:textId="77777777">
                          <w:trPr>
                            <w:trHeight w:val="29"/>
                          </w:trPr>
                          <w:tc>
                            <w:tcPr>
                              <w:tcW w:w="2389" w:type="dxa"/>
                              <w:noWrap/>
                              <w:tcMar/>
                              <w:vAlign w:val="bottom"/>
                            </w:tcPr>
                            <w:p w:rsidRPr="00D52CDC" w:rsidR="00170835" w:rsidP="66C94A12" w:rsidRDefault="00170835" w14:paraId="6197F76E" w14:textId="4848BA5C">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March 13 – 24, 2023</w:t>
                              </w:r>
                            </w:p>
                          </w:tc>
                          <w:tc>
                            <w:tcPr>
                              <w:tcW w:w="5081" w:type="dxa"/>
                              <w:noWrap/>
                              <w:tcMar/>
                              <w:vAlign w:val="bottom"/>
                            </w:tcPr>
                            <w:p w:rsidRPr="00D52CDC" w:rsidR="00170835" w:rsidP="66C94A12" w:rsidRDefault="00170835" w14:paraId="1DFC130D" w14:textId="1E45B554">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Spring Break</w:t>
                              </w:r>
                            </w:p>
                          </w:tc>
                        </w:tr>
                        <w:tr w:rsidRPr="00D52CDC" w:rsidR="00170835" w:rsidTr="10A27B97" w14:paraId="31AE694A" w14:textId="77777777">
                          <w:trPr>
                            <w:trHeight w:val="29"/>
                          </w:trPr>
                          <w:tc>
                            <w:tcPr>
                              <w:tcW w:w="2389" w:type="dxa"/>
                              <w:noWrap/>
                              <w:tcMar/>
                              <w:vAlign w:val="bottom"/>
                            </w:tcPr>
                            <w:p w:rsidRPr="00D52CDC" w:rsidR="00170835" w:rsidP="66C94A12" w:rsidRDefault="00170835" w14:paraId="22DDF0E2" w14:textId="7BA2B7C9">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March 27, 2023</w:t>
                              </w:r>
                            </w:p>
                          </w:tc>
                          <w:tc>
                            <w:tcPr>
                              <w:tcW w:w="5081" w:type="dxa"/>
                              <w:noWrap/>
                              <w:tcMar/>
                              <w:vAlign w:val="bottom"/>
                            </w:tcPr>
                            <w:p w:rsidRPr="00D52CDC" w:rsidR="00170835" w:rsidP="66C94A12" w:rsidRDefault="00170835" w14:paraId="376ED356" w14:textId="1C9555B3">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Schools reopen</w:t>
                              </w:r>
                            </w:p>
                          </w:tc>
                        </w:tr>
                        <w:tr w:rsidRPr="00D52CDC" w:rsidR="00170835" w:rsidTr="10A27B97" w14:paraId="626F930C" w14:textId="77777777">
                          <w:trPr>
                            <w:trHeight w:val="29"/>
                          </w:trPr>
                          <w:tc>
                            <w:tcPr>
                              <w:tcW w:w="2389" w:type="dxa"/>
                              <w:noWrap/>
                              <w:tcMar/>
                              <w:vAlign w:val="bottom"/>
                              <w:hideMark/>
                            </w:tcPr>
                            <w:p w:rsidRPr="00D52CDC" w:rsidR="00170835" w:rsidP="66C94A12" w:rsidRDefault="00170835" w14:paraId="0B0A125B" w14:textId="7371A53F">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April 7, 2023</w:t>
                              </w:r>
                            </w:p>
                          </w:tc>
                          <w:tc>
                            <w:tcPr>
                              <w:tcW w:w="5081" w:type="dxa"/>
                              <w:noWrap/>
                              <w:tcMar/>
                              <w:vAlign w:val="bottom"/>
                              <w:hideMark/>
                            </w:tcPr>
                            <w:p w:rsidRPr="00D52CDC" w:rsidR="00170835" w:rsidP="66C94A12" w:rsidRDefault="00170835" w14:paraId="1C6ED1B3" w14:textId="6BC9CC6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Good Friday</w:t>
                              </w:r>
                            </w:p>
                          </w:tc>
                        </w:tr>
                        <w:tr w:rsidRPr="00D52CDC" w:rsidR="00170835" w:rsidTr="10A27B97" w14:paraId="102D6CBE" w14:textId="77777777">
                          <w:trPr>
                            <w:trHeight w:val="31"/>
                          </w:trPr>
                          <w:tc>
                            <w:tcPr>
                              <w:tcW w:w="2389" w:type="dxa"/>
                              <w:noWrap/>
                              <w:tcMar/>
                              <w:vAlign w:val="bottom"/>
                            </w:tcPr>
                            <w:p w:rsidRPr="00D52CDC" w:rsidR="00170835" w:rsidP="66C94A12" w:rsidRDefault="00170835" w14:paraId="171A3FBC" w14:textId="5B0057B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April 10, 2023</w:t>
                              </w:r>
                            </w:p>
                          </w:tc>
                          <w:tc>
                            <w:tcPr>
                              <w:tcW w:w="5081" w:type="dxa"/>
                              <w:noWrap/>
                              <w:tcMar/>
                              <w:vAlign w:val="bottom"/>
                            </w:tcPr>
                            <w:p w:rsidRPr="00D52CDC" w:rsidR="00170835" w:rsidP="66C94A12" w:rsidRDefault="00170835" w14:paraId="650BC911" w14:textId="6E307976">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Easter Monday</w:t>
                              </w:r>
                            </w:p>
                          </w:tc>
                        </w:tr>
                        <w:tr w:rsidRPr="00D52CDC" w:rsidR="00170835" w:rsidTr="10A27B97" w14:paraId="762F9055" w14:textId="77777777">
                          <w:trPr>
                            <w:trHeight w:val="29"/>
                          </w:trPr>
                          <w:tc>
                            <w:tcPr>
                              <w:tcW w:w="2389" w:type="dxa"/>
                              <w:noWrap/>
                              <w:tcMar/>
                              <w:vAlign w:val="bottom"/>
                            </w:tcPr>
                            <w:p w:rsidRPr="00D52CDC" w:rsidR="00170835" w:rsidP="66C94A12" w:rsidRDefault="00170835" w14:paraId="22069954" w14:textId="1654069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April 28, 2023</w:t>
                              </w:r>
                            </w:p>
                          </w:tc>
                          <w:tc>
                            <w:tcPr>
                              <w:tcW w:w="5081" w:type="dxa"/>
                              <w:noWrap/>
                              <w:tcMar/>
                              <w:vAlign w:val="bottom"/>
                            </w:tcPr>
                            <w:p w:rsidRPr="00D52CDC" w:rsidR="00170835" w:rsidP="66C94A12" w:rsidRDefault="00170835" w14:paraId="7234FF35" w14:textId="228DB97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Non-Instructional Day</w:t>
                              </w:r>
                            </w:p>
                          </w:tc>
                        </w:tr>
                        <w:tr w:rsidRPr="00D52CDC" w:rsidR="00170835" w:rsidTr="10A27B97" w14:paraId="03F2702F" w14:textId="77777777">
                          <w:trPr>
                            <w:trHeight w:val="29"/>
                          </w:trPr>
                          <w:tc>
                            <w:tcPr>
                              <w:tcW w:w="2389" w:type="dxa"/>
                              <w:noWrap/>
                              <w:tcMar/>
                              <w:vAlign w:val="bottom"/>
                              <w:hideMark/>
                            </w:tcPr>
                            <w:p w:rsidRPr="00D52CDC" w:rsidR="00170835" w:rsidP="66C94A12" w:rsidRDefault="00170835" w14:paraId="73A79E20" w14:textId="2F460F0E">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May 19, 2023</w:t>
                              </w:r>
                            </w:p>
                          </w:tc>
                          <w:tc>
                            <w:tcPr>
                              <w:tcW w:w="5081" w:type="dxa"/>
                              <w:noWrap/>
                              <w:tcMar/>
                              <w:vAlign w:val="bottom"/>
                              <w:hideMark/>
                            </w:tcPr>
                            <w:p w:rsidRPr="00D52CDC" w:rsidR="00170835" w:rsidP="66C94A12" w:rsidRDefault="00170835" w14:paraId="006A2AA3" w14:textId="2E43366B">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Non-Instructional Day</w:t>
                              </w:r>
                            </w:p>
                          </w:tc>
                        </w:tr>
                        <w:tr w:rsidRPr="00D52CDC" w:rsidR="00170835" w:rsidTr="10A27B97" w14:paraId="77E7467A" w14:textId="77777777">
                          <w:trPr>
                            <w:trHeight w:val="31"/>
                          </w:trPr>
                          <w:tc>
                            <w:tcPr>
                              <w:tcW w:w="2389" w:type="dxa"/>
                              <w:noWrap/>
                              <w:tcMar/>
                              <w:vAlign w:val="bottom"/>
                            </w:tcPr>
                            <w:p w:rsidRPr="00D52CDC" w:rsidR="00170835" w:rsidP="66C94A12" w:rsidRDefault="00170835" w14:paraId="14C163D2" w14:textId="79C178B1">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May 22, 2023</w:t>
                              </w:r>
                            </w:p>
                          </w:tc>
                          <w:tc>
                            <w:tcPr>
                              <w:tcW w:w="5081" w:type="dxa"/>
                              <w:noWrap/>
                              <w:tcMar/>
                              <w:vAlign w:val="bottom"/>
                            </w:tcPr>
                            <w:p w:rsidRPr="00D52CDC" w:rsidR="00170835" w:rsidP="66C94A12" w:rsidRDefault="00170835" w14:paraId="5A1F2550" w14:textId="4B60BDE3">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Victoria Day Holiday</w:t>
                              </w:r>
                            </w:p>
                          </w:tc>
                        </w:tr>
                        <w:tr w:rsidRPr="00D52CDC" w:rsidR="00170835" w:rsidTr="10A27B97" w14:paraId="3E47E3B8" w14:textId="77777777">
                          <w:trPr>
                            <w:trHeight w:val="29"/>
                          </w:trPr>
                          <w:tc>
                            <w:tcPr>
                              <w:tcW w:w="2389" w:type="dxa"/>
                              <w:noWrap/>
                              <w:tcMar/>
                              <w:vAlign w:val="bottom"/>
                            </w:tcPr>
                            <w:p w:rsidRPr="00D52CDC" w:rsidR="00170835" w:rsidP="66C94A12" w:rsidRDefault="00170835" w14:paraId="06C65AB3" w14:textId="0B7CC4F0">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TBA</w:t>
                              </w:r>
                            </w:p>
                          </w:tc>
                          <w:tc>
                            <w:tcPr>
                              <w:tcW w:w="5081" w:type="dxa"/>
                              <w:noWrap/>
                              <w:tcMar/>
                              <w:vAlign w:val="bottom"/>
                            </w:tcPr>
                            <w:p w:rsidRPr="00D52CDC" w:rsidR="00170835" w:rsidP="66C94A12" w:rsidRDefault="00170835" w14:paraId="029236AB" w14:textId="11EDDA9D">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Grand March/Prom</w:t>
                              </w:r>
                            </w:p>
                          </w:tc>
                        </w:tr>
                        <w:tr w:rsidRPr="00D52CDC" w:rsidR="00170835" w:rsidTr="10A27B97" w14:paraId="0FE9A24B" w14:textId="77777777">
                          <w:tc>
                            <w:tcPr>
                              <w:tcW w:w="2389" w:type="dxa"/>
                              <w:noWrap/>
                              <w:tcMar/>
                              <w:vAlign w:val="bottom"/>
                            </w:tcPr>
                            <w:p w:rsidRPr="00D52CDC" w:rsidR="00170835" w:rsidP="66C94A12" w:rsidRDefault="00170835" w14:paraId="66F7CC36" w14:textId="2F212687">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TBA</w:t>
                              </w:r>
                            </w:p>
                          </w:tc>
                          <w:tc>
                            <w:tcPr>
                              <w:tcW w:w="5081" w:type="dxa"/>
                              <w:noWrap/>
                              <w:tcMar/>
                              <w:vAlign w:val="bottom"/>
                            </w:tcPr>
                            <w:p w:rsidRPr="00D52CDC" w:rsidR="00170835" w:rsidP="66C94A12" w:rsidRDefault="00170835" w14:paraId="4B6229C7" w14:textId="2E6041E7">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Awards Ceremony</w:t>
                              </w:r>
                            </w:p>
                          </w:tc>
                        </w:tr>
                        <w:tr w:rsidRPr="00D52CDC" w:rsidR="00170835" w:rsidTr="10A27B97" w14:paraId="1785D2B5" w14:textId="77777777">
                          <w:trPr>
                            <w:trHeight w:val="29"/>
                          </w:trPr>
                          <w:tc>
                            <w:tcPr>
                              <w:tcW w:w="2389" w:type="dxa"/>
                              <w:noWrap/>
                              <w:tcMar/>
                              <w:vAlign w:val="bottom"/>
                            </w:tcPr>
                            <w:p w:rsidRPr="00D52CDC" w:rsidR="00170835" w:rsidP="66C94A12" w:rsidRDefault="00170835" w14:paraId="093EF521" w14:textId="7D634203">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TBA</w:t>
                              </w:r>
                            </w:p>
                          </w:tc>
                          <w:tc>
                            <w:tcPr>
                              <w:tcW w:w="5081" w:type="dxa"/>
                              <w:noWrap/>
                              <w:tcMar/>
                              <w:vAlign w:val="bottom"/>
                            </w:tcPr>
                            <w:p w:rsidRPr="00D52CDC" w:rsidR="00170835" w:rsidP="66C94A12" w:rsidRDefault="00170835" w14:paraId="4F4EA7BD" w14:textId="63AD8AE9">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Convocation</w:t>
                              </w:r>
                            </w:p>
                          </w:tc>
                        </w:tr>
                        <w:tr w:rsidRPr="00D52CDC" w:rsidR="00170835" w:rsidTr="10A27B97" w14:paraId="4A620BAF" w14:textId="77777777">
                          <w:trPr>
                            <w:trHeight w:val="31"/>
                          </w:trPr>
                          <w:tc>
                            <w:tcPr>
                              <w:tcW w:w="2389" w:type="dxa"/>
                              <w:noWrap/>
                              <w:tcMar/>
                              <w:vAlign w:val="bottom"/>
                            </w:tcPr>
                            <w:p w:rsidRPr="00D52CDC" w:rsidR="00170835" w:rsidP="66C94A12" w:rsidRDefault="00170835" w14:paraId="5B301683" w14:textId="6BB4C935">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June 23, 2023</w:t>
                              </w:r>
                            </w:p>
                          </w:tc>
                          <w:tc>
                            <w:tcPr>
                              <w:tcW w:w="5081" w:type="dxa"/>
                              <w:noWrap/>
                              <w:tcMar/>
                              <w:vAlign w:val="bottom"/>
                            </w:tcPr>
                            <w:p w:rsidRPr="00D52CDC" w:rsidR="00170835" w:rsidP="66C94A12" w:rsidRDefault="00170835" w14:paraId="5EDC742F" w14:textId="0A8C7E39">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Semester 2 ends</w:t>
                              </w:r>
                            </w:p>
                          </w:tc>
                        </w:tr>
                        <w:tr w:rsidRPr="00D52CDC" w:rsidR="00170835" w:rsidTr="10A27B97" w14:paraId="638D6F73" w14:textId="77777777">
                          <w:trPr>
                            <w:trHeight w:val="29"/>
                          </w:trPr>
                          <w:tc>
                            <w:tcPr>
                              <w:tcW w:w="2389" w:type="dxa"/>
                              <w:noWrap/>
                              <w:tcMar/>
                              <w:vAlign w:val="bottom"/>
                            </w:tcPr>
                            <w:p w:rsidRPr="00D52CDC" w:rsidR="00170835" w:rsidP="66C94A12" w:rsidRDefault="00170835" w14:paraId="1384DA86" w14:textId="1B547C42">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June 23, 2023</w:t>
                              </w:r>
                            </w:p>
                          </w:tc>
                          <w:tc>
                            <w:tcPr>
                              <w:tcW w:w="5081" w:type="dxa"/>
                              <w:noWrap/>
                              <w:tcMar/>
                              <w:vAlign w:val="bottom"/>
                            </w:tcPr>
                            <w:p w:rsidRPr="00D52CDC" w:rsidR="00170835" w:rsidP="66C94A12" w:rsidRDefault="00170835" w14:paraId="6AC00505" w14:textId="28C62679">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Last Day for Students</w:t>
                              </w:r>
                            </w:p>
                          </w:tc>
                        </w:tr>
                        <w:tr w:rsidRPr="00D52CDC" w:rsidR="00170835" w:rsidTr="10A27B97" w14:paraId="30BBCFB6" w14:textId="77777777">
                          <w:trPr>
                            <w:trHeight w:val="29"/>
                          </w:trPr>
                          <w:tc>
                            <w:tcPr>
                              <w:tcW w:w="2389" w:type="dxa"/>
                              <w:noWrap/>
                              <w:tcMar/>
                              <w:vAlign w:val="bottom"/>
                            </w:tcPr>
                            <w:p w:rsidRPr="00D52CDC" w:rsidR="00170835" w:rsidP="66C94A12" w:rsidRDefault="00170835" w14:paraId="780C687E" w14:textId="352E15D8">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June 30, 2023</w:t>
                              </w:r>
                            </w:p>
                          </w:tc>
                          <w:tc>
                            <w:tcPr>
                              <w:tcW w:w="5081" w:type="dxa"/>
                              <w:noWrap/>
                              <w:tcMar/>
                              <w:vAlign w:val="bottom"/>
                            </w:tcPr>
                            <w:p w:rsidRPr="00D52CDC" w:rsidR="00170835" w:rsidP="66C94A12" w:rsidRDefault="00170835" w14:paraId="0F119633" w14:textId="2196E81B">
                              <w:pPr>
                                <w:widowControl w:val="0"/>
                                <w:autoSpaceDE w:val="0"/>
                                <w:autoSpaceDN w:val="0"/>
                                <w:adjustRightInd w:val="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Year-end Closing/Term 4 Report Cards</w:t>
                              </w:r>
                            </w:p>
                          </w:tc>
                        </w:tr>
                        <w:tr w:rsidRPr="00D52CDC" w:rsidR="00A80367" w:rsidTr="10A27B97" w14:paraId="17C7B7F0" w14:textId="77777777">
                          <w:trPr>
                            <w:trHeight w:val="29"/>
                          </w:trPr>
                          <w:tc>
                            <w:tcPr>
                              <w:tcW w:w="2389" w:type="dxa"/>
                              <w:noWrap/>
                              <w:tcMar/>
                              <w:vAlign w:val="bottom"/>
                            </w:tcPr>
                            <w:p w:rsidRPr="00D52CDC" w:rsidR="00A80367" w:rsidP="66C94A12" w:rsidRDefault="00A80367" w14:paraId="6A8920F4" w14:textId="355329FA">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29C2230F" w14:textId="527E3150">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1B56E3A0" w14:textId="77777777">
                          <w:trPr>
                            <w:trHeight w:val="31"/>
                          </w:trPr>
                          <w:tc>
                            <w:tcPr>
                              <w:tcW w:w="2389" w:type="dxa"/>
                              <w:noWrap/>
                              <w:tcMar/>
                              <w:vAlign w:val="bottom"/>
                            </w:tcPr>
                            <w:p w:rsidRPr="00D52CDC" w:rsidR="00A80367" w:rsidP="66C94A12" w:rsidRDefault="00A80367" w14:paraId="67DAF29C" w14:textId="27DDE24D">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559A4BB3" w14:textId="063F66BD">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5CEA4B25" w14:textId="77777777">
                          <w:trPr>
                            <w:trHeight w:val="29"/>
                          </w:trPr>
                          <w:tc>
                            <w:tcPr>
                              <w:tcW w:w="2389" w:type="dxa"/>
                              <w:noWrap/>
                              <w:tcMar/>
                              <w:vAlign w:val="bottom"/>
                            </w:tcPr>
                            <w:p w:rsidRPr="00D52CDC" w:rsidR="00A80367" w:rsidP="66C94A12" w:rsidRDefault="00A80367" w14:paraId="63E84295" w14:textId="30BA4869">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604F4A82" w14:textId="7578AD7F">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44AC8D46" w14:textId="77777777">
                          <w:trPr>
                            <w:trHeight w:val="29"/>
                          </w:trPr>
                          <w:tc>
                            <w:tcPr>
                              <w:tcW w:w="2389" w:type="dxa"/>
                              <w:noWrap/>
                              <w:tcMar/>
                              <w:vAlign w:val="bottom"/>
                            </w:tcPr>
                            <w:p w:rsidRPr="00D52CDC" w:rsidR="00A80367" w:rsidP="66C94A12" w:rsidRDefault="00A80367" w14:paraId="2351B631" w14:textId="275B43DD">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10C730EC" w14:textId="734732B9">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0CFE624E" w14:textId="77777777">
                          <w:trPr>
                            <w:trHeight w:val="29"/>
                          </w:trPr>
                          <w:tc>
                            <w:tcPr>
                              <w:tcW w:w="2389" w:type="dxa"/>
                              <w:noWrap/>
                              <w:tcMar/>
                              <w:vAlign w:val="bottom"/>
                            </w:tcPr>
                            <w:p w:rsidRPr="00D52CDC" w:rsidR="00A80367" w:rsidP="66C94A12" w:rsidRDefault="00A80367" w14:paraId="2AB49178" w14:textId="508BE85D">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6C3D76AB" w14:textId="225E1CA4">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7DAE6BAA" w14:textId="77777777">
                          <w:trPr>
                            <w:trHeight w:val="31"/>
                          </w:trPr>
                          <w:tc>
                            <w:tcPr>
                              <w:tcW w:w="2389" w:type="dxa"/>
                              <w:noWrap/>
                              <w:tcMar/>
                              <w:vAlign w:val="bottom"/>
                            </w:tcPr>
                            <w:p w:rsidRPr="00D52CDC" w:rsidR="00A80367" w:rsidP="66C94A12" w:rsidRDefault="00A80367" w14:paraId="59349B75" w14:textId="665A1890">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523CB311" w14:textId="296D3524">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0908C948" w14:textId="77777777">
                          <w:trPr>
                            <w:trHeight w:val="29"/>
                          </w:trPr>
                          <w:tc>
                            <w:tcPr>
                              <w:tcW w:w="2389" w:type="dxa"/>
                              <w:noWrap/>
                              <w:tcMar/>
                              <w:vAlign w:val="bottom"/>
                            </w:tcPr>
                            <w:p w:rsidRPr="00D52CDC" w:rsidR="00A80367" w:rsidP="66C94A12" w:rsidRDefault="00A80367" w14:paraId="160DF845" w14:textId="29C4E9F9">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30FA2FCE" w14:textId="0250B7D9">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07C76306" w14:textId="77777777">
                          <w:trPr>
                            <w:trHeight w:val="29"/>
                          </w:trPr>
                          <w:tc>
                            <w:tcPr>
                              <w:tcW w:w="2389" w:type="dxa"/>
                              <w:noWrap/>
                              <w:tcMar/>
                              <w:vAlign w:val="bottom"/>
                            </w:tcPr>
                            <w:p w:rsidRPr="00D52CDC" w:rsidR="00A80367" w:rsidP="66C94A12" w:rsidRDefault="00A80367" w14:paraId="23C77050" w14:textId="345740C4">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352C83C1" w14:textId="125C6723">
                              <w:pPr>
                                <w:widowControl w:val="0"/>
                                <w:autoSpaceDE w:val="0"/>
                                <w:autoSpaceDN w:val="0"/>
                                <w:adjustRightInd w:val="0"/>
                                <w:rPr>
                                  <w:rFonts w:asciiTheme="minorHAnsi" w:hAnsiTheme="minorHAnsi" w:eastAsiaTheme="minorEastAsia" w:cstheme="minorBidi"/>
                                  <w:sz w:val="20"/>
                                  <w:szCs w:val="20"/>
                                </w:rPr>
                              </w:pPr>
                            </w:p>
                          </w:tc>
                        </w:tr>
                        <w:tr w:rsidRPr="00D52CDC" w:rsidR="00A80367" w:rsidTr="10A27B97" w14:paraId="55F20CCA" w14:textId="77777777">
                          <w:trPr>
                            <w:trHeight w:val="29"/>
                          </w:trPr>
                          <w:tc>
                            <w:tcPr>
                              <w:tcW w:w="2389" w:type="dxa"/>
                              <w:noWrap/>
                              <w:tcMar/>
                              <w:vAlign w:val="bottom"/>
                            </w:tcPr>
                            <w:p w:rsidRPr="00D52CDC" w:rsidR="00A80367" w:rsidP="66C94A12" w:rsidRDefault="00A80367" w14:paraId="072EA3D7" w14:textId="3AC45BFA">
                              <w:pPr>
                                <w:widowControl w:val="0"/>
                                <w:autoSpaceDE w:val="0"/>
                                <w:autoSpaceDN w:val="0"/>
                                <w:adjustRightInd w:val="0"/>
                                <w:rPr>
                                  <w:rFonts w:asciiTheme="minorHAnsi" w:hAnsiTheme="minorHAnsi" w:eastAsiaTheme="minorEastAsia" w:cstheme="minorBidi"/>
                                  <w:sz w:val="20"/>
                                  <w:szCs w:val="20"/>
                                </w:rPr>
                              </w:pPr>
                            </w:p>
                          </w:tc>
                          <w:tc>
                            <w:tcPr>
                              <w:tcW w:w="5081" w:type="dxa"/>
                              <w:noWrap/>
                              <w:tcMar/>
                              <w:vAlign w:val="bottom"/>
                            </w:tcPr>
                            <w:p w:rsidRPr="00D52CDC" w:rsidR="00A80367" w:rsidP="66C94A12" w:rsidRDefault="00A80367" w14:paraId="23502D99" w14:textId="1A094F7A">
                              <w:pPr>
                                <w:widowControl w:val="0"/>
                                <w:autoSpaceDE w:val="0"/>
                                <w:autoSpaceDN w:val="0"/>
                                <w:adjustRightInd w:val="0"/>
                                <w:rPr>
                                  <w:rFonts w:asciiTheme="minorHAnsi" w:hAnsiTheme="minorHAnsi" w:eastAsiaTheme="minorEastAsia" w:cstheme="minorBidi"/>
                                  <w:sz w:val="20"/>
                                  <w:szCs w:val="20"/>
                                </w:rPr>
                              </w:pPr>
                            </w:p>
                          </w:tc>
                        </w:tr>
                      </w:tbl>
                      <w:p w:rsidRPr="00D52CDC" w:rsidR="004417F7" w:rsidP="66C94A12" w:rsidRDefault="004417F7" w14:paraId="50EC6B09" w14:textId="44116B60">
                        <w:pPr>
                          <w:widowControl w:val="0"/>
                          <w:autoSpaceDE w:val="0"/>
                          <w:autoSpaceDN w:val="0"/>
                          <w:adjustRightInd w:val="0"/>
                          <w:rPr>
                            <w:rFonts w:asciiTheme="minorHAnsi" w:hAnsiTheme="minorHAnsi" w:eastAsiaTheme="minorEastAsia" w:cstheme="minorBidi"/>
                            <w:sz w:val="20"/>
                            <w:szCs w:val="20"/>
                          </w:rPr>
                        </w:pPr>
                      </w:p>
                    </w:tc>
                    <w:tc>
                      <w:tcPr>
                        <w:tcW w:w="5335" w:type="dxa"/>
                        <w:noWrap/>
                        <w:tcMar/>
                        <w:vAlign w:val="bottom"/>
                      </w:tcPr>
                      <w:p w:rsidRPr="00D52CDC" w:rsidR="004417F7" w:rsidP="66C94A12" w:rsidRDefault="004417F7" w14:paraId="18D31D0D" w14:textId="6B512AFF">
                        <w:pPr>
                          <w:widowControl w:val="0"/>
                          <w:autoSpaceDE w:val="0"/>
                          <w:autoSpaceDN w:val="0"/>
                          <w:adjustRightInd w:val="0"/>
                          <w:rPr>
                            <w:rFonts w:asciiTheme="minorHAnsi" w:hAnsiTheme="minorHAnsi" w:eastAsiaTheme="minorEastAsia" w:cstheme="minorBidi"/>
                            <w:sz w:val="20"/>
                            <w:szCs w:val="20"/>
                          </w:rPr>
                        </w:pPr>
                      </w:p>
                    </w:tc>
                  </w:tr>
                </w:tbl>
                <w:p w:rsidRPr="00D52CDC" w:rsidR="004D61E1" w:rsidP="66C94A12" w:rsidRDefault="004D61E1" w14:paraId="46643F45" w14:textId="77777777">
                  <w:pPr>
                    <w:widowControl w:val="0"/>
                    <w:autoSpaceDE w:val="0"/>
                    <w:autoSpaceDN w:val="0"/>
                    <w:adjustRightInd w:val="0"/>
                    <w:rPr>
                      <w:rFonts w:asciiTheme="minorHAnsi" w:hAnsiTheme="minorHAnsi" w:eastAsiaTheme="minorEastAsia" w:cstheme="minorBidi"/>
                      <w:sz w:val="20"/>
                      <w:szCs w:val="20"/>
                    </w:rPr>
                  </w:pPr>
                </w:p>
              </w:tc>
              <w:tc>
                <w:tcPr>
                  <w:tcW w:w="5335" w:type="dxa"/>
                  <w:noWrap/>
                  <w:tcMar/>
                  <w:vAlign w:val="bottom"/>
                </w:tcPr>
                <w:p w:rsidR="004D61E1" w:rsidP="66C94A12" w:rsidRDefault="004D61E1" w14:paraId="46643F46" w14:textId="77777777">
                  <w:pPr>
                    <w:widowControl w:val="0"/>
                    <w:autoSpaceDE w:val="0"/>
                    <w:autoSpaceDN w:val="0"/>
                    <w:adjustRightInd w:val="0"/>
                    <w:rPr>
                      <w:rFonts w:asciiTheme="minorHAnsi" w:hAnsiTheme="minorHAnsi" w:eastAsiaTheme="minorEastAsia" w:cstheme="minorBidi"/>
                      <w:sz w:val="20"/>
                      <w:szCs w:val="20"/>
                    </w:rPr>
                  </w:pPr>
                </w:p>
              </w:tc>
            </w:tr>
            <w:tr w:rsidR="004D61E1" w:rsidTr="10A27B97" w14:paraId="46643F4A" w14:textId="77777777">
              <w:trPr>
                <w:trHeight w:val="66"/>
              </w:trPr>
              <w:tc>
                <w:tcPr>
                  <w:tcW w:w="13791" w:type="dxa"/>
                  <w:noWrap/>
                  <w:tcMar/>
                  <w:vAlign w:val="bottom"/>
                  <w:hideMark/>
                </w:tcPr>
                <w:p w:rsidRPr="0050065E" w:rsidR="004D61E1" w:rsidP="66C94A12" w:rsidRDefault="004D61E1" w14:paraId="46643F48" w14:textId="77777777">
                  <w:pPr>
                    <w:widowControl w:val="0"/>
                    <w:autoSpaceDE w:val="0"/>
                    <w:autoSpaceDN w:val="0"/>
                    <w:adjustRightInd w:val="0"/>
                    <w:jc w:val="center"/>
                    <w:rPr>
                      <w:rFonts w:asciiTheme="minorHAnsi" w:hAnsiTheme="minorHAnsi" w:eastAsiaTheme="minorEastAsia" w:cstheme="minorBidi"/>
                      <w:sz w:val="20"/>
                      <w:szCs w:val="20"/>
                    </w:rPr>
                  </w:pPr>
                </w:p>
              </w:tc>
              <w:tc>
                <w:tcPr>
                  <w:tcW w:w="5335" w:type="dxa"/>
                  <w:noWrap/>
                  <w:tcMar/>
                  <w:vAlign w:val="bottom"/>
                  <w:hideMark/>
                </w:tcPr>
                <w:p w:rsidRPr="0050065E" w:rsidR="004D61E1" w:rsidP="66C94A12" w:rsidRDefault="004D61E1" w14:paraId="46643F49" w14:textId="77777777">
                  <w:pPr>
                    <w:widowControl w:val="0"/>
                    <w:autoSpaceDE w:val="0"/>
                    <w:autoSpaceDN w:val="0"/>
                    <w:adjustRightInd w:val="0"/>
                    <w:rPr>
                      <w:rFonts w:asciiTheme="minorHAnsi" w:hAnsiTheme="minorHAnsi" w:eastAsiaTheme="minorEastAsia" w:cstheme="minorBidi"/>
                      <w:sz w:val="20"/>
                      <w:szCs w:val="20"/>
                    </w:rPr>
                  </w:pPr>
                </w:p>
              </w:tc>
            </w:tr>
          </w:tbl>
          <w:p w:rsidRPr="0050065E" w:rsidR="009A7237" w:rsidP="66C94A12" w:rsidRDefault="009A7237" w14:paraId="46643F5D" w14:textId="77777777">
            <w:pPr>
              <w:rPr>
                <w:rFonts w:asciiTheme="minorHAnsi" w:hAnsiTheme="minorHAnsi" w:eastAsiaTheme="minorEastAsia" w:cstheme="minorBidi"/>
                <w:sz w:val="20"/>
                <w:szCs w:val="20"/>
              </w:rPr>
            </w:pPr>
          </w:p>
        </w:tc>
        <w:tc>
          <w:tcPr>
            <w:tcW w:w="5335" w:type="dxa"/>
            <w:noWrap/>
            <w:tcMar/>
            <w:vAlign w:val="bottom"/>
          </w:tcPr>
          <w:p w:rsidRPr="0050065E" w:rsidR="009A7237" w:rsidP="66C94A12" w:rsidRDefault="009A7237" w14:paraId="46643F5E" w14:textId="77777777">
            <w:pPr>
              <w:widowControl w:val="0"/>
              <w:autoSpaceDE w:val="0"/>
              <w:autoSpaceDN w:val="0"/>
              <w:adjustRightInd w:val="0"/>
              <w:rPr>
                <w:rFonts w:asciiTheme="minorHAnsi" w:hAnsiTheme="minorHAnsi" w:eastAsiaTheme="minorEastAsia" w:cstheme="minorBidi"/>
                <w:sz w:val="20"/>
                <w:szCs w:val="20"/>
              </w:rPr>
            </w:pPr>
          </w:p>
        </w:tc>
      </w:tr>
    </w:tbl>
    <w:p w:rsidR="00F5555A" w:rsidP="66C94A12" w:rsidRDefault="00F5555A" w14:paraId="66CEB398" w14:textId="77777777">
      <w:pPr>
        <w:jc w:val="both"/>
        <w:rPr>
          <w:rFonts w:asciiTheme="minorHAnsi" w:hAnsiTheme="minorHAnsi" w:eastAsiaTheme="minorEastAsia" w:cstheme="minorBidi"/>
          <w:b/>
          <w:bCs/>
          <w:color w:val="000000"/>
          <w:sz w:val="28"/>
          <w:szCs w:val="28"/>
        </w:rPr>
      </w:pPr>
      <w:bookmarkStart w:name="_Toc76700238" w:id="0"/>
    </w:p>
    <w:p w:rsidR="00F5555A" w:rsidP="66C94A12" w:rsidRDefault="00F5555A" w14:paraId="2199D0A2" w14:textId="392DC7BA">
      <w:pPr>
        <w:jc w:val="both"/>
        <w:rPr>
          <w:rFonts w:asciiTheme="minorHAnsi" w:hAnsiTheme="minorHAnsi" w:eastAsiaTheme="minorEastAsia" w:cstheme="minorBidi"/>
          <w:b/>
          <w:color w:val="000000"/>
        </w:rPr>
      </w:pPr>
    </w:p>
    <w:p w:rsidRPr="00AF5802" w:rsidR="00AF5802" w:rsidP="66C94A12" w:rsidRDefault="31F3CBE5" w14:paraId="46643F61" w14:textId="3D7A8DAC">
      <w:pPr>
        <w:jc w:val="both"/>
        <w:rPr>
          <w:rFonts w:asciiTheme="minorHAnsi" w:hAnsiTheme="minorHAnsi" w:eastAsiaTheme="minorEastAsia" w:cstheme="minorBidi"/>
          <w:b/>
          <w:bCs/>
          <w:color w:val="000000"/>
          <w:sz w:val="28"/>
          <w:szCs w:val="28"/>
        </w:rPr>
      </w:pPr>
      <w:r w:rsidRPr="66C94A12">
        <w:rPr>
          <w:rFonts w:asciiTheme="minorHAnsi" w:hAnsiTheme="minorHAnsi" w:eastAsiaTheme="minorEastAsia" w:cstheme="minorBidi"/>
          <w:b/>
          <w:bCs/>
          <w:color w:val="000000" w:themeColor="text1"/>
          <w:sz w:val="28"/>
          <w:szCs w:val="28"/>
        </w:rPr>
        <w:t>Principal’s Message</w:t>
      </w:r>
    </w:p>
    <w:p w:rsidR="00AF5802" w:rsidP="66C94A12" w:rsidRDefault="00AF5802" w14:paraId="46643F62" w14:textId="77777777">
      <w:pPr>
        <w:widowControl w:val="0"/>
        <w:autoSpaceDE w:val="0"/>
        <w:autoSpaceDN w:val="0"/>
        <w:adjustRightInd w:val="0"/>
        <w:jc w:val="both"/>
        <w:rPr>
          <w:rFonts w:asciiTheme="minorHAnsi" w:hAnsiTheme="minorHAnsi" w:eastAsiaTheme="minorEastAsia" w:cstheme="minorBidi"/>
          <w:color w:val="000000"/>
          <w:lang w:bidi="en-US"/>
        </w:rPr>
      </w:pPr>
    </w:p>
    <w:p w:rsidR="00DC642A" w:rsidP="10A27B97" w:rsidRDefault="740FC20E" w14:paraId="46643F63" w14:textId="74B33023">
      <w:pPr>
        <w:rPr>
          <w:rFonts w:ascii="Calibri" w:hAnsi="Calibri" w:eastAsia="ＭＳ 明朝" w:cs="Arial" w:asciiTheme="minorAscii" w:hAnsiTheme="minorAscii" w:eastAsiaTheme="minorEastAsia" w:cstheme="minorBidi"/>
          <w:sz w:val="18"/>
          <w:szCs w:val="18"/>
        </w:rPr>
      </w:pPr>
      <w:r w:rsidRPr="10A27B97" w:rsidR="740FC20E">
        <w:rPr>
          <w:rFonts w:ascii="Calibri" w:hAnsi="Calibri" w:eastAsia="ＭＳ 明朝" w:cs="Arial" w:asciiTheme="minorAscii" w:hAnsiTheme="minorAscii" w:eastAsiaTheme="minorEastAsia" w:cstheme="minorBidi"/>
          <w:sz w:val="18"/>
          <w:szCs w:val="18"/>
        </w:rPr>
        <w:t>Welcome to Abbotsford Senior Secondary</w:t>
      </w:r>
      <w:r w:rsidRPr="10A27B97" w:rsidR="5F09B9D2">
        <w:rPr>
          <w:rFonts w:ascii="Calibri" w:hAnsi="Calibri" w:eastAsia="ＭＳ 明朝" w:cs="Arial" w:asciiTheme="minorAscii" w:hAnsiTheme="minorAscii" w:eastAsiaTheme="minorEastAsia" w:cstheme="minorBidi"/>
          <w:sz w:val="18"/>
          <w:szCs w:val="18"/>
        </w:rPr>
        <w:t xml:space="preserve"> School</w:t>
      </w:r>
      <w:r w:rsidRPr="10A27B97" w:rsidR="740FC20E">
        <w:rPr>
          <w:rFonts w:ascii="Calibri" w:hAnsi="Calibri" w:eastAsia="ＭＳ 明朝" w:cs="Arial" w:asciiTheme="minorAscii" w:hAnsiTheme="minorAscii" w:eastAsiaTheme="minorEastAsia" w:cstheme="minorBidi"/>
          <w:sz w:val="18"/>
          <w:szCs w:val="18"/>
        </w:rPr>
        <w:t xml:space="preserve">.  </w:t>
      </w:r>
      <w:r w:rsidRPr="10A27B97" w:rsidR="711C07A3">
        <w:rPr>
          <w:rFonts w:ascii="Calibri" w:hAnsi="Calibri" w:eastAsia="ＭＳ 明朝" w:cs="Arial" w:asciiTheme="minorAscii" w:hAnsiTheme="minorAscii" w:eastAsiaTheme="minorEastAsia" w:cstheme="minorBidi"/>
          <w:sz w:val="18"/>
          <w:szCs w:val="18"/>
        </w:rPr>
        <w:t xml:space="preserve"> As you walk through these halls, </w:t>
      </w:r>
      <w:proofErr w:type="gramStart"/>
      <w:r w:rsidRPr="10A27B97" w:rsidR="711C07A3">
        <w:rPr>
          <w:rFonts w:ascii="Calibri" w:hAnsi="Calibri" w:eastAsia="ＭＳ 明朝" w:cs="Arial" w:asciiTheme="minorAscii" w:hAnsiTheme="minorAscii" w:eastAsiaTheme="minorEastAsia" w:cstheme="minorBidi"/>
          <w:sz w:val="18"/>
          <w:szCs w:val="18"/>
        </w:rPr>
        <w:t>know</w:t>
      </w:r>
      <w:proofErr w:type="gramEnd"/>
      <w:r w:rsidRPr="10A27B97" w:rsidR="711C07A3">
        <w:rPr>
          <w:rFonts w:ascii="Calibri" w:hAnsi="Calibri" w:eastAsia="ＭＳ 明朝" w:cs="Arial" w:asciiTheme="minorAscii" w:hAnsiTheme="minorAscii" w:eastAsiaTheme="minorEastAsia" w:cstheme="minorBidi"/>
          <w:sz w:val="18"/>
          <w:szCs w:val="18"/>
        </w:rPr>
        <w:t xml:space="preserve"> that you are part of </w:t>
      </w:r>
      <w:proofErr w:type="gramStart"/>
      <w:r w:rsidRPr="10A27B97" w:rsidR="711C07A3">
        <w:rPr>
          <w:rFonts w:ascii="Calibri" w:hAnsi="Calibri" w:eastAsia="ＭＳ 明朝" w:cs="Arial" w:asciiTheme="minorAscii" w:hAnsiTheme="minorAscii" w:eastAsiaTheme="minorEastAsia" w:cstheme="minorBidi"/>
          <w:sz w:val="18"/>
          <w:szCs w:val="18"/>
        </w:rPr>
        <w:t>the Panther</w:t>
      </w:r>
      <w:proofErr w:type="gramEnd"/>
      <w:r w:rsidRPr="10A27B97" w:rsidR="711C07A3">
        <w:rPr>
          <w:rFonts w:ascii="Calibri" w:hAnsi="Calibri" w:eastAsia="ＭＳ 明朝" w:cs="Arial" w:asciiTheme="minorAscii" w:hAnsiTheme="minorAscii" w:eastAsiaTheme="minorEastAsia" w:cstheme="minorBidi"/>
          <w:sz w:val="18"/>
          <w:szCs w:val="18"/>
        </w:rPr>
        <w:t xml:space="preserve"> Pride! We are proud of our long tradition of excellence in Athletics, Arts, and Academics and we are thrilled that you will be a part of our future!</w:t>
      </w:r>
    </w:p>
    <w:p w:rsidRPr="00DC642A" w:rsidR="00DC642A" w:rsidP="66C94A12" w:rsidRDefault="00DC642A" w14:paraId="46643F64" w14:textId="77777777">
      <w:pPr>
        <w:rPr>
          <w:rFonts w:asciiTheme="minorHAnsi" w:hAnsiTheme="minorHAnsi" w:eastAsiaTheme="minorEastAsia" w:cstheme="minorBidi"/>
          <w:sz w:val="18"/>
          <w:szCs w:val="18"/>
        </w:rPr>
      </w:pPr>
    </w:p>
    <w:p w:rsidR="00DC642A" w:rsidP="10A27B97" w:rsidRDefault="711C07A3" w14:paraId="46643F65" w14:textId="1A319968">
      <w:pPr>
        <w:rPr>
          <w:rFonts w:ascii="Calibri" w:hAnsi="Calibri" w:eastAsia="ＭＳ 明朝" w:cs="Arial" w:asciiTheme="minorAscii" w:hAnsiTheme="minorAscii" w:eastAsiaTheme="minorEastAsia" w:cstheme="minorBidi"/>
          <w:sz w:val="18"/>
          <w:szCs w:val="18"/>
        </w:rPr>
      </w:pPr>
      <w:r w:rsidRPr="10A27B97" w:rsidR="711C07A3">
        <w:rPr>
          <w:rFonts w:ascii="Calibri" w:hAnsi="Calibri" w:eastAsia="ＭＳ 明朝" w:cs="Arial" w:asciiTheme="minorAscii" w:hAnsiTheme="minorAscii" w:eastAsiaTheme="minorEastAsia" w:cstheme="minorBidi"/>
          <w:sz w:val="18"/>
          <w:szCs w:val="18"/>
        </w:rPr>
        <w:t xml:space="preserve">I want to encourage you to work hard this year and strive for success in </w:t>
      </w:r>
      <w:proofErr w:type="gramStart"/>
      <w:r w:rsidRPr="10A27B97" w:rsidR="711C07A3">
        <w:rPr>
          <w:rFonts w:ascii="Calibri" w:hAnsi="Calibri" w:eastAsia="ＭＳ 明朝" w:cs="Arial" w:asciiTheme="minorAscii" w:hAnsiTheme="minorAscii" w:eastAsiaTheme="minorEastAsia" w:cstheme="minorBidi"/>
          <w:sz w:val="18"/>
          <w:szCs w:val="18"/>
        </w:rPr>
        <w:t>all of</w:t>
      </w:r>
      <w:proofErr w:type="gramEnd"/>
      <w:r w:rsidRPr="10A27B97" w:rsidR="711C07A3">
        <w:rPr>
          <w:rFonts w:ascii="Calibri" w:hAnsi="Calibri" w:eastAsia="ＭＳ 明朝" w:cs="Arial" w:asciiTheme="minorAscii" w:hAnsiTheme="minorAscii" w:eastAsiaTheme="minorEastAsia" w:cstheme="minorBidi"/>
          <w:sz w:val="18"/>
          <w:szCs w:val="18"/>
        </w:rPr>
        <w:t xml:space="preserve"> your endeavors.  Check out our banners in the rotunda and apply their messages to your daily routines. Ask yourself: Do I know the learning targets in </w:t>
      </w:r>
      <w:proofErr w:type="gramStart"/>
      <w:r w:rsidRPr="10A27B97" w:rsidR="711C07A3">
        <w:rPr>
          <w:rFonts w:ascii="Calibri" w:hAnsi="Calibri" w:eastAsia="ＭＳ 明朝" w:cs="Arial" w:asciiTheme="minorAscii" w:hAnsiTheme="minorAscii" w:eastAsiaTheme="minorEastAsia" w:cstheme="minorBidi"/>
          <w:sz w:val="18"/>
          <w:szCs w:val="18"/>
        </w:rPr>
        <w:t>all of</w:t>
      </w:r>
      <w:proofErr w:type="gramEnd"/>
      <w:r w:rsidRPr="10A27B97" w:rsidR="711C07A3">
        <w:rPr>
          <w:rFonts w:ascii="Calibri" w:hAnsi="Calibri" w:eastAsia="ＭＳ 明朝" w:cs="Arial" w:asciiTheme="minorAscii" w:hAnsiTheme="minorAscii" w:eastAsiaTheme="minorEastAsia" w:cstheme="minorBidi"/>
          <w:sz w:val="18"/>
          <w:szCs w:val="18"/>
        </w:rPr>
        <w:t xml:space="preserve"> my classes? Have I developed strategies to help meet those learning targets? Can I articulate what I am learning?  Am I utilizing the feedback from my teachers to go deeper into the learning process? Am I organizing my schedule and managing my time in productive ways?</w:t>
      </w:r>
    </w:p>
    <w:p w:rsidR="10A27B97" w:rsidP="10A27B97" w:rsidRDefault="10A27B97" w14:paraId="79E212EA" w14:textId="6718EAC1">
      <w:pPr>
        <w:pStyle w:val="Normal"/>
        <w:rPr>
          <w:rFonts w:ascii="Calibri" w:hAnsi="Calibri" w:eastAsia="ＭＳ 明朝" w:cs="Arial" w:asciiTheme="minorAscii" w:hAnsiTheme="minorAscii" w:eastAsiaTheme="minorEastAsia" w:cstheme="minorBidi"/>
          <w:sz w:val="24"/>
          <w:szCs w:val="24"/>
        </w:rPr>
      </w:pPr>
    </w:p>
    <w:p w:rsidR="38518E44" w:rsidP="10A27B97" w:rsidRDefault="38518E44" w14:paraId="55E7AECC" w14:textId="1B057BBB">
      <w:pPr>
        <w:pStyle w:val="Normal"/>
        <w:rPr>
          <w:rFonts w:ascii="Calibri" w:hAnsi="Calibri" w:eastAsia="ＭＳ 明朝" w:cs="Arial" w:asciiTheme="minorAscii" w:hAnsiTheme="minorAscii" w:eastAsiaTheme="minorEastAsia" w:cstheme="minorBidi"/>
          <w:sz w:val="18"/>
          <w:szCs w:val="18"/>
        </w:rPr>
      </w:pPr>
      <w:r w:rsidRPr="10A27B97" w:rsidR="38518E44">
        <w:rPr>
          <w:rFonts w:ascii="Calibri" w:hAnsi="Calibri" w:eastAsia="ＭＳ 明朝" w:cs="Arial" w:asciiTheme="minorAscii" w:hAnsiTheme="minorAscii" w:eastAsiaTheme="minorEastAsia" w:cstheme="minorBidi"/>
          <w:sz w:val="18"/>
          <w:szCs w:val="18"/>
        </w:rPr>
        <w:t xml:space="preserve">Abbotsford Senior has a diverse student </w:t>
      </w:r>
      <w:proofErr w:type="gramStart"/>
      <w:r w:rsidRPr="10A27B97" w:rsidR="38518E44">
        <w:rPr>
          <w:rFonts w:ascii="Calibri" w:hAnsi="Calibri" w:eastAsia="ＭＳ 明朝" w:cs="Arial" w:asciiTheme="minorAscii" w:hAnsiTheme="minorAscii" w:eastAsiaTheme="minorEastAsia" w:cstheme="minorBidi"/>
          <w:sz w:val="18"/>
          <w:szCs w:val="18"/>
        </w:rPr>
        <w:t>popu</w:t>
      </w:r>
      <w:r w:rsidRPr="10A27B97" w:rsidR="28CE2BDF">
        <w:rPr>
          <w:rFonts w:ascii="Calibri" w:hAnsi="Calibri" w:eastAsia="ＭＳ 明朝" w:cs="Arial" w:asciiTheme="minorAscii" w:hAnsiTheme="minorAscii" w:eastAsiaTheme="minorEastAsia" w:cstheme="minorBidi"/>
          <w:sz w:val="18"/>
          <w:szCs w:val="18"/>
        </w:rPr>
        <w:t>lation</w:t>
      </w:r>
      <w:proofErr w:type="gramEnd"/>
      <w:r w:rsidRPr="10A27B97" w:rsidR="28CE2BDF">
        <w:rPr>
          <w:rFonts w:ascii="Calibri" w:hAnsi="Calibri" w:eastAsia="ＭＳ 明朝" w:cs="Arial" w:asciiTheme="minorAscii" w:hAnsiTheme="minorAscii" w:eastAsiaTheme="minorEastAsia" w:cstheme="minorBidi"/>
          <w:sz w:val="18"/>
          <w:szCs w:val="18"/>
        </w:rPr>
        <w:t xml:space="preserve"> </w:t>
      </w:r>
      <w:r w:rsidRPr="10A27B97" w:rsidR="38518E44">
        <w:rPr>
          <w:rFonts w:ascii="Calibri" w:hAnsi="Calibri" w:eastAsia="ＭＳ 明朝" w:cs="Arial" w:asciiTheme="minorAscii" w:hAnsiTheme="minorAscii" w:eastAsiaTheme="minorEastAsia" w:cstheme="minorBidi"/>
          <w:sz w:val="18"/>
          <w:szCs w:val="18"/>
        </w:rPr>
        <w:t>and you will have the opportunity to meet new people and make new friends.  I encourage you to</w:t>
      </w:r>
      <w:r w:rsidRPr="10A27B97" w:rsidR="7DE248F3">
        <w:rPr>
          <w:rFonts w:ascii="Calibri" w:hAnsi="Calibri" w:eastAsia="ＭＳ 明朝" w:cs="Arial" w:asciiTheme="minorAscii" w:hAnsiTheme="minorAscii" w:eastAsiaTheme="minorEastAsia" w:cstheme="minorBidi"/>
          <w:sz w:val="18"/>
          <w:szCs w:val="18"/>
        </w:rPr>
        <w:t xml:space="preserve"> </w:t>
      </w:r>
      <w:r w:rsidRPr="10A27B97" w:rsidR="1E980E2C">
        <w:rPr>
          <w:rFonts w:ascii="Calibri" w:hAnsi="Calibri" w:eastAsia="ＭＳ 明朝" w:cs="Arial" w:asciiTheme="minorAscii" w:hAnsiTheme="minorAscii" w:eastAsiaTheme="minorEastAsia" w:cstheme="minorBidi"/>
          <w:sz w:val="18"/>
          <w:szCs w:val="18"/>
        </w:rPr>
        <w:t>be kind to each other and take care of yourself.</w:t>
      </w:r>
    </w:p>
    <w:p w:rsidRPr="00DC642A" w:rsidR="00DC642A" w:rsidP="66C94A12" w:rsidRDefault="00DC642A" w14:paraId="46643F66" w14:textId="77777777">
      <w:pPr>
        <w:rPr>
          <w:rFonts w:asciiTheme="minorHAnsi" w:hAnsiTheme="minorHAnsi" w:eastAsiaTheme="minorEastAsia" w:cstheme="minorBidi"/>
          <w:sz w:val="18"/>
          <w:szCs w:val="18"/>
        </w:rPr>
      </w:pPr>
    </w:p>
    <w:p w:rsidRPr="00DC642A" w:rsidR="00DC642A" w:rsidP="10A27B97" w:rsidRDefault="711C07A3" w14:paraId="46643F67" w14:textId="26CD11B1">
      <w:pPr>
        <w:rPr>
          <w:rFonts w:ascii="Calibri" w:hAnsi="Calibri" w:eastAsia="ＭＳ 明朝" w:cs="Arial" w:asciiTheme="minorAscii" w:hAnsiTheme="minorAscii" w:eastAsiaTheme="minorEastAsia" w:cstheme="minorBidi"/>
          <w:sz w:val="18"/>
          <w:szCs w:val="18"/>
        </w:rPr>
      </w:pPr>
      <w:r w:rsidRPr="10A27B97" w:rsidR="711C07A3">
        <w:rPr>
          <w:rFonts w:ascii="Calibri" w:hAnsi="Calibri" w:eastAsia="ＭＳ 明朝" w:cs="Arial" w:asciiTheme="minorAscii" w:hAnsiTheme="minorAscii" w:eastAsiaTheme="minorEastAsia" w:cstheme="minorBidi"/>
          <w:sz w:val="18"/>
          <w:szCs w:val="18"/>
        </w:rPr>
        <w:t xml:space="preserve">Finally, I want to encourage you to get involved! Our multiple clubs, activities, and athletic teams ensure that there is something for everyone at Abby. We are committed to helping you find an outlet for your passion and providing </w:t>
      </w:r>
      <w:r w:rsidRPr="10A27B97" w:rsidR="5977B819">
        <w:rPr>
          <w:rFonts w:ascii="Calibri" w:hAnsi="Calibri" w:eastAsia="ＭＳ 明朝" w:cs="Arial" w:asciiTheme="minorAscii" w:hAnsiTheme="minorAscii" w:eastAsiaTheme="minorEastAsia" w:cstheme="minorBidi"/>
          <w:sz w:val="18"/>
          <w:szCs w:val="18"/>
        </w:rPr>
        <w:t>you with</w:t>
      </w:r>
      <w:r w:rsidRPr="10A27B97" w:rsidR="711C07A3">
        <w:rPr>
          <w:rFonts w:ascii="Calibri" w:hAnsi="Calibri" w:eastAsia="ＭＳ 明朝" w:cs="Arial" w:asciiTheme="minorAscii" w:hAnsiTheme="minorAscii" w:eastAsiaTheme="minorEastAsia" w:cstheme="minorBidi"/>
          <w:sz w:val="18"/>
          <w:szCs w:val="18"/>
        </w:rPr>
        <w:t xml:space="preserve"> opportunities to find your place at this school. Make Abby your own and become part of the great Panther tradition!  </w:t>
      </w:r>
    </w:p>
    <w:p w:rsidRPr="00DC642A" w:rsidR="00DC642A" w:rsidP="66C94A12" w:rsidRDefault="00DC642A" w14:paraId="46643F68" w14:textId="77777777">
      <w:pPr>
        <w:rPr>
          <w:rFonts w:asciiTheme="minorHAnsi" w:hAnsiTheme="minorHAnsi" w:eastAsiaTheme="minorEastAsia" w:cstheme="minorBidi"/>
          <w:sz w:val="18"/>
          <w:szCs w:val="18"/>
        </w:rPr>
      </w:pPr>
    </w:p>
    <w:p w:rsidR="00DC642A" w:rsidP="66C94A12" w:rsidRDefault="711C07A3" w14:paraId="46643F69" w14:textId="507324D4">
      <w:pPr>
        <w:rPr>
          <w:rFonts w:asciiTheme="minorHAnsi" w:hAnsiTheme="minorHAnsi" w:eastAsiaTheme="minorEastAsia" w:cstheme="minorBidi"/>
          <w:sz w:val="18"/>
          <w:szCs w:val="18"/>
        </w:rPr>
      </w:pPr>
      <w:r w:rsidRPr="66C94A12">
        <w:rPr>
          <w:rFonts w:asciiTheme="minorHAnsi" w:hAnsiTheme="minorHAnsi" w:eastAsiaTheme="minorEastAsia" w:cstheme="minorBidi"/>
          <w:sz w:val="18"/>
          <w:szCs w:val="18"/>
        </w:rPr>
        <w:t>Have a great year!</w:t>
      </w:r>
    </w:p>
    <w:p w:rsidR="003F47A6" w:rsidP="66C94A12" w:rsidRDefault="003F47A6" w14:paraId="6C58CB6E" w14:textId="27F15421">
      <w:pPr>
        <w:rPr>
          <w:rFonts w:asciiTheme="minorHAnsi" w:hAnsiTheme="minorHAnsi" w:eastAsiaTheme="minorEastAsia" w:cstheme="minorBidi"/>
          <w:sz w:val="18"/>
          <w:szCs w:val="18"/>
        </w:rPr>
      </w:pPr>
    </w:p>
    <w:p w:rsidRPr="00DC642A" w:rsidR="003F47A6" w:rsidP="66C94A12" w:rsidRDefault="07092EAD" w14:paraId="7035354D" w14:textId="36682F3B">
      <w:pPr>
        <w:rPr>
          <w:rFonts w:asciiTheme="minorHAnsi" w:hAnsiTheme="minorHAnsi" w:eastAsiaTheme="minorEastAsia" w:cstheme="minorBidi"/>
          <w:sz w:val="18"/>
          <w:szCs w:val="18"/>
        </w:rPr>
      </w:pPr>
      <w:r w:rsidRPr="7E5DF795">
        <w:rPr>
          <w:rFonts w:asciiTheme="minorHAnsi" w:hAnsiTheme="minorHAnsi" w:eastAsiaTheme="minorEastAsia" w:cstheme="minorBidi"/>
          <w:sz w:val="18"/>
          <w:szCs w:val="18"/>
        </w:rPr>
        <w:t>M</w:t>
      </w:r>
      <w:r w:rsidRPr="7E5DF795" w:rsidR="79D079DE">
        <w:rPr>
          <w:rFonts w:asciiTheme="minorHAnsi" w:hAnsiTheme="minorHAnsi" w:eastAsiaTheme="minorEastAsia" w:cstheme="minorBidi"/>
          <w:sz w:val="18"/>
          <w:szCs w:val="18"/>
        </w:rPr>
        <w:t>s</w:t>
      </w:r>
      <w:r w:rsidRPr="7E5DF795">
        <w:rPr>
          <w:rFonts w:asciiTheme="minorHAnsi" w:hAnsiTheme="minorHAnsi" w:eastAsiaTheme="minorEastAsia" w:cstheme="minorBidi"/>
          <w:sz w:val="18"/>
          <w:szCs w:val="18"/>
        </w:rPr>
        <w:t xml:space="preserve">. </w:t>
      </w:r>
      <w:r w:rsidRPr="7E5DF795" w:rsidR="47C55594">
        <w:rPr>
          <w:rFonts w:asciiTheme="minorHAnsi" w:hAnsiTheme="minorHAnsi" w:eastAsiaTheme="minorEastAsia" w:cstheme="minorBidi"/>
          <w:sz w:val="18"/>
          <w:szCs w:val="18"/>
        </w:rPr>
        <w:t>C</w:t>
      </w:r>
      <w:r w:rsidRPr="7E5DF795">
        <w:rPr>
          <w:rFonts w:asciiTheme="minorHAnsi" w:hAnsiTheme="minorHAnsi" w:eastAsiaTheme="minorEastAsia" w:cstheme="minorBidi"/>
          <w:sz w:val="18"/>
          <w:szCs w:val="18"/>
        </w:rPr>
        <w:t>. C</w:t>
      </w:r>
      <w:r w:rsidRPr="7E5DF795" w:rsidR="49830F03">
        <w:rPr>
          <w:rFonts w:asciiTheme="minorHAnsi" w:hAnsiTheme="minorHAnsi" w:eastAsiaTheme="minorEastAsia" w:cstheme="minorBidi"/>
          <w:sz w:val="18"/>
          <w:szCs w:val="18"/>
        </w:rPr>
        <w:t>ampbell</w:t>
      </w:r>
    </w:p>
    <w:p w:rsidR="001F1F85" w:rsidP="10A27B97" w:rsidRDefault="001F1F85" w14:paraId="46643F70" w14:textId="0676C277">
      <w:pPr>
        <w:pStyle w:val="List"/>
        <w:rPr>
          <w:rFonts w:ascii="Calibri" w:hAnsi="Calibri" w:eastAsia="ＭＳ 明朝" w:cs="Arial" w:asciiTheme="minorAscii" w:hAnsiTheme="minorAscii" w:eastAsiaTheme="minorEastAsia" w:cstheme="minorBidi"/>
          <w:sz w:val="24"/>
          <w:szCs w:val="24"/>
        </w:rPr>
      </w:pPr>
    </w:p>
    <w:p w:rsidRPr="00D05634" w:rsidR="00AF5802" w:rsidP="66C94A12" w:rsidRDefault="31F3CBE5" w14:paraId="46643F71" w14:textId="77777777">
      <w:pPr>
        <w:pStyle w:val="List"/>
        <w:jc w:val="center"/>
        <w:rPr>
          <w:rFonts w:asciiTheme="minorHAnsi" w:hAnsiTheme="minorHAnsi" w:eastAsiaTheme="minorEastAsia" w:cstheme="minorBidi"/>
          <w:b/>
          <w:bCs/>
          <w:sz w:val="20"/>
        </w:rPr>
      </w:pPr>
      <w:r w:rsidRPr="66C94A12">
        <w:rPr>
          <w:rFonts w:asciiTheme="minorHAnsi" w:hAnsiTheme="minorHAnsi" w:eastAsiaTheme="minorEastAsia" w:cstheme="minorBidi"/>
          <w:b/>
          <w:bCs/>
          <w:sz w:val="20"/>
        </w:rPr>
        <w:t>Our Mission .............</w:t>
      </w:r>
    </w:p>
    <w:p w:rsidRPr="00D05634" w:rsidR="00AF5802" w:rsidP="66C94A12" w:rsidRDefault="00AF5802" w14:paraId="46643F72" w14:textId="77777777">
      <w:pPr>
        <w:pStyle w:val="List"/>
        <w:jc w:val="center"/>
        <w:rPr>
          <w:rFonts w:asciiTheme="minorHAnsi" w:hAnsiTheme="minorHAnsi" w:eastAsiaTheme="minorEastAsia" w:cstheme="minorBidi"/>
          <w:b/>
          <w:bCs/>
          <w:sz w:val="20"/>
        </w:rPr>
      </w:pPr>
    </w:p>
    <w:p w:rsidRPr="00DD4B0F" w:rsidR="00B44168" w:rsidP="66C94A12" w:rsidRDefault="31F3CBE5" w14:paraId="5F5A3B24" w14:textId="30B8286A">
      <w:pPr>
        <w:pStyle w:val="BodyText"/>
        <w:jc w:val="center"/>
        <w:rPr>
          <w:rFonts w:asciiTheme="minorHAnsi" w:hAnsiTheme="minorHAnsi" w:eastAsiaTheme="minorEastAsia" w:cstheme="minorBidi"/>
          <w:b/>
          <w:bCs/>
        </w:rPr>
      </w:pPr>
      <w:r w:rsidRPr="10A27B97" w:rsidR="31F3CBE5">
        <w:rPr>
          <w:rFonts w:ascii="Calibri" w:hAnsi="Calibri" w:eastAsia="ＭＳ 明朝" w:cs="Arial" w:asciiTheme="minorAscii" w:hAnsiTheme="minorAscii" w:eastAsiaTheme="minorEastAsia" w:cstheme="minorBidi"/>
          <w:b w:val="1"/>
          <w:bCs w:val="1"/>
        </w:rPr>
        <w:t>“Abbotsford Senior Secondary School challenges its diverse student population to reach their academic and career potential through a variety of innovative programs.”</w:t>
      </w:r>
    </w:p>
    <w:p w:rsidR="10A27B97" w:rsidP="10A27B97" w:rsidRDefault="10A27B97" w14:paraId="494A2C95" w14:textId="7F0B54D5">
      <w:pPr>
        <w:pStyle w:val="Heading1"/>
        <w:numPr>
          <w:numId w:val="0"/>
        </w:numPr>
        <w:jc w:val="both"/>
        <w:rPr>
          <w:rFonts w:ascii="Calibri" w:hAnsi="Calibri" w:eastAsia="ＭＳ 明朝" w:cs="Arial" w:asciiTheme="minorAscii" w:hAnsiTheme="minorAscii" w:eastAsiaTheme="minorEastAsia" w:cstheme="minorBidi"/>
        </w:rPr>
      </w:pPr>
    </w:p>
    <w:p w:rsidR="009A4BCD" w:rsidP="66C94A12" w:rsidRDefault="1CFD1804" w14:paraId="46643F77" w14:textId="3AA8A142">
      <w:pPr>
        <w:pStyle w:val="Heading1"/>
        <w:numPr>
          <w:ilvl w:val="0"/>
          <w:numId w:val="0"/>
        </w:numPr>
        <w:jc w:val="both"/>
        <w:rPr>
          <w:rFonts w:asciiTheme="minorHAnsi" w:hAnsiTheme="minorHAnsi" w:eastAsiaTheme="minorEastAsia" w:cstheme="minorBidi"/>
        </w:rPr>
      </w:pPr>
      <w:r w:rsidRPr="66C94A12">
        <w:rPr>
          <w:rFonts w:asciiTheme="minorHAnsi" w:hAnsiTheme="minorHAnsi" w:eastAsiaTheme="minorEastAsia" w:cstheme="minorBidi"/>
        </w:rPr>
        <w:t>School History</w:t>
      </w:r>
      <w:bookmarkEnd w:id="0"/>
    </w:p>
    <w:p w:rsidRPr="007C13F6" w:rsidR="009A4BCD" w:rsidP="66C94A12" w:rsidRDefault="009A4BCD" w14:paraId="46643F78" w14:textId="77777777">
      <w:pPr>
        <w:jc w:val="both"/>
        <w:rPr>
          <w:rFonts w:asciiTheme="minorHAnsi" w:hAnsiTheme="minorHAnsi" w:eastAsiaTheme="minorEastAsia" w:cstheme="minorBidi"/>
        </w:rPr>
      </w:pPr>
    </w:p>
    <w:p w:rsidRPr="00F72393" w:rsidR="00F72393" w:rsidP="66C94A12" w:rsidRDefault="15F93BD1" w14:paraId="46643F79" w14:textId="760D5F89">
      <w:pPr>
        <w:autoSpaceDE w:val="0"/>
        <w:autoSpaceDN w:val="0"/>
        <w:adjustRightInd w:val="0"/>
        <w:jc w:val="both"/>
        <w:rPr>
          <w:rFonts w:asciiTheme="minorHAnsi" w:hAnsiTheme="minorHAnsi" w:eastAsiaTheme="minorEastAsia" w:cstheme="minorBidi"/>
          <w:color w:val="000000"/>
          <w:sz w:val="18"/>
          <w:szCs w:val="18"/>
        </w:rPr>
      </w:pPr>
      <w:r w:rsidRPr="66C94A12">
        <w:rPr>
          <w:rFonts w:asciiTheme="minorHAnsi" w:hAnsiTheme="minorHAnsi" w:eastAsiaTheme="minorEastAsia" w:cstheme="minorBidi"/>
          <w:i/>
          <w:iCs/>
          <w:color w:val="000000" w:themeColor="text1"/>
          <w:sz w:val="18"/>
          <w:szCs w:val="18"/>
        </w:rPr>
        <w:t>Steeped in Tradition:</w:t>
      </w:r>
      <w:r w:rsidRPr="66C94A12">
        <w:rPr>
          <w:rFonts w:asciiTheme="minorHAnsi" w:hAnsiTheme="minorHAnsi" w:eastAsiaTheme="minorEastAsia" w:cstheme="minorBidi"/>
          <w:color w:val="000000" w:themeColor="text1"/>
          <w:sz w:val="18"/>
          <w:szCs w:val="18"/>
        </w:rPr>
        <w:t xml:space="preserve"> Abbotsford Senior Secondary is a school with a </w:t>
      </w:r>
      <w:r w:rsidRPr="66C94A12" w:rsidR="2DFF4181">
        <w:rPr>
          <w:rFonts w:asciiTheme="minorHAnsi" w:hAnsiTheme="minorHAnsi" w:eastAsiaTheme="minorEastAsia" w:cstheme="minorBidi"/>
          <w:color w:val="000000" w:themeColor="text1"/>
          <w:sz w:val="18"/>
          <w:szCs w:val="18"/>
        </w:rPr>
        <w:t>67-year</w:t>
      </w:r>
      <w:r w:rsidRPr="66C94A12">
        <w:rPr>
          <w:rFonts w:asciiTheme="minorHAnsi" w:hAnsiTheme="minorHAnsi" w:eastAsiaTheme="minorEastAsia" w:cstheme="minorBidi"/>
          <w:color w:val="000000" w:themeColor="text1"/>
          <w:sz w:val="18"/>
          <w:szCs w:val="18"/>
        </w:rPr>
        <w:t xml:space="preserve"> history of excellence in education, sports, extra-curricular activities, and Panther spirit!  At one time, Abbotsford Senior was the only public high school in Abbotsford.  It opened its doors in September of 1955 and many of our community and educational leaders are proud alumni of the school.  </w:t>
      </w:r>
    </w:p>
    <w:p w:rsidRPr="00F72393" w:rsidR="00F72393" w:rsidP="66C94A12" w:rsidRDefault="00F72393" w14:paraId="46643F7A" w14:textId="77777777">
      <w:pPr>
        <w:autoSpaceDE w:val="0"/>
        <w:autoSpaceDN w:val="0"/>
        <w:adjustRightInd w:val="0"/>
        <w:jc w:val="both"/>
        <w:rPr>
          <w:rFonts w:asciiTheme="minorHAnsi" w:hAnsiTheme="minorHAnsi" w:eastAsiaTheme="minorEastAsia" w:cstheme="minorBidi"/>
          <w:color w:val="000000"/>
          <w:sz w:val="18"/>
          <w:szCs w:val="18"/>
        </w:rPr>
      </w:pPr>
    </w:p>
    <w:p w:rsidRPr="00F72393" w:rsidR="00F72393" w:rsidP="66C94A12" w:rsidRDefault="03A80DFE" w14:paraId="46643F7B" w14:textId="349E9997">
      <w:pPr>
        <w:autoSpaceDE w:val="0"/>
        <w:autoSpaceDN w:val="0"/>
        <w:adjustRightInd w:val="0"/>
        <w:jc w:val="both"/>
        <w:rPr>
          <w:rFonts w:asciiTheme="minorHAnsi" w:hAnsiTheme="minorHAnsi" w:eastAsiaTheme="minorEastAsia" w:cstheme="minorBidi"/>
          <w:color w:val="000000"/>
          <w:sz w:val="18"/>
          <w:szCs w:val="18"/>
        </w:rPr>
      </w:pPr>
      <w:r w:rsidRPr="66C94A12">
        <w:rPr>
          <w:rFonts w:asciiTheme="minorHAnsi" w:hAnsiTheme="minorHAnsi" w:eastAsiaTheme="minorEastAsia" w:cstheme="minorBidi"/>
          <w:color w:val="000000" w:themeColor="text1"/>
          <w:sz w:val="18"/>
          <w:szCs w:val="18"/>
        </w:rPr>
        <w:t xml:space="preserve">Our </w:t>
      </w:r>
      <w:r w:rsidRPr="66C94A12" w:rsidR="15F93BD1">
        <w:rPr>
          <w:rFonts w:asciiTheme="minorHAnsi" w:hAnsiTheme="minorHAnsi" w:eastAsiaTheme="minorEastAsia" w:cstheme="minorBidi"/>
          <w:color w:val="000000" w:themeColor="text1"/>
          <w:sz w:val="18"/>
          <w:szCs w:val="18"/>
        </w:rPr>
        <w:t xml:space="preserve">$45 million renovation / </w:t>
      </w:r>
      <w:r w:rsidRPr="66C94A12" w:rsidR="6CE7AD17">
        <w:rPr>
          <w:rFonts w:asciiTheme="minorHAnsi" w:hAnsiTheme="minorHAnsi" w:eastAsiaTheme="minorEastAsia" w:cstheme="minorBidi"/>
          <w:color w:val="000000" w:themeColor="text1"/>
          <w:sz w:val="18"/>
          <w:szCs w:val="18"/>
        </w:rPr>
        <w:t>was completed in 2012</w:t>
      </w:r>
      <w:r w:rsidRPr="66C94A12" w:rsidR="15F93BD1">
        <w:rPr>
          <w:rFonts w:asciiTheme="minorHAnsi" w:hAnsiTheme="minorHAnsi" w:eastAsiaTheme="minorEastAsia" w:cstheme="minorBidi"/>
          <w:color w:val="000000" w:themeColor="text1"/>
          <w:sz w:val="18"/>
          <w:szCs w:val="18"/>
        </w:rPr>
        <w:t xml:space="preserve">. </w:t>
      </w:r>
    </w:p>
    <w:p w:rsidRPr="00F72393" w:rsidR="00F72393" w:rsidP="66C94A12" w:rsidRDefault="15F93BD1" w14:paraId="46643F7C" w14:textId="77777777">
      <w:pPr>
        <w:autoSpaceDE w:val="0"/>
        <w:autoSpaceDN w:val="0"/>
        <w:adjustRightInd w:val="0"/>
        <w:spacing w:before="100"/>
        <w:jc w:val="both"/>
        <w:rPr>
          <w:rFonts w:asciiTheme="minorHAnsi" w:hAnsiTheme="minorHAnsi" w:eastAsiaTheme="minorEastAsia" w:cstheme="minorBidi"/>
          <w:color w:val="000000"/>
          <w:sz w:val="18"/>
          <w:szCs w:val="18"/>
        </w:rPr>
      </w:pPr>
      <w:r w:rsidRPr="66C94A12">
        <w:rPr>
          <w:rFonts w:asciiTheme="minorHAnsi" w:hAnsiTheme="minorHAnsi" w:eastAsiaTheme="minorEastAsia" w:cstheme="minorBidi"/>
          <w:color w:val="000000" w:themeColor="text1"/>
          <w:sz w:val="18"/>
          <w:szCs w:val="18"/>
        </w:rPr>
        <w:t xml:space="preserve">The building </w:t>
      </w:r>
      <w:r w:rsidRPr="66C94A12" w:rsidR="4A2B9509">
        <w:rPr>
          <w:rFonts w:asciiTheme="minorHAnsi" w:hAnsiTheme="minorHAnsi" w:eastAsiaTheme="minorEastAsia" w:cstheme="minorBidi"/>
          <w:color w:val="000000" w:themeColor="text1"/>
          <w:sz w:val="18"/>
          <w:szCs w:val="18"/>
        </w:rPr>
        <w:t>has been</w:t>
      </w:r>
      <w:r w:rsidRPr="66C94A12">
        <w:rPr>
          <w:rFonts w:asciiTheme="minorHAnsi" w:hAnsiTheme="minorHAnsi" w:eastAsiaTheme="minorEastAsia" w:cstheme="minorBidi"/>
          <w:color w:val="000000" w:themeColor="text1"/>
          <w:sz w:val="18"/>
          <w:szCs w:val="18"/>
        </w:rPr>
        <w:t xml:space="preserve"> constructed to Leadership in Energy and Environmental Design (LEED) Gold standards, which would make it one of the first schools in the province to attain that level of sustainable and green design, according to district officials.</w:t>
      </w:r>
    </w:p>
    <w:p w:rsidRPr="00F72393" w:rsidR="00F72393" w:rsidP="66C94A12" w:rsidRDefault="15F93BD1" w14:paraId="46643F7D" w14:textId="77777777">
      <w:pPr>
        <w:autoSpaceDE w:val="0"/>
        <w:autoSpaceDN w:val="0"/>
        <w:adjustRightInd w:val="0"/>
        <w:spacing w:before="100"/>
        <w:jc w:val="both"/>
        <w:rPr>
          <w:rFonts w:asciiTheme="minorHAnsi" w:hAnsiTheme="minorHAnsi" w:eastAsiaTheme="minorEastAsia" w:cstheme="minorBidi"/>
          <w:color w:val="000000"/>
          <w:sz w:val="18"/>
          <w:szCs w:val="18"/>
        </w:rPr>
      </w:pPr>
      <w:r w:rsidRPr="66C94A12">
        <w:rPr>
          <w:rFonts w:asciiTheme="minorHAnsi" w:hAnsiTheme="minorHAnsi" w:eastAsiaTheme="minorEastAsia" w:cstheme="minorBidi"/>
          <w:color w:val="000000" w:themeColor="text1"/>
          <w:sz w:val="18"/>
          <w:szCs w:val="18"/>
        </w:rPr>
        <w:t>The structure will have features that promote water efficiency, energy conservation, and employ recycled, reused or renewable materials.</w:t>
      </w:r>
    </w:p>
    <w:p w:rsidRPr="00F72393" w:rsidR="00F72393" w:rsidP="10A27B97" w:rsidRDefault="15F93BD1" w14:paraId="46643F7E" w14:textId="1DE8B848">
      <w:pPr>
        <w:autoSpaceDE w:val="0"/>
        <w:autoSpaceDN w:val="0"/>
        <w:adjustRightInd w:val="0"/>
        <w:spacing w:before="100"/>
        <w:jc w:val="both"/>
        <w:rPr>
          <w:rFonts w:ascii="Calibri" w:hAnsi="Calibri" w:eastAsia="ＭＳ 明朝" w:cs="Arial" w:asciiTheme="minorAscii" w:hAnsiTheme="minorAscii" w:eastAsiaTheme="minorEastAsia" w:cstheme="minorBidi"/>
          <w:color w:val="000000"/>
          <w:sz w:val="18"/>
          <w:szCs w:val="18"/>
        </w:rPr>
      </w:pP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We have a population of approximately </w:t>
      </w:r>
      <w:r w:rsidRPr="10A27B97" w:rsidR="6CE7AD17">
        <w:rPr>
          <w:rFonts w:ascii="Calibri" w:hAnsi="Calibri" w:eastAsia="ＭＳ 明朝" w:cs="Arial" w:asciiTheme="minorAscii" w:hAnsiTheme="minorAscii" w:eastAsiaTheme="minorEastAsia" w:cstheme="minorBidi"/>
          <w:color w:val="000000" w:themeColor="text1" w:themeTint="FF" w:themeShade="FF"/>
          <w:sz w:val="18"/>
          <w:szCs w:val="18"/>
        </w:rPr>
        <w:t>1</w:t>
      </w:r>
      <w:r w:rsidRPr="10A27B97" w:rsidR="464F8AA1">
        <w:rPr>
          <w:rFonts w:ascii="Calibri" w:hAnsi="Calibri" w:eastAsia="ＭＳ 明朝" w:cs="Arial" w:asciiTheme="minorAscii" w:hAnsiTheme="minorAscii" w:eastAsiaTheme="minorEastAsia" w:cstheme="minorBidi"/>
          <w:color w:val="000000" w:themeColor="text1" w:themeTint="FF" w:themeShade="FF"/>
          <w:sz w:val="18"/>
          <w:szCs w:val="18"/>
        </w:rPr>
        <w:t>260</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 students and </w:t>
      </w:r>
      <w:r w:rsidRPr="10A27B97" w:rsidR="0928A236">
        <w:rPr>
          <w:rFonts w:ascii="Calibri" w:hAnsi="Calibri" w:eastAsia="ＭＳ 明朝" w:cs="Arial" w:asciiTheme="minorAscii" w:hAnsiTheme="minorAscii" w:eastAsiaTheme="minorEastAsia" w:cstheme="minorBidi"/>
          <w:color w:val="000000" w:themeColor="text1" w:themeTint="FF" w:themeShade="FF"/>
          <w:sz w:val="18"/>
          <w:szCs w:val="18"/>
        </w:rPr>
        <w:t>112</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 </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teaching staff. In addition to the regular BC Provincial curriculum, Abbotsford Senior Secondary is proud to offer the International Baccalaureate Diploma </w:t>
      </w:r>
      <w:proofErr w:type="spellStart"/>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Programme</w:t>
      </w:r>
      <w:proofErr w:type="spellEnd"/>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 (DP since 1984), </w:t>
      </w:r>
      <w:r w:rsidRPr="10A27B97" w:rsidR="4A2B9509">
        <w:rPr>
          <w:rFonts w:ascii="Calibri" w:hAnsi="Calibri" w:eastAsia="ＭＳ 明朝" w:cs="Arial" w:asciiTheme="minorAscii" w:hAnsiTheme="minorAscii" w:eastAsiaTheme="minorEastAsia" w:cstheme="minorBidi"/>
          <w:color w:val="000000" w:themeColor="text1" w:themeTint="FF" w:themeShade="FF"/>
          <w:sz w:val="18"/>
          <w:szCs w:val="18"/>
        </w:rPr>
        <w:t xml:space="preserve">District </w:t>
      </w:r>
      <w:r w:rsidRPr="10A27B97" w:rsidR="121B078D">
        <w:rPr>
          <w:rFonts w:ascii="Calibri" w:hAnsi="Calibri" w:eastAsia="ＭＳ 明朝" w:cs="Arial" w:asciiTheme="minorAscii" w:hAnsiTheme="minorAscii" w:eastAsiaTheme="minorEastAsia" w:cstheme="minorBidi"/>
          <w:color w:val="000000" w:themeColor="text1" w:themeTint="FF" w:themeShade="FF"/>
          <w:sz w:val="18"/>
          <w:szCs w:val="18"/>
        </w:rPr>
        <w:t>Career P</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rograms, ISP (Integrated Studies Program), and </w:t>
      </w:r>
      <w:r w:rsidRPr="10A27B97" w:rsidR="37B2AC22">
        <w:rPr>
          <w:rFonts w:ascii="Calibri" w:hAnsi="Calibri" w:eastAsia="ＭＳ 明朝" w:cs="Arial" w:asciiTheme="minorAscii" w:hAnsiTheme="minorAscii" w:eastAsiaTheme="minorEastAsia" w:cstheme="minorBidi"/>
          <w:color w:val="000000" w:themeColor="text1" w:themeTint="FF" w:themeShade="FF"/>
          <w:sz w:val="18"/>
          <w:szCs w:val="18"/>
        </w:rPr>
        <w:t>Soccer Academy.</w:t>
      </w:r>
    </w:p>
    <w:p w:rsidRPr="00F72393" w:rsidR="00F72393" w:rsidP="66C94A12" w:rsidRDefault="00F72393" w14:paraId="46643F7F" w14:textId="77777777">
      <w:pPr>
        <w:autoSpaceDE w:val="0"/>
        <w:autoSpaceDN w:val="0"/>
        <w:adjustRightInd w:val="0"/>
        <w:jc w:val="both"/>
        <w:rPr>
          <w:rFonts w:asciiTheme="minorHAnsi" w:hAnsiTheme="minorHAnsi" w:eastAsiaTheme="minorEastAsia" w:cstheme="minorBidi"/>
          <w:color w:val="000000"/>
          <w:sz w:val="18"/>
          <w:szCs w:val="18"/>
        </w:rPr>
      </w:pPr>
    </w:p>
    <w:p w:rsidRPr="00F72393" w:rsidR="00F72393" w:rsidP="66C94A12" w:rsidRDefault="15F93BD1" w14:paraId="46643F80" w14:textId="77777777">
      <w:pPr>
        <w:autoSpaceDE w:val="0"/>
        <w:autoSpaceDN w:val="0"/>
        <w:adjustRightInd w:val="0"/>
        <w:jc w:val="both"/>
        <w:rPr>
          <w:rFonts w:asciiTheme="minorHAnsi" w:hAnsiTheme="minorHAnsi" w:eastAsiaTheme="minorEastAsia" w:cstheme="minorBidi"/>
          <w:color w:val="000000"/>
          <w:sz w:val="18"/>
          <w:szCs w:val="18"/>
        </w:rPr>
      </w:pPr>
      <w:r w:rsidRPr="66C94A12">
        <w:rPr>
          <w:rFonts w:asciiTheme="minorHAnsi" w:hAnsiTheme="minorHAnsi" w:eastAsiaTheme="minorEastAsia" w:cstheme="minorBidi"/>
          <w:color w:val="000000" w:themeColor="text1"/>
          <w:sz w:val="18"/>
          <w:szCs w:val="18"/>
        </w:rPr>
        <w:t>Our academic subjects and school programs are supported by a wide variety of electives. Our Visual and Performing Arts Department offers Visual Arts, Drama, Jazz, Band, Guitar, and Drumline courses. Our Business Education courses, Industrial Arts and Technology Courses also offer excellent practical and creative challenges.</w:t>
      </w:r>
    </w:p>
    <w:p w:rsidRPr="00F72393" w:rsidR="00F72393" w:rsidP="66C94A12" w:rsidRDefault="00F72393" w14:paraId="46643F81" w14:textId="77777777">
      <w:pPr>
        <w:autoSpaceDE w:val="0"/>
        <w:autoSpaceDN w:val="0"/>
        <w:adjustRightInd w:val="0"/>
        <w:jc w:val="both"/>
        <w:rPr>
          <w:rFonts w:asciiTheme="minorHAnsi" w:hAnsiTheme="minorHAnsi" w:eastAsiaTheme="minorEastAsia" w:cstheme="minorBidi"/>
          <w:color w:val="000000"/>
          <w:sz w:val="18"/>
          <w:szCs w:val="18"/>
        </w:rPr>
      </w:pPr>
    </w:p>
    <w:p w:rsidRPr="00F72393" w:rsidR="00665C8A" w:rsidP="10A27B97" w:rsidRDefault="15F93BD1" w14:paraId="46643F82" w14:textId="394AA339">
      <w:pPr>
        <w:pStyle w:val="BodyText"/>
        <w:jc w:val="both"/>
        <w:rPr>
          <w:rFonts w:ascii="Calibri" w:hAnsi="Calibri" w:eastAsia="ＭＳ 明朝" w:cs="Arial" w:asciiTheme="minorAscii" w:hAnsiTheme="minorAscii" w:eastAsiaTheme="minorEastAsia" w:cstheme="minorBidi"/>
          <w:sz w:val="18"/>
          <w:szCs w:val="18"/>
        </w:rPr>
      </w:pP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 xml:space="preserve">As there are a wide variety of extra-curricular activities offered at Abby Senior. </w:t>
      </w:r>
      <w:proofErr w:type="gramStart"/>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Students are</w:t>
      </w:r>
      <w:proofErr w:type="gramEnd"/>
      <w:r w:rsidRPr="10A27B97" w:rsidR="38CA2AB2">
        <w:rPr>
          <w:rFonts w:ascii="Calibri" w:hAnsi="Calibri" w:eastAsia="ＭＳ 明朝" w:cs="Arial" w:asciiTheme="minorAscii" w:hAnsiTheme="minorAscii" w:eastAsiaTheme="minorEastAsia" w:cstheme="minorBidi"/>
          <w:color w:val="000000" w:themeColor="text1" w:themeTint="FF" w:themeShade="FF"/>
          <w:sz w:val="18"/>
          <w:szCs w:val="18"/>
        </w:rPr>
        <w:t xml:space="preserve"> able to </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participate in numerous sports, the Snowball Tournament, Key Club, Student Leadership, HIB Leadership, Grad Committee,</w:t>
      </w:r>
      <w:r w:rsidRPr="10A27B97" w:rsidR="12C480F5">
        <w:rPr>
          <w:rFonts w:ascii="Calibri" w:hAnsi="Calibri" w:eastAsia="ＭＳ 明朝" w:cs="Arial" w:asciiTheme="minorAscii" w:hAnsiTheme="minorAscii" w:eastAsiaTheme="minorEastAsia" w:cstheme="minorBidi"/>
          <w:color w:val="000000" w:themeColor="text1" w:themeTint="FF" w:themeShade="FF"/>
          <w:sz w:val="18"/>
          <w:szCs w:val="18"/>
        </w:rPr>
        <w:t xml:space="preserve"> and the </w:t>
      </w:r>
      <w:r w:rsidRPr="10A27B97" w:rsidR="15F93BD1">
        <w:rPr>
          <w:rFonts w:ascii="Calibri" w:hAnsi="Calibri" w:eastAsia="ＭＳ 明朝" w:cs="Arial" w:asciiTheme="minorAscii" w:hAnsiTheme="minorAscii" w:eastAsiaTheme="minorEastAsia" w:cstheme="minorBidi"/>
          <w:color w:val="000000" w:themeColor="text1" w:themeTint="FF" w:themeShade="FF"/>
          <w:sz w:val="18"/>
          <w:szCs w:val="18"/>
        </w:rPr>
        <w:t>Scholarship Club.</w:t>
      </w:r>
    </w:p>
    <w:p w:rsidR="000418FB" w:rsidP="66C94A12" w:rsidRDefault="000418FB" w14:paraId="46643F83" w14:textId="77777777">
      <w:pPr>
        <w:pStyle w:val="BodyText"/>
        <w:jc w:val="both"/>
        <w:rPr>
          <w:rFonts w:asciiTheme="minorHAnsi" w:hAnsiTheme="minorHAnsi" w:eastAsiaTheme="minorEastAsia" w:cstheme="minorBidi"/>
          <w:sz w:val="18"/>
          <w:szCs w:val="18"/>
        </w:rPr>
      </w:pPr>
    </w:p>
    <w:p w:rsidRPr="00834D49" w:rsidR="00D05634" w:rsidP="66C94A12" w:rsidRDefault="1CFD1804" w14:paraId="46643F84" w14:textId="77777777">
      <w:pPr>
        <w:pStyle w:val="BodyText"/>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Who Is Eligible to Register</w:t>
      </w:r>
    </w:p>
    <w:p w:rsidR="004030E6" w:rsidP="66C94A12" w:rsidRDefault="1CFD1804" w14:paraId="46643F85" w14:textId="19C714FB">
      <w:pPr>
        <w:pStyle w:val="BodyText"/>
        <w:jc w:val="both"/>
        <w:rPr>
          <w:rFonts w:asciiTheme="minorHAnsi" w:hAnsiTheme="minorHAnsi" w:eastAsiaTheme="minorEastAsia" w:cstheme="minorBidi"/>
        </w:rPr>
      </w:pPr>
      <w:r w:rsidRPr="66C94A12">
        <w:rPr>
          <w:rFonts w:asciiTheme="minorHAnsi" w:hAnsiTheme="minorHAnsi" w:eastAsiaTheme="minorEastAsia" w:cstheme="minorBidi"/>
          <w:sz w:val="18"/>
          <w:szCs w:val="18"/>
        </w:rPr>
        <w:t xml:space="preserve">Any student in </w:t>
      </w:r>
      <w:r w:rsidRPr="66C94A12" w:rsidR="5BAB6F97">
        <w:rPr>
          <w:rFonts w:asciiTheme="minorHAnsi" w:hAnsiTheme="minorHAnsi" w:eastAsiaTheme="minorEastAsia" w:cstheme="minorBidi"/>
          <w:sz w:val="18"/>
          <w:szCs w:val="18"/>
        </w:rPr>
        <w:t xml:space="preserve">the Abbotsford Senior </w:t>
      </w:r>
      <w:r w:rsidRPr="66C94A12" w:rsidR="33D4F1CD">
        <w:rPr>
          <w:rFonts w:asciiTheme="minorHAnsi" w:hAnsiTheme="minorHAnsi" w:eastAsiaTheme="minorEastAsia" w:cstheme="minorBidi"/>
          <w:sz w:val="18"/>
          <w:szCs w:val="18"/>
        </w:rPr>
        <w:t xml:space="preserve">Secondary School </w:t>
      </w:r>
      <w:r w:rsidRPr="66C94A12" w:rsidR="5BAB6F97">
        <w:rPr>
          <w:rFonts w:asciiTheme="minorHAnsi" w:hAnsiTheme="minorHAnsi" w:eastAsiaTheme="minorEastAsia" w:cstheme="minorBidi"/>
          <w:sz w:val="18"/>
          <w:szCs w:val="18"/>
        </w:rPr>
        <w:t>catchment</w:t>
      </w:r>
      <w:r w:rsidRPr="66C94A12">
        <w:rPr>
          <w:rFonts w:asciiTheme="minorHAnsi" w:hAnsiTheme="minorHAnsi" w:eastAsiaTheme="minorEastAsia" w:cstheme="minorBidi"/>
          <w:sz w:val="18"/>
          <w:szCs w:val="18"/>
        </w:rPr>
        <w:t xml:space="preserve"> is eligible to enroll as are students from outside the </w:t>
      </w:r>
      <w:r w:rsidRPr="66C94A12" w:rsidR="5BAB6F97">
        <w:rPr>
          <w:rFonts w:asciiTheme="minorHAnsi" w:hAnsiTheme="minorHAnsi" w:eastAsiaTheme="minorEastAsia" w:cstheme="minorBidi"/>
          <w:sz w:val="18"/>
          <w:szCs w:val="18"/>
        </w:rPr>
        <w:t>catchment provided they are approved for a District Program.</w:t>
      </w:r>
    </w:p>
    <w:p w:rsidR="004030E6" w:rsidP="66C94A12" w:rsidRDefault="004030E6" w14:paraId="46643F86" w14:textId="77777777">
      <w:pPr>
        <w:pStyle w:val="BodyText"/>
        <w:jc w:val="both"/>
        <w:rPr>
          <w:rFonts w:asciiTheme="minorHAnsi" w:hAnsiTheme="minorHAnsi" w:eastAsiaTheme="minorEastAsia" w:cstheme="minorBidi"/>
        </w:rPr>
      </w:pPr>
    </w:p>
    <w:p w:rsidR="00C26B09" w:rsidP="66C94A12" w:rsidRDefault="00C26B09" w14:paraId="46643F89" w14:textId="469B6B51">
      <w:pPr>
        <w:rPr>
          <w:rFonts w:asciiTheme="minorHAnsi" w:hAnsiTheme="minorHAnsi" w:eastAsiaTheme="minorEastAsia" w:cstheme="minorBidi"/>
        </w:rPr>
      </w:pPr>
    </w:p>
    <w:p w:rsidR="00A20938" w:rsidP="66C94A12" w:rsidRDefault="00A20938" w14:paraId="5370DE49" w14:textId="77777777">
      <w:pPr>
        <w:rPr>
          <w:rFonts w:asciiTheme="minorHAnsi" w:hAnsiTheme="minorHAnsi" w:eastAsiaTheme="minorEastAsia" w:cstheme="minorBidi"/>
        </w:rPr>
      </w:pPr>
    </w:p>
    <w:p w:rsidRPr="00C26B09" w:rsidR="00F5555A" w:rsidP="66C94A12" w:rsidRDefault="00F5555A" w14:paraId="7D5540EA" w14:textId="77777777">
      <w:pPr>
        <w:rPr>
          <w:rFonts w:asciiTheme="minorHAnsi" w:hAnsiTheme="minorHAnsi" w:eastAsiaTheme="minorEastAsia" w:cstheme="minorBidi"/>
        </w:rPr>
      </w:pPr>
    </w:p>
    <w:p w:rsidR="004030E6" w:rsidP="66C94A12" w:rsidRDefault="6C54D386" w14:paraId="46643F8A" w14:textId="10882E38">
      <w:pPr>
        <w:pStyle w:val="Heading2"/>
        <w:numPr>
          <w:ilvl w:val="1"/>
          <w:numId w:val="0"/>
        </w:numPr>
        <w:tabs>
          <w:tab w:val="left" w:pos="720"/>
        </w:tabs>
        <w:jc w:val="center"/>
        <w:rPr>
          <w:rFonts w:asciiTheme="minorHAnsi" w:hAnsiTheme="minorHAnsi" w:eastAsiaTheme="minorEastAsia" w:cstheme="minorBidi"/>
        </w:rPr>
      </w:pPr>
      <w:r w:rsidRPr="66C94A12">
        <w:rPr>
          <w:rFonts w:asciiTheme="minorHAnsi" w:hAnsiTheme="minorHAnsi" w:eastAsiaTheme="minorEastAsia" w:cstheme="minorBidi"/>
        </w:rPr>
        <w:t>Literacy/Numeracy</w:t>
      </w:r>
      <w:r w:rsidRPr="66C94A12" w:rsidR="2A833B7B">
        <w:rPr>
          <w:rFonts w:asciiTheme="minorHAnsi" w:hAnsiTheme="minorHAnsi" w:eastAsiaTheme="minorEastAsia" w:cstheme="minorBidi"/>
        </w:rPr>
        <w:t xml:space="preserve"> Exam Schedule</w:t>
      </w:r>
    </w:p>
    <w:p w:rsidRPr="00163D12" w:rsidR="00163D12" w:rsidP="66C94A12" w:rsidRDefault="00163D12" w14:paraId="3F67B48D" w14:textId="77777777">
      <w:pPr>
        <w:rPr>
          <w:rFonts w:asciiTheme="minorHAnsi" w:hAnsiTheme="minorHAnsi" w:eastAsiaTheme="minorEastAsia" w:cstheme="minorBidi"/>
        </w:rPr>
      </w:pPr>
    </w:p>
    <w:p w:rsidR="004030E6" w:rsidP="66C94A12" w:rsidRDefault="66131591" w14:paraId="46643F8D" w14:textId="72097B3F">
      <w:pPr>
        <w:rPr>
          <w:rFonts w:asciiTheme="minorHAnsi" w:hAnsiTheme="minorHAnsi" w:eastAsiaTheme="minorEastAsia" w:cstheme="minorBidi"/>
          <w:b/>
          <w:bCs/>
          <w:sz w:val="16"/>
          <w:szCs w:val="16"/>
        </w:rPr>
      </w:pPr>
      <w:r w:rsidRPr="66C94A12">
        <w:rPr>
          <w:rFonts w:asciiTheme="minorHAnsi" w:hAnsiTheme="minorHAnsi" w:eastAsiaTheme="minorEastAsia" w:cstheme="minorBidi"/>
          <w:b/>
          <w:bCs/>
          <w:sz w:val="16"/>
          <w:szCs w:val="16"/>
        </w:rPr>
        <w:t>October/November 2022</w:t>
      </w:r>
      <w:r w:rsidRPr="66C94A12" w:rsidR="2A833B7B">
        <w:rPr>
          <w:rFonts w:asciiTheme="minorHAnsi" w:hAnsiTheme="minorHAnsi" w:eastAsiaTheme="minorEastAsia" w:cstheme="minorBidi"/>
          <w:b/>
          <w:bCs/>
          <w:sz w:val="16"/>
          <w:szCs w:val="16"/>
        </w:rPr>
        <w:t xml:space="preserve"> (electronic</w:t>
      </w:r>
      <w:r w:rsidRPr="66C94A12" w:rsidR="110E67A6">
        <w:rPr>
          <w:rFonts w:asciiTheme="minorHAnsi" w:hAnsiTheme="minorHAnsi" w:eastAsiaTheme="minorEastAsia" w:cstheme="minorBidi"/>
          <w:b/>
          <w:bCs/>
          <w:sz w:val="16"/>
          <w:szCs w:val="16"/>
        </w:rPr>
        <w:t xml:space="preserve"> only</w:t>
      </w:r>
      <w:r w:rsidRPr="66C94A12" w:rsidR="2A833B7B">
        <w:rPr>
          <w:rFonts w:asciiTheme="minorHAnsi" w:hAnsiTheme="minorHAnsi" w:eastAsiaTheme="minorEastAsia" w:cstheme="minorBidi"/>
          <w:b/>
          <w:bCs/>
          <w:sz w:val="16"/>
          <w:szCs w:val="16"/>
        </w:rPr>
        <w:t>)</w:t>
      </w:r>
    </w:p>
    <w:tbl>
      <w:tblPr>
        <w:tblW w:w="5761" w:type="dxa"/>
        <w:tblInd w:w="3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55"/>
        <w:gridCol w:w="4006"/>
      </w:tblGrid>
      <w:tr w:rsidR="004030E6" w:rsidTr="66C94A12" w14:paraId="46643F90" w14:textId="77777777">
        <w:trPr>
          <w:trHeight w:val="391"/>
        </w:trPr>
        <w:tc>
          <w:tcPr>
            <w:tcW w:w="1755" w:type="dxa"/>
            <w:tcBorders>
              <w:top w:val="single" w:color="auto" w:sz="4" w:space="0"/>
              <w:left w:val="single" w:color="auto" w:sz="4" w:space="0"/>
              <w:bottom w:val="single" w:color="auto" w:sz="4" w:space="0"/>
              <w:right w:val="single" w:color="auto" w:sz="4" w:space="0"/>
            </w:tcBorders>
            <w:hideMark/>
          </w:tcPr>
          <w:p w:rsidRPr="00656345" w:rsidR="004030E6" w:rsidP="66C94A12" w:rsidRDefault="1F9894DB" w14:paraId="46643F8E" w14:textId="1EEF4060">
            <w:pPr>
              <w:spacing w:line="259" w:lineRule="auto"/>
              <w:ind w:right="240"/>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sz w:val="16"/>
                <w:szCs w:val="16"/>
              </w:rPr>
              <w:t xml:space="preserve">Oct. 31 – Nov. </w:t>
            </w:r>
            <w:r w:rsidRPr="66C94A12" w:rsidR="0D3BC377">
              <w:rPr>
                <w:rFonts w:asciiTheme="minorHAnsi" w:hAnsiTheme="minorHAnsi" w:eastAsiaTheme="minorEastAsia" w:cstheme="minorBidi"/>
                <w:color w:val="000000" w:themeColor="text1"/>
                <w:sz w:val="16"/>
                <w:szCs w:val="16"/>
              </w:rPr>
              <w:t>4</w:t>
            </w:r>
          </w:p>
        </w:tc>
        <w:tc>
          <w:tcPr>
            <w:tcW w:w="4006" w:type="dxa"/>
            <w:tcBorders>
              <w:top w:val="single" w:color="auto" w:sz="4" w:space="0"/>
              <w:left w:val="single" w:color="auto" w:sz="4" w:space="0"/>
              <w:bottom w:val="single" w:color="auto" w:sz="4" w:space="0"/>
              <w:right w:val="single" w:color="auto" w:sz="4" w:space="0"/>
            </w:tcBorders>
            <w:hideMark/>
          </w:tcPr>
          <w:p w:rsidR="004030E6" w:rsidP="66C94A12" w:rsidRDefault="16943219" w14:paraId="46643F8F" w14:textId="04294CC5">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 xml:space="preserve">Literacy </w:t>
            </w:r>
            <w:r w:rsidRPr="66C94A12" w:rsidR="03889646">
              <w:rPr>
                <w:rFonts w:asciiTheme="minorHAnsi" w:hAnsiTheme="minorHAnsi" w:eastAsiaTheme="minorEastAsia" w:cstheme="minorBidi"/>
                <w:color w:val="000000" w:themeColor="text1"/>
                <w:sz w:val="16"/>
                <w:szCs w:val="16"/>
              </w:rPr>
              <w:t>10,</w:t>
            </w:r>
            <w:r w:rsidRPr="66C94A12">
              <w:rPr>
                <w:rFonts w:asciiTheme="minorHAnsi" w:hAnsiTheme="minorHAnsi" w:eastAsiaTheme="minorEastAsia" w:cstheme="minorBidi"/>
                <w:color w:val="000000" w:themeColor="text1"/>
                <w:sz w:val="16"/>
                <w:szCs w:val="16"/>
              </w:rPr>
              <w:t xml:space="preserve"> Numeracy</w:t>
            </w:r>
            <w:r w:rsidRPr="66C94A12" w:rsidR="10A2D440">
              <w:rPr>
                <w:rFonts w:asciiTheme="minorHAnsi" w:hAnsiTheme="minorHAnsi" w:eastAsiaTheme="minorEastAsia" w:cstheme="minorBidi"/>
                <w:color w:val="000000" w:themeColor="text1"/>
                <w:sz w:val="16"/>
                <w:szCs w:val="16"/>
              </w:rPr>
              <w:t xml:space="preserve"> 10, Literacy 12</w:t>
            </w:r>
          </w:p>
        </w:tc>
      </w:tr>
    </w:tbl>
    <w:p w:rsidR="004030E6" w:rsidP="66C94A12" w:rsidRDefault="004030E6" w14:paraId="46643F98" w14:textId="1A910ED4">
      <w:pPr>
        <w:pStyle w:val="Caption"/>
        <w:rPr>
          <w:rFonts w:asciiTheme="minorHAnsi" w:hAnsiTheme="minorHAnsi" w:eastAsiaTheme="minorEastAsia" w:cstheme="minorBidi"/>
          <w:sz w:val="16"/>
          <w:szCs w:val="16"/>
        </w:rPr>
      </w:pPr>
    </w:p>
    <w:p w:rsidRPr="002163D9" w:rsidR="00953E4A" w:rsidP="66C94A12" w:rsidRDefault="2CF4918A" w14:paraId="49F2AE30" w14:textId="4BFB7CFB">
      <w:pPr>
        <w:rPr>
          <w:rFonts w:asciiTheme="minorHAnsi" w:hAnsiTheme="minorHAnsi" w:eastAsiaTheme="minorEastAsia" w:cstheme="minorBidi"/>
          <w:b/>
          <w:bCs/>
          <w:sz w:val="16"/>
          <w:szCs w:val="16"/>
        </w:rPr>
      </w:pPr>
      <w:r w:rsidRPr="66C94A12">
        <w:rPr>
          <w:rFonts w:asciiTheme="minorHAnsi" w:hAnsiTheme="minorHAnsi" w:eastAsiaTheme="minorEastAsia" w:cstheme="minorBidi"/>
          <w:b/>
          <w:bCs/>
          <w:sz w:val="16"/>
          <w:szCs w:val="16"/>
        </w:rPr>
        <w:t>January 202</w:t>
      </w:r>
      <w:r w:rsidRPr="66C94A12" w:rsidR="2C2D22FC">
        <w:rPr>
          <w:rFonts w:asciiTheme="minorHAnsi" w:hAnsiTheme="minorHAnsi" w:eastAsiaTheme="minorEastAsia" w:cstheme="minorBidi"/>
          <w:b/>
          <w:bCs/>
          <w:sz w:val="16"/>
          <w:szCs w:val="16"/>
        </w:rPr>
        <w:t>3</w:t>
      </w:r>
      <w:r w:rsidRPr="66C94A12" w:rsidR="6AF18F4F">
        <w:rPr>
          <w:rFonts w:asciiTheme="minorHAnsi" w:hAnsiTheme="minorHAnsi" w:eastAsiaTheme="minorEastAsia" w:cstheme="minorBidi"/>
          <w:b/>
          <w:bCs/>
          <w:sz w:val="16"/>
          <w:szCs w:val="16"/>
        </w:rPr>
        <w:t xml:space="preserve"> (electronic only)</w:t>
      </w:r>
    </w:p>
    <w:tbl>
      <w:tblPr>
        <w:tblW w:w="5790" w:type="dxa"/>
        <w:tblInd w:w="3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55"/>
        <w:gridCol w:w="4035"/>
      </w:tblGrid>
      <w:tr w:rsidR="00CC04B9" w:rsidTr="66C94A12" w14:paraId="4B7008AB" w14:textId="77777777">
        <w:trPr>
          <w:trHeight w:val="342"/>
        </w:trPr>
        <w:tc>
          <w:tcPr>
            <w:tcW w:w="1755" w:type="dxa"/>
            <w:tcBorders>
              <w:top w:val="single" w:color="auto" w:sz="4" w:space="0"/>
              <w:left w:val="single" w:color="auto" w:sz="4" w:space="0"/>
              <w:bottom w:val="single" w:color="auto" w:sz="4" w:space="0"/>
              <w:right w:val="single" w:color="auto" w:sz="4" w:space="0"/>
            </w:tcBorders>
          </w:tcPr>
          <w:p w:rsidR="00CC04B9" w:rsidP="66C94A12" w:rsidRDefault="3E037411" w14:paraId="01BB28F9" w14:textId="61181E65">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Jan. 16</w:t>
            </w:r>
            <w:r w:rsidRPr="66C94A12" w:rsidR="4879D34B">
              <w:rPr>
                <w:rFonts w:asciiTheme="minorHAnsi" w:hAnsiTheme="minorHAnsi" w:eastAsiaTheme="minorEastAsia" w:cstheme="minorBidi"/>
                <w:color w:val="000000" w:themeColor="text1"/>
                <w:sz w:val="16"/>
                <w:szCs w:val="16"/>
              </w:rPr>
              <w:t xml:space="preserve"> - 2</w:t>
            </w:r>
            <w:r w:rsidRPr="66C94A12" w:rsidR="4DFAAE40">
              <w:rPr>
                <w:rFonts w:asciiTheme="minorHAnsi" w:hAnsiTheme="minorHAnsi" w:eastAsiaTheme="minorEastAsia" w:cstheme="minorBidi"/>
                <w:color w:val="000000" w:themeColor="text1"/>
                <w:sz w:val="16"/>
                <w:szCs w:val="16"/>
              </w:rPr>
              <w:t>1</w:t>
            </w:r>
          </w:p>
        </w:tc>
        <w:tc>
          <w:tcPr>
            <w:tcW w:w="4035" w:type="dxa"/>
            <w:tcBorders>
              <w:top w:val="single" w:color="auto" w:sz="4" w:space="0"/>
              <w:left w:val="single" w:color="auto" w:sz="4" w:space="0"/>
              <w:bottom w:val="single" w:color="auto" w:sz="4" w:space="0"/>
              <w:right w:val="single" w:color="auto" w:sz="4" w:space="0"/>
            </w:tcBorders>
          </w:tcPr>
          <w:p w:rsidR="00CC04B9" w:rsidP="66C94A12" w:rsidRDefault="6007AA4E" w14:paraId="041F9A53" w14:textId="24D4A311">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Numeracy 10, Literacy 10, Literacy 12</w:t>
            </w:r>
          </w:p>
        </w:tc>
      </w:tr>
    </w:tbl>
    <w:p w:rsidR="004030E6" w:rsidP="66C94A12" w:rsidRDefault="004030E6" w14:paraId="46643F99" w14:textId="77777777">
      <w:pPr>
        <w:pStyle w:val="Caption"/>
        <w:rPr>
          <w:rFonts w:asciiTheme="minorHAnsi" w:hAnsiTheme="minorHAnsi" w:eastAsiaTheme="minorEastAsia" w:cstheme="minorBidi"/>
          <w:sz w:val="16"/>
          <w:szCs w:val="16"/>
        </w:rPr>
      </w:pPr>
    </w:p>
    <w:p w:rsidRPr="00673583" w:rsidR="004030E6" w:rsidP="66C94A12" w:rsidRDefault="443381C6" w14:paraId="46643F9A" w14:textId="1F74D2AF">
      <w:pPr>
        <w:ind w:right="240"/>
        <w:rPr>
          <w:rFonts w:asciiTheme="minorHAnsi" w:hAnsiTheme="minorHAnsi" w:eastAsiaTheme="minorEastAsia" w:cstheme="minorBidi"/>
          <w:b/>
          <w:bCs/>
          <w:sz w:val="16"/>
          <w:szCs w:val="16"/>
        </w:rPr>
      </w:pPr>
      <w:r w:rsidRPr="66C94A12">
        <w:rPr>
          <w:rFonts w:asciiTheme="minorHAnsi" w:hAnsiTheme="minorHAnsi" w:eastAsiaTheme="minorEastAsia" w:cstheme="minorBidi"/>
          <w:b/>
          <w:bCs/>
          <w:sz w:val="16"/>
          <w:szCs w:val="16"/>
        </w:rPr>
        <w:t>April 2023 (electronic only)</w:t>
      </w:r>
    </w:p>
    <w:tbl>
      <w:tblPr>
        <w:tblW w:w="5733" w:type="dxa"/>
        <w:tblInd w:w="3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55"/>
        <w:gridCol w:w="3978"/>
      </w:tblGrid>
      <w:tr w:rsidR="00953E4A" w:rsidTr="66C94A12" w14:paraId="142EF9D6" w14:textId="77777777">
        <w:trPr>
          <w:trHeight w:val="422"/>
        </w:trPr>
        <w:tc>
          <w:tcPr>
            <w:tcW w:w="1755" w:type="dxa"/>
            <w:tcBorders>
              <w:top w:val="single" w:color="auto" w:sz="4" w:space="0"/>
              <w:left w:val="single" w:color="auto" w:sz="4" w:space="0"/>
              <w:bottom w:val="single" w:color="auto" w:sz="4" w:space="0"/>
              <w:right w:val="single" w:color="auto" w:sz="4" w:space="0"/>
            </w:tcBorders>
            <w:hideMark/>
          </w:tcPr>
          <w:p w:rsidRPr="00656345" w:rsidR="00953E4A" w:rsidP="66C94A12" w:rsidRDefault="77E56D19" w14:paraId="7E1132BD" w14:textId="207836D9">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April 24</w:t>
            </w:r>
            <w:r w:rsidRPr="66C94A12" w:rsidR="6007AA4E">
              <w:rPr>
                <w:rFonts w:asciiTheme="minorHAnsi" w:hAnsiTheme="minorHAnsi" w:eastAsiaTheme="minorEastAsia" w:cstheme="minorBidi"/>
                <w:color w:val="000000" w:themeColor="text1"/>
                <w:sz w:val="16"/>
                <w:szCs w:val="16"/>
              </w:rPr>
              <w:t xml:space="preserve"> - 28</w:t>
            </w:r>
          </w:p>
        </w:tc>
        <w:tc>
          <w:tcPr>
            <w:tcW w:w="3978" w:type="dxa"/>
            <w:tcBorders>
              <w:top w:val="single" w:color="auto" w:sz="4" w:space="0"/>
              <w:left w:val="single" w:color="auto" w:sz="4" w:space="0"/>
              <w:bottom w:val="single" w:color="auto" w:sz="4" w:space="0"/>
              <w:right w:val="single" w:color="auto" w:sz="4" w:space="0"/>
            </w:tcBorders>
            <w:hideMark/>
          </w:tcPr>
          <w:p w:rsidR="00953E4A" w:rsidP="66C94A12" w:rsidRDefault="7268A704" w14:paraId="74D46B8D" w14:textId="106AE982">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Numeracy 10, Literacy 10, Literacy 12</w:t>
            </w:r>
          </w:p>
        </w:tc>
      </w:tr>
    </w:tbl>
    <w:p w:rsidR="00953E4A" w:rsidP="66C94A12" w:rsidRDefault="00953E4A" w14:paraId="19F620C5" w14:textId="77777777">
      <w:pPr>
        <w:ind w:right="240"/>
        <w:rPr>
          <w:rFonts w:asciiTheme="minorHAnsi" w:hAnsiTheme="minorHAnsi" w:eastAsiaTheme="minorEastAsia" w:cstheme="minorBidi"/>
          <w:b/>
          <w:bCs/>
          <w:sz w:val="16"/>
          <w:szCs w:val="16"/>
        </w:rPr>
      </w:pPr>
    </w:p>
    <w:p w:rsidR="004030E6" w:rsidP="66C94A12" w:rsidRDefault="2A833B7B" w14:paraId="46643F9B" w14:textId="648CE019">
      <w:pPr>
        <w:ind w:right="240"/>
        <w:rPr>
          <w:rFonts w:asciiTheme="minorHAnsi" w:hAnsiTheme="minorHAnsi" w:eastAsiaTheme="minorEastAsia" w:cstheme="minorBidi"/>
          <w:b/>
          <w:bCs/>
          <w:sz w:val="16"/>
          <w:szCs w:val="16"/>
        </w:rPr>
      </w:pPr>
      <w:r w:rsidRPr="66C94A12">
        <w:rPr>
          <w:rFonts w:asciiTheme="minorHAnsi" w:hAnsiTheme="minorHAnsi" w:eastAsiaTheme="minorEastAsia" w:cstheme="minorBidi"/>
          <w:b/>
          <w:bCs/>
          <w:sz w:val="16"/>
          <w:szCs w:val="16"/>
        </w:rPr>
        <w:t xml:space="preserve">June </w:t>
      </w:r>
      <w:r w:rsidRPr="66C94A12" w:rsidR="7268A704">
        <w:rPr>
          <w:rFonts w:asciiTheme="minorHAnsi" w:hAnsiTheme="minorHAnsi" w:eastAsiaTheme="minorEastAsia" w:cstheme="minorBidi"/>
          <w:b/>
          <w:bCs/>
          <w:sz w:val="16"/>
          <w:szCs w:val="16"/>
        </w:rPr>
        <w:t>2023</w:t>
      </w:r>
      <w:r w:rsidRPr="66C94A12">
        <w:rPr>
          <w:rFonts w:asciiTheme="minorHAnsi" w:hAnsiTheme="minorHAnsi" w:eastAsiaTheme="minorEastAsia" w:cstheme="minorBidi"/>
          <w:b/>
          <w:bCs/>
          <w:sz w:val="16"/>
          <w:szCs w:val="16"/>
        </w:rPr>
        <w:t xml:space="preserve"> (electronic </w:t>
      </w:r>
      <w:r w:rsidRPr="66C94A12" w:rsidR="2510FB3A">
        <w:rPr>
          <w:rFonts w:asciiTheme="minorHAnsi" w:hAnsiTheme="minorHAnsi" w:eastAsiaTheme="minorEastAsia" w:cstheme="minorBidi"/>
          <w:b/>
          <w:bCs/>
          <w:sz w:val="16"/>
          <w:szCs w:val="16"/>
        </w:rPr>
        <w:t>only)</w:t>
      </w:r>
    </w:p>
    <w:tbl>
      <w:tblPr>
        <w:tblW w:w="5745" w:type="dxa"/>
        <w:tblInd w:w="3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40"/>
        <w:gridCol w:w="4005"/>
      </w:tblGrid>
      <w:tr w:rsidR="004030E6" w:rsidTr="66C94A12" w14:paraId="46643FA4" w14:textId="77777777">
        <w:trPr>
          <w:trHeight w:val="297"/>
        </w:trPr>
        <w:tc>
          <w:tcPr>
            <w:tcW w:w="1740" w:type="dxa"/>
            <w:tcBorders>
              <w:top w:val="single" w:color="auto" w:sz="4" w:space="0"/>
              <w:left w:val="single" w:color="auto" w:sz="4" w:space="0"/>
              <w:bottom w:val="single" w:color="auto" w:sz="4" w:space="0"/>
              <w:right w:val="single" w:color="auto" w:sz="4" w:space="0"/>
            </w:tcBorders>
            <w:hideMark/>
          </w:tcPr>
          <w:p w:rsidRPr="0023412F" w:rsidR="004030E6" w:rsidP="66C94A12" w:rsidRDefault="0023412F" w14:paraId="46643F9F" w14:textId="0A642F14">
            <w:pPr>
              <w:ind w:right="240"/>
              <w:rPr>
                <w:rFonts w:asciiTheme="minorHAnsi" w:hAnsiTheme="minorHAnsi" w:eastAsiaTheme="minorEastAsia" w:cstheme="minorBidi"/>
                <w:b/>
                <w:bCs/>
                <w:color w:val="000000"/>
                <w:sz w:val="16"/>
                <w:szCs w:val="16"/>
              </w:rPr>
            </w:pPr>
            <w:r>
              <w:rPr>
                <w:rFonts w:ascii="Geneva" w:hAnsi="Geneva"/>
                <w:noProof/>
                <w:color w:val="000000"/>
                <w:sz w:val="16"/>
              </w:rPr>
              <mc:AlternateContent>
                <mc:Choice Requires="wps">
                  <w:drawing>
                    <wp:anchor distT="0" distB="0" distL="114300" distR="114300" simplePos="0" relativeHeight="251658240" behindDoc="0" locked="0" layoutInCell="1" allowOverlap="1" wp14:anchorId="4664418E" wp14:editId="21CFBE64">
                      <wp:simplePos x="0" y="0"/>
                      <wp:positionH relativeFrom="column">
                        <wp:posOffset>-52705</wp:posOffset>
                      </wp:positionH>
                      <wp:positionV relativeFrom="paragraph">
                        <wp:posOffset>198755</wp:posOffset>
                      </wp:positionV>
                      <wp:extent cx="3629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629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36212C7">
                    <v:line id="Straight Connector 17"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4.15pt,15.65pt" to="281.6pt,15.65pt" w14:anchorId="6D8B2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"/>
                  </w:pict>
                </mc:Fallback>
              </mc:AlternateContent>
            </w:r>
            <w:r w:rsidRPr="66C94A12" w:rsidR="2A833B7B">
              <w:rPr>
                <w:rFonts w:asciiTheme="minorHAnsi" w:hAnsiTheme="minorHAnsi" w:eastAsiaTheme="minorEastAsia" w:cstheme="minorBidi"/>
                <w:color w:val="000000"/>
                <w:sz w:val="16"/>
                <w:szCs w:val="16"/>
              </w:rPr>
              <w:t xml:space="preserve">June </w:t>
            </w:r>
            <w:r w:rsidRPr="66C94A12" w:rsidR="6E01E298">
              <w:rPr>
                <w:rFonts w:asciiTheme="minorHAnsi" w:hAnsiTheme="minorHAnsi" w:eastAsiaTheme="minorEastAsia" w:cstheme="minorBidi"/>
                <w:color w:val="000000"/>
                <w:sz w:val="16"/>
                <w:szCs w:val="16"/>
              </w:rPr>
              <w:t>1</w:t>
            </w:r>
            <w:r w:rsidRPr="66C94A12" w:rsidR="4DFAAE40">
              <w:rPr>
                <w:rFonts w:asciiTheme="minorHAnsi" w:hAnsiTheme="minorHAnsi" w:eastAsiaTheme="minorEastAsia" w:cstheme="minorBidi"/>
                <w:color w:val="000000"/>
                <w:sz w:val="16"/>
                <w:szCs w:val="16"/>
              </w:rPr>
              <w:t>9</w:t>
            </w:r>
            <w:r w:rsidRPr="66C94A12" w:rsidR="4FC017C3">
              <w:rPr>
                <w:rFonts w:asciiTheme="minorHAnsi" w:hAnsiTheme="minorHAnsi" w:eastAsiaTheme="minorEastAsia" w:cstheme="minorBidi"/>
                <w:color w:val="000000"/>
                <w:sz w:val="16"/>
                <w:szCs w:val="16"/>
              </w:rPr>
              <w:t xml:space="preserve"> </w:t>
            </w:r>
            <w:r w:rsidRPr="66C94A12" w:rsidR="6E01E298">
              <w:rPr>
                <w:rFonts w:asciiTheme="minorHAnsi" w:hAnsiTheme="minorHAnsi" w:eastAsiaTheme="minorEastAsia" w:cstheme="minorBidi"/>
                <w:color w:val="000000"/>
                <w:sz w:val="16"/>
                <w:szCs w:val="16"/>
              </w:rPr>
              <w:t>-</w:t>
            </w:r>
            <w:r w:rsidRPr="66C94A12" w:rsidR="4FC017C3">
              <w:rPr>
                <w:rFonts w:asciiTheme="minorHAnsi" w:hAnsiTheme="minorHAnsi" w:eastAsiaTheme="minorEastAsia" w:cstheme="minorBidi"/>
                <w:color w:val="000000"/>
                <w:sz w:val="16"/>
                <w:szCs w:val="16"/>
              </w:rPr>
              <w:t xml:space="preserve"> </w:t>
            </w:r>
            <w:r w:rsidRPr="66C94A12" w:rsidR="6E01E298">
              <w:rPr>
                <w:rFonts w:asciiTheme="minorHAnsi" w:hAnsiTheme="minorHAnsi" w:eastAsiaTheme="minorEastAsia" w:cstheme="minorBidi"/>
                <w:color w:val="000000"/>
                <w:sz w:val="16"/>
                <w:szCs w:val="16"/>
              </w:rPr>
              <w:t>23</w:t>
            </w:r>
          </w:p>
        </w:tc>
        <w:tc>
          <w:tcPr>
            <w:tcW w:w="4005" w:type="dxa"/>
            <w:tcBorders>
              <w:top w:val="single" w:color="auto" w:sz="4" w:space="0"/>
              <w:left w:val="single" w:color="auto" w:sz="4" w:space="0"/>
              <w:bottom w:val="single" w:color="auto" w:sz="4" w:space="0"/>
              <w:right w:val="single" w:color="auto" w:sz="4" w:space="0"/>
            </w:tcBorders>
            <w:hideMark/>
          </w:tcPr>
          <w:p w:rsidRPr="0023412F" w:rsidR="004030E6" w:rsidP="66C94A12" w:rsidRDefault="6E01E298" w14:paraId="46643FA3" w14:textId="2E72A6A8">
            <w:pPr>
              <w:ind w:right="240"/>
              <w:rPr>
                <w:rFonts w:asciiTheme="minorHAnsi" w:hAnsiTheme="minorHAnsi" w:eastAsiaTheme="minorEastAsia" w:cstheme="minorBidi"/>
                <w:color w:val="000000"/>
                <w:sz w:val="16"/>
                <w:szCs w:val="16"/>
              </w:rPr>
            </w:pPr>
            <w:r w:rsidRPr="66C94A12">
              <w:rPr>
                <w:rFonts w:asciiTheme="minorHAnsi" w:hAnsiTheme="minorHAnsi" w:eastAsiaTheme="minorEastAsia" w:cstheme="minorBidi"/>
                <w:color w:val="000000" w:themeColor="text1"/>
                <w:sz w:val="16"/>
                <w:szCs w:val="16"/>
              </w:rPr>
              <w:t>Numeracy 10, Literacy 10, Literacy 12</w:t>
            </w:r>
          </w:p>
        </w:tc>
      </w:tr>
    </w:tbl>
    <w:p w:rsidR="004030E6" w:rsidP="66C94A12" w:rsidRDefault="004030E6" w14:paraId="46643FAA" w14:textId="77777777">
      <w:pPr>
        <w:rPr>
          <w:rFonts w:asciiTheme="minorHAnsi" w:hAnsiTheme="minorHAnsi" w:eastAsiaTheme="minorEastAsia" w:cstheme="minorBidi"/>
        </w:rPr>
      </w:pPr>
    </w:p>
    <w:p w:rsidR="00953E4A" w:rsidP="66C94A12" w:rsidRDefault="2A833B7B" w14:paraId="1CE4BFBC"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*The exams schedule is subject to change.  Please check the Ministry website (</w:t>
      </w:r>
      <w:hyperlink r:id="rId10">
        <w:r w:rsidRPr="66C94A12">
          <w:rPr>
            <w:rStyle w:val="Hyperlink"/>
            <w:rFonts w:asciiTheme="minorHAnsi" w:hAnsiTheme="minorHAnsi" w:eastAsiaTheme="minorEastAsia" w:cstheme="minorBidi"/>
            <w:sz w:val="20"/>
            <w:szCs w:val="20"/>
          </w:rPr>
          <w:t>www.bced.gov.bc.ca/exams</w:t>
        </w:r>
      </w:hyperlink>
      <w:r w:rsidRPr="66C94A12">
        <w:rPr>
          <w:rFonts w:asciiTheme="minorHAnsi" w:hAnsiTheme="minorHAnsi" w:eastAsiaTheme="minorEastAsia" w:cstheme="minorBidi"/>
          <w:sz w:val="20"/>
          <w:szCs w:val="20"/>
        </w:rPr>
        <w:t>) for exam dates and times.</w:t>
      </w:r>
    </w:p>
    <w:p w:rsidRPr="00953E4A" w:rsidR="00CB6F51" w:rsidP="66C94A12" w:rsidRDefault="2A833B7B" w14:paraId="46643FAD" w14:textId="11B9B86C">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p>
    <w:p w:rsidR="00345A27" w:rsidP="66C94A12" w:rsidRDefault="00345A27" w14:paraId="4ADD5164" w14:textId="77777777">
      <w:pPr>
        <w:pStyle w:val="BodyText"/>
        <w:jc w:val="both"/>
        <w:rPr>
          <w:rFonts w:asciiTheme="minorHAnsi" w:hAnsiTheme="minorHAnsi" w:eastAsiaTheme="minorEastAsia" w:cstheme="minorBidi"/>
          <w:b/>
          <w:bCs/>
          <w:i/>
          <w:iCs/>
          <w:sz w:val="28"/>
          <w:szCs w:val="28"/>
        </w:rPr>
      </w:pPr>
    </w:p>
    <w:p w:rsidR="00CB6F51" w:rsidP="66C94A12" w:rsidRDefault="75C5D0F5" w14:paraId="46643FAE" w14:textId="65CED564">
      <w:pPr>
        <w:pStyle w:val="BodyText"/>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Looking for School News</w:t>
      </w:r>
    </w:p>
    <w:p w:rsidR="00CB6F51" w:rsidP="66C94A12" w:rsidRDefault="75C5D0F5" w14:paraId="46643FAF" w14:textId="77777777">
      <w:pPr>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School web site, news, calendar, photos and more: www.abbysenior.abbyschools.ca</w:t>
      </w:r>
    </w:p>
    <w:p w:rsidR="00CB6F51" w:rsidP="66C94A12" w:rsidRDefault="00CB6F51" w14:paraId="46643FB0" w14:textId="77777777">
      <w:pPr>
        <w:autoSpaceDE w:val="0"/>
        <w:autoSpaceDN w:val="0"/>
        <w:adjustRightInd w:val="0"/>
        <w:rPr>
          <w:rFonts w:asciiTheme="minorHAnsi" w:hAnsiTheme="minorHAnsi" w:eastAsiaTheme="minorEastAsia" w:cstheme="minorBidi"/>
          <w:color w:val="000000"/>
          <w:sz w:val="20"/>
          <w:szCs w:val="20"/>
        </w:rPr>
      </w:pPr>
    </w:p>
    <w:p w:rsidR="00CB6F51" w:rsidP="66C94A12" w:rsidRDefault="75C5D0F5" w14:paraId="46643FB1" w14:textId="77777777">
      <w:pPr>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Friend us on Facebook for news and events: www.facebook.com/abbotsfordsenior</w:t>
      </w:r>
    </w:p>
    <w:p w:rsidR="00CB6F51" w:rsidP="66C94A12" w:rsidRDefault="00CB6F51" w14:paraId="46643FB2" w14:textId="77777777">
      <w:pPr>
        <w:autoSpaceDE w:val="0"/>
        <w:autoSpaceDN w:val="0"/>
        <w:adjustRightInd w:val="0"/>
        <w:rPr>
          <w:rFonts w:asciiTheme="minorHAnsi" w:hAnsiTheme="minorHAnsi" w:eastAsiaTheme="minorEastAsia" w:cstheme="minorBidi"/>
          <w:color w:val="000000"/>
          <w:sz w:val="20"/>
          <w:szCs w:val="20"/>
        </w:rPr>
      </w:pPr>
    </w:p>
    <w:p w:rsidR="00FD795E" w:rsidP="66C94A12" w:rsidRDefault="75C5D0F5" w14:paraId="5DA84E8C" w14:textId="26B768E1">
      <w:pPr>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 xml:space="preserve">Follow us on Twitter: </w:t>
      </w:r>
      <w:hyperlink r:id="rId11">
        <w:r w:rsidRPr="66C94A12" w:rsidR="33104B65">
          <w:rPr>
            <w:rStyle w:val="Hyperlink"/>
            <w:rFonts w:asciiTheme="minorHAnsi" w:hAnsiTheme="minorHAnsi" w:eastAsiaTheme="minorEastAsia" w:cstheme="minorBidi"/>
            <w:sz w:val="20"/>
            <w:szCs w:val="20"/>
          </w:rPr>
          <w:t>www.twitter.com/abbysenior</w:t>
        </w:r>
      </w:hyperlink>
    </w:p>
    <w:p w:rsidR="00C61FC8" w:rsidP="66C94A12" w:rsidRDefault="00C61FC8" w14:paraId="582C6A24" w14:textId="7CBF33F9">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4E39C634" w14:textId="197589BE">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4D31F120" w14:textId="0FFC2DD2">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587698EB" w14:textId="58D56216">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0D20C35B" w14:textId="3CF339F9">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5A03DCF9" w14:textId="61411C4A">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19E728F0" w14:textId="541A41CC">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0E5B1B4F" w14:textId="58336443">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469A51E1" w14:textId="29440207">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3FF6A84D" w14:textId="5B6750AC">
      <w:pPr>
        <w:autoSpaceDE w:val="0"/>
        <w:autoSpaceDN w:val="0"/>
        <w:adjustRightInd w:val="0"/>
        <w:rPr>
          <w:rFonts w:asciiTheme="minorHAnsi" w:hAnsiTheme="minorHAnsi" w:eastAsiaTheme="minorEastAsia" w:cstheme="minorBidi"/>
        </w:rPr>
      </w:pPr>
    </w:p>
    <w:p w:rsidR="00C61FC8" w:rsidP="66C94A12" w:rsidRDefault="00C61FC8" w14:paraId="3CFFB15D" w14:textId="3B0528A0">
      <w:pPr>
        <w:autoSpaceDE w:val="0"/>
        <w:autoSpaceDN w:val="0"/>
        <w:adjustRightInd w:val="0"/>
        <w:rPr>
          <w:rFonts w:asciiTheme="minorHAnsi" w:hAnsiTheme="minorHAnsi" w:eastAsiaTheme="minorEastAsia" w:cstheme="minorBidi"/>
        </w:rPr>
      </w:pPr>
    </w:p>
    <w:p w:rsidR="00C61FC8" w:rsidP="66C94A12" w:rsidRDefault="00C61FC8" w14:paraId="057F695E" w14:textId="53C25DD0">
      <w:pPr>
        <w:autoSpaceDE w:val="0"/>
        <w:autoSpaceDN w:val="0"/>
        <w:adjustRightInd w:val="0"/>
        <w:rPr>
          <w:rFonts w:asciiTheme="minorHAnsi" w:hAnsiTheme="minorHAnsi" w:eastAsiaTheme="minorEastAsia" w:cstheme="minorBidi"/>
        </w:rPr>
      </w:pPr>
    </w:p>
    <w:p w:rsidR="00C61FC8" w:rsidP="66C94A12" w:rsidRDefault="00372594" w14:paraId="785440CF" w14:textId="65D7E99E">
      <w:pPr>
        <w:autoSpaceDE w:val="0"/>
        <w:autoSpaceDN w:val="0"/>
        <w:adjustRightInd w:val="0"/>
        <w:rPr>
          <w:rFonts w:asciiTheme="minorHAnsi" w:hAnsiTheme="minorHAnsi" w:eastAsiaTheme="minorEastAsia" w:cstheme="minorBidi"/>
          <w:color w:val="000000"/>
          <w:sz w:val="20"/>
          <w:szCs w:val="20"/>
        </w:rPr>
      </w:pPr>
      <w:r>
        <w:rPr>
          <w:rFonts w:ascii="Arial" w:hAnsi="Arial" w:cs="Arial"/>
          <w:noProof/>
          <w:color w:val="000000"/>
          <w:sz w:val="20"/>
          <w:szCs w:val="20"/>
        </w:rPr>
        <w:object w:dxaOrig="1440" w:dyaOrig="1440" w14:anchorId="0C00C2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44.85pt;margin-top:0;width:374.4pt;height:467.25pt;z-index:251658243" wrapcoords="-44 0 -44 21530 21600 21530 21600 0 -44 0" type="#_x0000_t75">
            <v:imagedata o:title="" r:id="rId12"/>
            <w10:wrap type="tight"/>
          </v:shape>
          <o:OLEObject Type="Embed" ProgID="Acrobat.Document.DC" ShapeID="_x0000_s1026" DrawAspect="Content" ObjectID="_1723374238" r:id="rId13"/>
        </w:object>
      </w:r>
    </w:p>
    <w:p w:rsidR="00C61FC8" w:rsidP="66C94A12" w:rsidRDefault="00C61FC8" w14:paraId="6D027768" w14:textId="4947E2E3">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10733F75" w14:textId="701F6887">
      <w:pPr>
        <w:autoSpaceDE w:val="0"/>
        <w:autoSpaceDN w:val="0"/>
        <w:adjustRightInd w:val="0"/>
        <w:rPr>
          <w:rFonts w:asciiTheme="minorHAnsi" w:hAnsiTheme="minorHAnsi" w:eastAsiaTheme="minorEastAsia" w:cstheme="minorBidi"/>
          <w:color w:val="000000"/>
          <w:sz w:val="20"/>
          <w:szCs w:val="20"/>
        </w:rPr>
      </w:pPr>
    </w:p>
    <w:p w:rsidR="00C61FC8" w:rsidP="66C94A12" w:rsidRDefault="00C61FC8" w14:paraId="76678CE4" w14:textId="7D94FF29">
      <w:pPr>
        <w:autoSpaceDE w:val="0"/>
        <w:autoSpaceDN w:val="0"/>
        <w:adjustRightInd w:val="0"/>
        <w:rPr>
          <w:rFonts w:asciiTheme="minorHAnsi" w:hAnsiTheme="minorHAnsi" w:eastAsiaTheme="minorEastAsia" w:cstheme="minorBidi"/>
          <w:color w:val="000000"/>
          <w:sz w:val="20"/>
          <w:szCs w:val="20"/>
        </w:rPr>
      </w:pPr>
    </w:p>
    <w:p w:rsidRPr="002011FB" w:rsidR="009A4BCD" w:rsidP="37375AF5" w:rsidRDefault="629C82D8" w14:paraId="718993C0" w14:textId="20EAAB4A">
      <w:pPr>
        <w:pStyle w:val="Heading2"/>
        <w:numPr>
          <w:ilvl w:val="1"/>
          <w:numId w:val="0"/>
        </w:numPr>
        <w:spacing w:line="259" w:lineRule="auto"/>
        <w:jc w:val="both"/>
        <w:rPr>
          <w:rFonts w:ascii="Calibri" w:hAnsi="Calibri" w:eastAsia="Calibri" w:cs="Calibri"/>
          <w:bCs/>
          <w:i w:val="0"/>
          <w:sz w:val="32"/>
          <w:szCs w:val="32"/>
        </w:rPr>
      </w:pPr>
      <w:r w:rsidRPr="37375AF5">
        <w:rPr>
          <w:rFonts w:ascii="Calibri" w:hAnsi="Calibri" w:eastAsia="Calibri" w:cs="Calibri"/>
          <w:i w:val="0"/>
          <w:sz w:val="32"/>
          <w:szCs w:val="32"/>
        </w:rPr>
        <w:t>EMERGENCY PROCEDURES</w:t>
      </w:r>
    </w:p>
    <w:p w:rsidRPr="002011FB" w:rsidR="009A4BCD" w:rsidP="66C94A12" w:rsidRDefault="4E85EE5F" w14:paraId="46643FFC" w14:textId="13F07B4F">
      <w:pPr>
        <w:pStyle w:val="Heading2"/>
        <w:numPr>
          <w:ilvl w:val="1"/>
          <w:numId w:val="0"/>
        </w:numPr>
        <w:jc w:val="both"/>
        <w:rPr>
          <w:rFonts w:asciiTheme="minorHAnsi" w:hAnsiTheme="minorHAnsi" w:eastAsiaTheme="minorEastAsia" w:cstheme="minorBidi"/>
        </w:rPr>
      </w:pPr>
      <w:r w:rsidRPr="37375AF5">
        <w:rPr>
          <w:rFonts w:asciiTheme="minorHAnsi" w:hAnsiTheme="minorHAnsi" w:eastAsiaTheme="minorEastAsia" w:cstheme="minorBidi"/>
        </w:rPr>
        <w:t xml:space="preserve">In case of Fire/Explosion </w:t>
      </w:r>
    </w:p>
    <w:p w:rsidR="009A4BCD" w:rsidP="66C94A12" w:rsidRDefault="1CFD1804" w14:paraId="46643FFD" w14:textId="783CB8EC">
      <w:pPr>
        <w:pStyle w:val="BodyText"/>
        <w:rPr>
          <w:rFonts w:asciiTheme="minorHAnsi" w:hAnsiTheme="minorHAnsi" w:eastAsiaTheme="minorEastAsia" w:cstheme="minorBidi"/>
          <w:b/>
          <w:bCs/>
        </w:rPr>
      </w:pPr>
      <w:r w:rsidRPr="66C94A12">
        <w:rPr>
          <w:rFonts w:asciiTheme="minorHAnsi" w:hAnsiTheme="minorHAnsi" w:eastAsiaTheme="minorEastAsia" w:cstheme="minorBidi"/>
        </w:rPr>
        <w:t>AT THE SOUND OF A FIRE ALARM ALL STUDENTS ARE TO EVACUATE THE BUILDING PROMPTLY</w:t>
      </w:r>
      <w:bookmarkStart w:name="_Int_KD3Z13CZ" w:id="1"/>
      <w:r w:rsidRPr="66C94A12">
        <w:rPr>
          <w:rFonts w:asciiTheme="minorHAnsi" w:hAnsiTheme="minorHAnsi" w:eastAsiaTheme="minorEastAsia" w:cstheme="minorBidi"/>
        </w:rPr>
        <w:t xml:space="preserve">. </w:t>
      </w:r>
      <w:bookmarkEnd w:id="1"/>
      <w:r w:rsidRPr="66C94A12">
        <w:rPr>
          <w:rFonts w:asciiTheme="minorHAnsi" w:hAnsiTheme="minorHAnsi" w:eastAsiaTheme="minorEastAsia" w:cstheme="minorBidi"/>
        </w:rPr>
        <w:t>Follow the instructions given to you by your teacher</w:t>
      </w:r>
      <w:bookmarkStart w:name="_Int_GzDsPuxn" w:id="2"/>
      <w:r w:rsidRPr="66C94A12">
        <w:rPr>
          <w:rFonts w:asciiTheme="minorHAnsi" w:hAnsiTheme="minorHAnsi" w:eastAsiaTheme="minorEastAsia" w:cstheme="minorBidi"/>
        </w:rPr>
        <w:t xml:space="preserve">. </w:t>
      </w:r>
      <w:bookmarkEnd w:id="2"/>
      <w:r w:rsidRPr="66C94A12">
        <w:rPr>
          <w:rFonts w:asciiTheme="minorHAnsi" w:hAnsiTheme="minorHAnsi" w:eastAsiaTheme="minorEastAsia" w:cstheme="minorBidi"/>
          <w:b/>
          <w:bCs/>
        </w:rPr>
        <w:t xml:space="preserve">If an alarm sounds when classes are not in session move immediately out of the building to the </w:t>
      </w:r>
      <w:r w:rsidRPr="66C94A12" w:rsidR="037F895B">
        <w:rPr>
          <w:rFonts w:asciiTheme="minorHAnsi" w:hAnsiTheme="minorHAnsi" w:eastAsiaTheme="minorEastAsia" w:cstheme="minorBidi"/>
          <w:b/>
          <w:bCs/>
        </w:rPr>
        <w:t>f</w:t>
      </w:r>
      <w:r w:rsidRPr="66C94A12" w:rsidR="4E0AE21C">
        <w:rPr>
          <w:rFonts w:asciiTheme="minorHAnsi" w:hAnsiTheme="minorHAnsi" w:eastAsiaTheme="minorEastAsia" w:cstheme="minorBidi"/>
          <w:b/>
          <w:bCs/>
        </w:rPr>
        <w:t>ootball</w:t>
      </w:r>
      <w:r w:rsidRPr="66C94A12" w:rsidR="52CFF2DA">
        <w:rPr>
          <w:rFonts w:asciiTheme="minorHAnsi" w:hAnsiTheme="minorHAnsi" w:eastAsiaTheme="minorEastAsia" w:cstheme="minorBidi"/>
          <w:b/>
          <w:bCs/>
        </w:rPr>
        <w:t xml:space="preserve"> field</w:t>
      </w:r>
      <w:r w:rsidRPr="66C94A12">
        <w:rPr>
          <w:rFonts w:asciiTheme="minorHAnsi" w:hAnsiTheme="minorHAnsi" w:eastAsiaTheme="minorEastAsia" w:cstheme="minorBidi"/>
          <w:b/>
          <w:bCs/>
        </w:rPr>
        <w:t xml:space="preserve"> and join </w:t>
      </w:r>
      <w:r w:rsidRPr="66C94A12" w:rsidR="652A2AE9">
        <w:rPr>
          <w:rFonts w:asciiTheme="minorHAnsi" w:hAnsiTheme="minorHAnsi" w:eastAsiaTheme="minorEastAsia" w:cstheme="minorBidi"/>
          <w:b/>
          <w:bCs/>
        </w:rPr>
        <w:t>your</w:t>
      </w:r>
      <w:r w:rsidRPr="66C94A12">
        <w:rPr>
          <w:rFonts w:asciiTheme="minorHAnsi" w:hAnsiTheme="minorHAnsi" w:eastAsiaTheme="minorEastAsia" w:cstheme="minorBidi"/>
          <w:b/>
          <w:bCs/>
        </w:rPr>
        <w:t xml:space="preserve"> </w:t>
      </w:r>
      <w:r w:rsidRPr="66C94A12" w:rsidR="5533DF43">
        <w:rPr>
          <w:rFonts w:asciiTheme="minorHAnsi" w:hAnsiTheme="minorHAnsi" w:eastAsiaTheme="minorEastAsia" w:cstheme="minorBidi"/>
          <w:b/>
          <w:bCs/>
        </w:rPr>
        <w:t>Block A</w:t>
      </w:r>
      <w:r w:rsidRPr="66C94A12" w:rsidR="5CD13258">
        <w:rPr>
          <w:rFonts w:asciiTheme="minorHAnsi" w:hAnsiTheme="minorHAnsi" w:eastAsiaTheme="minorEastAsia" w:cstheme="minorBidi"/>
          <w:b/>
          <w:bCs/>
        </w:rPr>
        <w:t xml:space="preserve"> class</w:t>
      </w:r>
      <w:r w:rsidRPr="66C94A12">
        <w:rPr>
          <w:rFonts w:asciiTheme="minorHAnsi" w:hAnsiTheme="minorHAnsi" w:eastAsiaTheme="minorEastAsia" w:cstheme="minorBidi"/>
          <w:b/>
          <w:bCs/>
        </w:rPr>
        <w:t xml:space="preserve"> teacher.</w:t>
      </w:r>
    </w:p>
    <w:p w:rsidR="009A4BCD" w:rsidP="66C94A12" w:rsidRDefault="1CFD1804" w14:paraId="46643FFE"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Remember:</w:t>
      </w:r>
    </w:p>
    <w:p w:rsidR="009A4BCD" w:rsidP="66C94A12" w:rsidRDefault="652A2AE9" w14:paraId="46643FFF" w14:textId="3F0F17B9">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1. </w:t>
      </w:r>
      <w:r w:rsidRPr="66C94A12" w:rsidR="1CFD1804">
        <w:rPr>
          <w:rFonts w:asciiTheme="minorHAnsi" w:hAnsiTheme="minorHAnsi" w:eastAsiaTheme="minorEastAsia" w:cstheme="minorBidi"/>
          <w:sz w:val="20"/>
          <w:szCs w:val="20"/>
        </w:rPr>
        <w:t>Follow your teacher out of the building.</w:t>
      </w:r>
    </w:p>
    <w:p w:rsidR="009A4BCD" w:rsidP="66C94A12" w:rsidRDefault="652A2AE9" w14:paraId="46644000" w14:textId="3398050B">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2. </w:t>
      </w:r>
      <w:r w:rsidRPr="66C94A12" w:rsidR="1CFD1804">
        <w:rPr>
          <w:rFonts w:asciiTheme="minorHAnsi" w:hAnsiTheme="minorHAnsi" w:eastAsiaTheme="minorEastAsia" w:cstheme="minorBidi"/>
          <w:sz w:val="20"/>
          <w:szCs w:val="20"/>
        </w:rPr>
        <w:t>Stay off all roadways.</w:t>
      </w:r>
    </w:p>
    <w:p w:rsidR="009A18DF" w:rsidP="66C94A12" w:rsidRDefault="652A2AE9" w14:paraId="46644001" w14:textId="24DDDB70">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3. </w:t>
      </w:r>
      <w:r w:rsidRPr="66C94A12" w:rsidR="1CFD1804">
        <w:rPr>
          <w:rFonts w:asciiTheme="minorHAnsi" w:hAnsiTheme="minorHAnsi" w:eastAsiaTheme="minorEastAsia" w:cstheme="minorBidi"/>
          <w:sz w:val="20"/>
          <w:szCs w:val="20"/>
        </w:rPr>
        <w:t xml:space="preserve">Gather at pre-designated area </w:t>
      </w:r>
      <w:r w:rsidRPr="66C94A12" w:rsidR="52CFF2DA">
        <w:rPr>
          <w:rFonts w:asciiTheme="minorHAnsi" w:hAnsiTheme="minorHAnsi" w:eastAsiaTheme="minorEastAsia" w:cstheme="minorBidi"/>
          <w:sz w:val="20"/>
          <w:szCs w:val="20"/>
        </w:rPr>
        <w:t xml:space="preserve">on the </w:t>
      </w:r>
      <w:r w:rsidRPr="66C94A12" w:rsidR="4E0AE21C">
        <w:rPr>
          <w:rFonts w:asciiTheme="minorHAnsi" w:hAnsiTheme="minorHAnsi" w:eastAsiaTheme="minorEastAsia" w:cstheme="minorBidi"/>
          <w:sz w:val="20"/>
          <w:szCs w:val="20"/>
        </w:rPr>
        <w:t>Football field</w:t>
      </w:r>
    </w:p>
    <w:p w:rsidR="009A4BCD" w:rsidP="66C94A12" w:rsidRDefault="652A2AE9" w14:paraId="46644002" w14:textId="6B1F862B">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1CFD1804">
        <w:rPr>
          <w:rFonts w:asciiTheme="minorHAnsi" w:hAnsiTheme="minorHAnsi" w:eastAsiaTheme="minorEastAsia" w:cstheme="minorBidi"/>
          <w:sz w:val="20"/>
          <w:szCs w:val="20"/>
        </w:rPr>
        <w:t>with your teacher.</w:t>
      </w:r>
    </w:p>
    <w:p w:rsidR="009A4BCD" w:rsidP="66C94A12" w:rsidRDefault="652A2AE9" w14:paraId="46644003" w14:textId="6702A8C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4. </w:t>
      </w:r>
      <w:r w:rsidRPr="66C94A12" w:rsidR="1CFD1804">
        <w:rPr>
          <w:rFonts w:asciiTheme="minorHAnsi" w:hAnsiTheme="minorHAnsi" w:eastAsiaTheme="minorEastAsia" w:cstheme="minorBidi"/>
          <w:sz w:val="20"/>
          <w:szCs w:val="20"/>
        </w:rPr>
        <w:t>Re-enter the school when the bells ring three times.</w:t>
      </w:r>
    </w:p>
    <w:p w:rsidR="009A4BCD" w:rsidP="66C94A12" w:rsidRDefault="009A4BCD" w14:paraId="46644004" w14:textId="77777777">
      <w:pPr>
        <w:rPr>
          <w:rFonts w:asciiTheme="minorHAnsi" w:hAnsiTheme="minorHAnsi" w:eastAsiaTheme="minorEastAsia" w:cstheme="minorBidi"/>
        </w:rPr>
      </w:pPr>
    </w:p>
    <w:p w:rsidR="00726F61" w:rsidP="37375AF5" w:rsidRDefault="1CFD1804" w14:paraId="3A0BAB56" w14:textId="48B36D03">
      <w:pPr>
        <w:pStyle w:val="BodyText"/>
        <w:rPr>
          <w:rFonts w:asciiTheme="minorHAnsi" w:hAnsiTheme="minorHAnsi" w:eastAsiaTheme="minorEastAsia" w:cstheme="minorBidi"/>
        </w:rPr>
      </w:pPr>
      <w:r w:rsidRPr="66C94A12">
        <w:rPr>
          <w:rFonts w:asciiTheme="minorHAnsi" w:hAnsiTheme="minorHAnsi" w:eastAsiaTheme="minorEastAsia" w:cstheme="minorBidi"/>
        </w:rPr>
        <w:t>Tampering with alarms or fire safety equipment is a criminal offense. Any student caught for such an offense will be suspended and referred to the Police Liaison Officer.</w:t>
      </w:r>
    </w:p>
    <w:p w:rsidR="41B08EF4" w:rsidP="37375AF5" w:rsidRDefault="41B08EF4" w14:paraId="63CB11D3" w14:textId="5681593D">
      <w:pPr>
        <w:pStyle w:val="Heading2"/>
        <w:numPr>
          <w:ilvl w:val="1"/>
          <w:numId w:val="0"/>
        </w:numPr>
        <w:spacing w:line="259" w:lineRule="auto"/>
        <w:jc w:val="both"/>
        <w:rPr>
          <w:bCs/>
          <w:iCs/>
          <w:szCs w:val="28"/>
        </w:rPr>
      </w:pPr>
      <w:r w:rsidRPr="37375AF5">
        <w:rPr>
          <w:rFonts w:asciiTheme="minorHAnsi" w:hAnsiTheme="minorHAnsi" w:eastAsiaTheme="minorEastAsia" w:cstheme="minorBidi"/>
        </w:rPr>
        <w:t xml:space="preserve">In case of </w:t>
      </w:r>
      <w:r w:rsidRPr="37375AF5" w:rsidR="621F8114">
        <w:rPr>
          <w:rFonts w:asciiTheme="minorHAnsi" w:hAnsiTheme="minorHAnsi" w:eastAsiaTheme="minorEastAsia" w:cstheme="minorBidi"/>
        </w:rPr>
        <w:t xml:space="preserve">Earthquake </w:t>
      </w:r>
    </w:p>
    <w:p w:rsidRPr="00250BB6" w:rsidR="009A4BCD" w:rsidP="66C94A12" w:rsidRDefault="1CFD1804" w14:paraId="46644008" w14:textId="2B0CE7B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In the event of an earthquake, students will follow practiced routines for such emergencies as per School District policies.</w:t>
      </w:r>
    </w:p>
    <w:p w:rsidRPr="00250BB6" w:rsidR="009A4BCD" w:rsidP="66C94A12" w:rsidRDefault="1CFD1804" w14:paraId="4664400A" w14:textId="71214773">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4E0AE21C">
        <w:rPr>
          <w:rFonts w:asciiTheme="minorHAnsi" w:hAnsiTheme="minorHAnsi" w:eastAsiaTheme="minorEastAsia" w:cstheme="minorBidi"/>
          <w:sz w:val="20"/>
          <w:szCs w:val="20"/>
        </w:rPr>
        <w:t>DROP</w:t>
      </w:r>
      <w:r w:rsidRPr="66C94A12">
        <w:rPr>
          <w:rFonts w:asciiTheme="minorHAnsi" w:hAnsiTheme="minorHAnsi" w:eastAsiaTheme="minorEastAsia" w:cstheme="minorBidi"/>
          <w:sz w:val="20"/>
          <w:szCs w:val="20"/>
        </w:rPr>
        <w:t xml:space="preserve"> </w:t>
      </w:r>
      <w:r w:rsidRPr="66C94A12" w:rsidR="01DE3461">
        <w:rPr>
          <w:rFonts w:asciiTheme="minorHAnsi" w:hAnsiTheme="minorHAnsi" w:eastAsiaTheme="minorEastAsia" w:cstheme="minorBidi"/>
          <w:sz w:val="20"/>
          <w:szCs w:val="20"/>
        </w:rPr>
        <w:t>under heavy furniture (desk</w:t>
      </w:r>
      <w:r w:rsidRPr="66C94A12" w:rsidR="4E0AE21C">
        <w:rPr>
          <w:rFonts w:asciiTheme="minorHAnsi" w:hAnsiTheme="minorHAnsi" w:eastAsiaTheme="minorEastAsia" w:cstheme="minorBidi"/>
          <w:sz w:val="20"/>
          <w:szCs w:val="20"/>
        </w:rPr>
        <w:t>, table, etc</w:t>
      </w:r>
      <w:r w:rsidRPr="66C94A12" w:rsidR="01DE3461">
        <w:rPr>
          <w:rFonts w:asciiTheme="minorHAnsi" w:hAnsiTheme="minorHAnsi" w:eastAsiaTheme="minorEastAsia" w:cstheme="minorBidi"/>
          <w:sz w:val="20"/>
          <w:szCs w:val="20"/>
        </w:rPr>
        <w:t>.</w:t>
      </w:r>
      <w:r w:rsidRPr="66C94A12" w:rsidR="4E0AE21C">
        <w:rPr>
          <w:rFonts w:asciiTheme="minorHAnsi" w:hAnsiTheme="minorHAnsi" w:eastAsiaTheme="minorEastAsia" w:cstheme="minorBidi"/>
          <w:sz w:val="20"/>
          <w:szCs w:val="20"/>
        </w:rPr>
        <w:t>)</w:t>
      </w:r>
    </w:p>
    <w:p w:rsidRPr="00250BB6" w:rsidR="009A4BCD" w:rsidP="66C94A12" w:rsidRDefault="1CFD1804" w14:paraId="4664400B" w14:textId="14CFA425">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4E0AE21C">
        <w:rPr>
          <w:rFonts w:asciiTheme="minorHAnsi" w:hAnsiTheme="minorHAnsi" w:eastAsiaTheme="minorEastAsia" w:cstheme="minorBidi"/>
          <w:sz w:val="20"/>
          <w:szCs w:val="20"/>
        </w:rPr>
        <w:t>COVER</w:t>
      </w:r>
      <w:r w:rsidRPr="66C94A12">
        <w:rPr>
          <w:rFonts w:asciiTheme="minorHAnsi" w:hAnsiTheme="minorHAnsi" w:eastAsiaTheme="minorEastAsia" w:cstheme="minorBidi"/>
          <w:sz w:val="20"/>
          <w:szCs w:val="20"/>
        </w:rPr>
        <w:t xml:space="preserve"> </w:t>
      </w:r>
      <w:r w:rsidRPr="66C94A12" w:rsidR="4E0AE21C">
        <w:rPr>
          <w:rFonts w:asciiTheme="minorHAnsi" w:hAnsiTheme="minorHAnsi" w:eastAsiaTheme="minorEastAsia" w:cstheme="minorBidi"/>
          <w:sz w:val="20"/>
          <w:szCs w:val="20"/>
        </w:rPr>
        <w:t>your head and torso</w:t>
      </w:r>
      <w:r w:rsidRPr="37375AF5" w:rsidR="42AEBC35">
        <w:rPr>
          <w:rFonts w:asciiTheme="minorHAnsi" w:hAnsiTheme="minorHAnsi" w:eastAsiaTheme="minorEastAsia" w:cstheme="minorBidi"/>
          <w:sz w:val="20"/>
          <w:szCs w:val="20"/>
        </w:rPr>
        <w:t xml:space="preserve"> </w:t>
      </w:r>
    </w:p>
    <w:p w:rsidRPr="00250BB6" w:rsidR="009A4BCD" w:rsidP="66C94A12" w:rsidRDefault="1CFD1804" w14:paraId="4664400C" w14:textId="5204C121">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4E0AE21C">
        <w:rPr>
          <w:rFonts w:asciiTheme="minorHAnsi" w:hAnsiTheme="minorHAnsi" w:eastAsiaTheme="minorEastAsia" w:cstheme="minorBidi"/>
          <w:sz w:val="20"/>
          <w:szCs w:val="20"/>
        </w:rPr>
        <w:t>HOLD on to the object you are under</w:t>
      </w:r>
    </w:p>
    <w:p w:rsidRPr="00250BB6" w:rsidR="0078605B" w:rsidP="66C94A12" w:rsidRDefault="1CFD1804" w14:paraId="4664400F" w14:textId="32D771DC">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Wait for instructions for your teacher before you evacuate the building.</w:t>
      </w:r>
    </w:p>
    <w:p w:rsidR="764F0312" w:rsidP="37375AF5" w:rsidRDefault="764F0312" w14:paraId="69210413" w14:textId="24EC9ABA">
      <w:pPr>
        <w:pStyle w:val="Heading2"/>
        <w:numPr>
          <w:ilvl w:val="1"/>
          <w:numId w:val="0"/>
        </w:numPr>
        <w:spacing w:line="259" w:lineRule="auto"/>
        <w:jc w:val="both"/>
        <w:rPr>
          <w:bCs/>
          <w:iCs/>
          <w:szCs w:val="28"/>
        </w:rPr>
      </w:pPr>
      <w:r w:rsidRPr="37375AF5">
        <w:rPr>
          <w:rFonts w:asciiTheme="minorHAnsi" w:hAnsiTheme="minorHAnsi" w:eastAsiaTheme="minorEastAsia" w:cstheme="minorBidi"/>
        </w:rPr>
        <w:t xml:space="preserve">Shelter in Place </w:t>
      </w:r>
    </w:p>
    <w:p w:rsidR="00143B8D" w:rsidP="66C94A12" w:rsidRDefault="1CFD1804" w14:paraId="46644011" w14:textId="378A6DB3">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Students </w:t>
      </w:r>
      <w:r w:rsidRPr="66C94A12">
        <w:rPr>
          <w:rFonts w:asciiTheme="minorHAnsi" w:hAnsiTheme="minorHAnsi" w:eastAsiaTheme="minorEastAsia" w:cstheme="minorBidi"/>
          <w:b/>
          <w:bCs/>
          <w:sz w:val="20"/>
          <w:szCs w:val="20"/>
          <w:u w:val="single"/>
        </w:rPr>
        <w:t>must stay in their classrooms</w:t>
      </w:r>
      <w:r w:rsidRPr="66C94A12">
        <w:rPr>
          <w:rFonts w:asciiTheme="minorHAnsi" w:hAnsiTheme="minorHAnsi" w:eastAsiaTheme="minorEastAsia" w:cstheme="minorBidi"/>
          <w:sz w:val="20"/>
          <w:szCs w:val="20"/>
        </w:rPr>
        <w:t xml:space="preserve"> and may </w:t>
      </w:r>
      <w:r w:rsidRPr="66C94A12">
        <w:rPr>
          <w:rFonts w:asciiTheme="minorHAnsi" w:hAnsiTheme="minorHAnsi" w:eastAsiaTheme="minorEastAsia" w:cstheme="minorBidi"/>
          <w:b/>
          <w:bCs/>
          <w:sz w:val="20"/>
          <w:szCs w:val="20"/>
          <w:u w:val="single"/>
        </w:rPr>
        <w:t>NOT</w:t>
      </w:r>
      <w:r w:rsidRPr="66C94A12">
        <w:rPr>
          <w:rFonts w:asciiTheme="minorHAnsi" w:hAnsiTheme="minorHAnsi" w:eastAsiaTheme="minorEastAsia" w:cstheme="minorBidi"/>
          <w:sz w:val="20"/>
          <w:szCs w:val="20"/>
        </w:rPr>
        <w:t xml:space="preserve"> be</w:t>
      </w:r>
    </w:p>
    <w:p w:rsidR="00143B8D" w:rsidP="66C94A12" w:rsidRDefault="5671091C" w14:paraId="46644012"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1CFD1804">
        <w:rPr>
          <w:rFonts w:asciiTheme="minorHAnsi" w:hAnsiTheme="minorHAnsi" w:eastAsiaTheme="minorEastAsia" w:cstheme="minorBidi"/>
          <w:sz w:val="20"/>
          <w:szCs w:val="20"/>
        </w:rPr>
        <w:t>permitted to leave without permission from the Administration</w:t>
      </w:r>
    </w:p>
    <w:p w:rsidRPr="00250BB6" w:rsidR="009A4BCD" w:rsidP="66C94A12" w:rsidRDefault="5671091C" w14:paraId="46644013"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1CFD1804">
        <w:rPr>
          <w:rFonts w:asciiTheme="minorHAnsi" w:hAnsiTheme="minorHAnsi" w:eastAsiaTheme="minorEastAsia" w:cstheme="minorBidi"/>
          <w:sz w:val="20"/>
          <w:szCs w:val="20"/>
        </w:rPr>
        <w:t xml:space="preserve"> or Police.</w:t>
      </w:r>
    </w:p>
    <w:p w:rsidRPr="00250BB6" w:rsidR="009A4BCD" w:rsidP="66C94A12" w:rsidRDefault="1CFD1804" w14:paraId="46644014" w14:textId="3769003E">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Students </w:t>
      </w:r>
      <w:r w:rsidRPr="66C94A12">
        <w:rPr>
          <w:rFonts w:asciiTheme="minorHAnsi" w:hAnsiTheme="minorHAnsi" w:eastAsiaTheme="minorEastAsia" w:cstheme="minorBidi"/>
          <w:b/>
          <w:bCs/>
          <w:sz w:val="20"/>
          <w:szCs w:val="20"/>
          <w:u w:val="single"/>
        </w:rPr>
        <w:t>MUST</w:t>
      </w:r>
      <w:r w:rsidRPr="66C94A12">
        <w:rPr>
          <w:rFonts w:asciiTheme="minorHAnsi" w:hAnsiTheme="minorHAnsi" w:eastAsiaTheme="minorEastAsia" w:cstheme="minorBidi"/>
          <w:sz w:val="20"/>
          <w:szCs w:val="20"/>
        </w:rPr>
        <w:t xml:space="preserve"> turn off their cell phones.</w:t>
      </w:r>
    </w:p>
    <w:p w:rsidRPr="00250BB6" w:rsidR="009A4BCD" w:rsidP="66C94A12" w:rsidRDefault="1CFD1804" w14:paraId="258B7EF6" w14:textId="03B7677A">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Teachers continue teaching.</w:t>
      </w:r>
    </w:p>
    <w:p w:rsidR="51CE4E4F" w:rsidP="37375AF5" w:rsidRDefault="51CE4E4F" w14:paraId="2E3ECCD3" w14:textId="295CC79B">
      <w:pPr>
        <w:pStyle w:val="Heading2"/>
        <w:numPr>
          <w:ilvl w:val="1"/>
          <w:numId w:val="0"/>
        </w:numPr>
        <w:spacing w:line="259" w:lineRule="auto"/>
        <w:jc w:val="both"/>
        <w:rPr>
          <w:bCs/>
          <w:iCs/>
          <w:szCs w:val="28"/>
        </w:rPr>
      </w:pPr>
      <w:r w:rsidRPr="37375AF5">
        <w:rPr>
          <w:rFonts w:asciiTheme="minorHAnsi" w:hAnsiTheme="minorHAnsi" w:eastAsiaTheme="minorEastAsia" w:cstheme="minorBidi"/>
        </w:rPr>
        <w:t xml:space="preserve">Lockdown </w:t>
      </w:r>
    </w:p>
    <w:p w:rsidR="00143B8D" w:rsidP="66C94A12" w:rsidRDefault="1CFD1804" w14:paraId="46644018"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Teachers will turn off lights, cover windows and barricade</w:t>
      </w:r>
    </w:p>
    <w:p w:rsidRPr="00250BB6" w:rsidR="009A4BCD" w:rsidP="66C94A12" w:rsidRDefault="1CFD1804" w14:paraId="46644019"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sidR="5671091C">
        <w:rPr>
          <w:rFonts w:asciiTheme="minorHAnsi" w:hAnsiTheme="minorHAnsi" w:eastAsiaTheme="minorEastAsia" w:cstheme="minorBidi"/>
          <w:sz w:val="20"/>
          <w:szCs w:val="20"/>
        </w:rPr>
        <w:t xml:space="preserve">  </w:t>
      </w:r>
      <w:r w:rsidRPr="66C94A12">
        <w:rPr>
          <w:rFonts w:asciiTheme="minorHAnsi" w:hAnsiTheme="minorHAnsi" w:eastAsiaTheme="minorEastAsia" w:cstheme="minorBidi"/>
          <w:sz w:val="20"/>
          <w:szCs w:val="20"/>
        </w:rPr>
        <w:t>doors.</w:t>
      </w:r>
    </w:p>
    <w:p w:rsidRPr="00250BB6" w:rsidR="009A4BCD" w:rsidP="66C94A12" w:rsidRDefault="1CFD1804" w14:paraId="4664401A" w14:textId="618CEEBD">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 </w:t>
      </w:r>
      <w:r w:rsidRPr="66C94A12">
        <w:rPr>
          <w:rFonts w:asciiTheme="minorHAnsi" w:hAnsiTheme="minorHAnsi" w:eastAsiaTheme="minorEastAsia" w:cstheme="minorBidi"/>
          <w:b/>
          <w:bCs/>
          <w:sz w:val="20"/>
          <w:szCs w:val="20"/>
          <w:u w:val="single"/>
        </w:rPr>
        <w:t>Students must turn off cell phones and remain silent</w:t>
      </w:r>
      <w:r w:rsidRPr="66C94A12">
        <w:rPr>
          <w:rFonts w:asciiTheme="minorHAnsi" w:hAnsiTheme="minorHAnsi" w:eastAsiaTheme="minorEastAsia" w:cstheme="minorBidi"/>
          <w:sz w:val="20"/>
          <w:szCs w:val="20"/>
        </w:rPr>
        <w:t>.</w:t>
      </w:r>
    </w:p>
    <w:p w:rsidR="002B612F" w:rsidP="66C94A12" w:rsidRDefault="1CFD1804" w14:paraId="586B228B" w14:textId="1CE78F88">
      <w:pPr>
        <w:ind w:left="720" w:hanging="720"/>
        <w:rPr>
          <w:rFonts w:asciiTheme="minorHAnsi" w:hAnsiTheme="minorHAnsi" w:eastAsiaTheme="minorEastAsia" w:cstheme="minorBidi"/>
          <w:b/>
          <w:bCs/>
          <w:sz w:val="20"/>
          <w:szCs w:val="20"/>
          <w:u w:val="single"/>
        </w:rPr>
      </w:pPr>
      <w:r w:rsidRPr="66C94A12">
        <w:rPr>
          <w:rFonts w:asciiTheme="minorHAnsi" w:hAnsiTheme="minorHAnsi" w:eastAsiaTheme="minorEastAsia" w:cstheme="minorBidi"/>
          <w:sz w:val="20"/>
          <w:szCs w:val="20"/>
        </w:rPr>
        <w:t xml:space="preserve">• </w:t>
      </w:r>
      <w:r w:rsidRPr="66C94A12">
        <w:rPr>
          <w:rFonts w:asciiTheme="minorHAnsi" w:hAnsiTheme="minorHAnsi" w:eastAsiaTheme="minorEastAsia" w:cstheme="minorBidi"/>
          <w:b/>
          <w:bCs/>
          <w:sz w:val="20"/>
          <w:szCs w:val="20"/>
          <w:u w:val="single"/>
        </w:rPr>
        <w:t>Do not open the classroom door for any reason</w:t>
      </w:r>
      <w:r w:rsidRPr="66C94A12" w:rsidR="208742AC">
        <w:rPr>
          <w:rFonts w:asciiTheme="minorHAnsi" w:hAnsiTheme="minorHAnsi" w:eastAsiaTheme="minorEastAsia" w:cstheme="minorBidi"/>
          <w:b/>
          <w:bCs/>
          <w:sz w:val="20"/>
          <w:szCs w:val="20"/>
          <w:u w:val="single"/>
        </w:rPr>
        <w:t>, including</w:t>
      </w:r>
    </w:p>
    <w:p w:rsidR="0037067D" w:rsidP="37375AF5" w:rsidRDefault="4EF3F877" w14:paraId="7D9ABA47" w14:textId="2C81BC57">
      <w:pPr>
        <w:ind w:left="720" w:hanging="720"/>
        <w:rPr>
          <w:rFonts w:asciiTheme="minorHAnsi" w:hAnsiTheme="minorHAnsi" w:eastAsiaTheme="minorEastAsia" w:cstheme="minorBidi"/>
          <w:b/>
          <w:sz w:val="20"/>
          <w:szCs w:val="20"/>
          <w:u w:val="single"/>
        </w:rPr>
      </w:pPr>
      <w:r w:rsidRPr="66C94A12">
        <w:rPr>
          <w:rFonts w:asciiTheme="minorHAnsi" w:hAnsiTheme="minorHAnsi" w:eastAsiaTheme="minorEastAsia" w:cstheme="minorBidi"/>
          <w:b/>
          <w:bCs/>
          <w:sz w:val="20"/>
          <w:szCs w:val="20"/>
        </w:rPr>
        <w:t xml:space="preserve">   </w:t>
      </w:r>
      <w:r w:rsidRPr="66C94A12" w:rsidR="208742AC">
        <w:rPr>
          <w:rFonts w:asciiTheme="minorHAnsi" w:hAnsiTheme="minorHAnsi" w:eastAsiaTheme="minorEastAsia" w:cstheme="minorBidi"/>
          <w:b/>
          <w:bCs/>
          <w:sz w:val="20"/>
          <w:szCs w:val="20"/>
          <w:u w:val="single"/>
        </w:rPr>
        <w:t>fire</w:t>
      </w:r>
      <w:r w:rsidRPr="66C94A12" w:rsidR="6F7E700B">
        <w:rPr>
          <w:rFonts w:asciiTheme="minorHAnsi" w:hAnsiTheme="minorHAnsi" w:eastAsiaTheme="minorEastAsia" w:cstheme="minorBidi"/>
          <w:b/>
          <w:bCs/>
          <w:sz w:val="20"/>
          <w:szCs w:val="20"/>
          <w:u w:val="single"/>
        </w:rPr>
        <w:t xml:space="preserve"> </w:t>
      </w:r>
      <w:r w:rsidRPr="66C94A12" w:rsidR="208742AC">
        <w:rPr>
          <w:rFonts w:asciiTheme="minorHAnsi" w:hAnsiTheme="minorHAnsi" w:eastAsiaTheme="minorEastAsia" w:cstheme="minorBidi"/>
          <w:b/>
          <w:bCs/>
          <w:sz w:val="20"/>
          <w:szCs w:val="20"/>
          <w:u w:val="single"/>
        </w:rPr>
        <w:t>alarm</w:t>
      </w:r>
      <w:r w:rsidRPr="66C94A12" w:rsidR="1CFD1804">
        <w:rPr>
          <w:rFonts w:asciiTheme="minorHAnsi" w:hAnsiTheme="minorHAnsi" w:eastAsiaTheme="minorEastAsia" w:cstheme="minorBidi"/>
          <w:b/>
          <w:bCs/>
          <w:sz w:val="20"/>
          <w:szCs w:val="20"/>
          <w:u w:val="single"/>
        </w:rPr>
        <w:t>.</w:t>
      </w:r>
    </w:p>
    <w:p w:rsidR="00272D64" w:rsidP="66C94A12" w:rsidRDefault="1CFD1804" w14:paraId="5C794200" w14:textId="2B8738CC">
      <w:pPr>
        <w:tabs>
          <w:tab w:val="left" w:pos="3105"/>
        </w:tabs>
        <w:ind w:left="720" w:hanging="720"/>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Await further instructions.</w:t>
      </w:r>
      <w:bookmarkStart w:name="_Toc76700241" w:id="3"/>
      <w:r w:rsidR="009A4BCD">
        <w:tab/>
      </w:r>
    </w:p>
    <w:p w:rsidR="009A4BCD" w:rsidP="66C94A12" w:rsidRDefault="1CFD1804" w14:paraId="4664401E" w14:textId="040204A8">
      <w:pPr>
        <w:pStyle w:val="Heading2"/>
        <w:numPr>
          <w:ilvl w:val="1"/>
          <w:numId w:val="0"/>
        </w:numPr>
        <w:jc w:val="both"/>
        <w:rPr>
          <w:rFonts w:asciiTheme="minorHAnsi" w:hAnsiTheme="minorHAnsi" w:eastAsiaTheme="minorEastAsia" w:cstheme="minorBidi"/>
        </w:rPr>
      </w:pPr>
      <w:r w:rsidRPr="66C94A12">
        <w:rPr>
          <w:rFonts w:asciiTheme="minorHAnsi" w:hAnsiTheme="minorHAnsi" w:eastAsiaTheme="minorEastAsia" w:cstheme="minorBidi"/>
        </w:rPr>
        <w:t>Student Demographic Information</w:t>
      </w:r>
      <w:bookmarkEnd w:id="3"/>
    </w:p>
    <w:p w:rsidR="009A4BCD" w:rsidP="66C94A12" w:rsidRDefault="1CFD1804" w14:paraId="4664401F" w14:textId="77777777">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Please contact the office if there is any change in your name, address, phone number or other important information.</w:t>
      </w:r>
    </w:p>
    <w:p w:rsidR="009A4BCD" w:rsidP="66C94A12" w:rsidRDefault="1CFD1804" w14:paraId="46644020" w14:textId="77777777">
      <w:pPr>
        <w:pStyle w:val="Heading2"/>
        <w:numPr>
          <w:ilvl w:val="1"/>
          <w:numId w:val="0"/>
        </w:numPr>
        <w:jc w:val="both"/>
        <w:rPr>
          <w:rFonts w:asciiTheme="minorHAnsi" w:hAnsiTheme="minorHAnsi" w:eastAsiaTheme="minorEastAsia" w:cstheme="minorBidi"/>
        </w:rPr>
      </w:pPr>
      <w:bookmarkStart w:name="_Toc76700242" w:id="4"/>
      <w:r w:rsidRPr="7E5DF795">
        <w:rPr>
          <w:rFonts w:asciiTheme="minorHAnsi" w:hAnsiTheme="minorHAnsi" w:eastAsiaTheme="minorEastAsia" w:cstheme="minorBidi"/>
        </w:rPr>
        <w:t>Fees</w:t>
      </w:r>
      <w:bookmarkEnd w:id="4"/>
    </w:p>
    <w:p w:rsidR="009A4BCD" w:rsidP="66C94A12" w:rsidRDefault="1CFD1804" w14:paraId="46644021" w14:textId="17365626">
      <w:pPr>
        <w:pStyle w:val="BodyText"/>
        <w:jc w:val="both"/>
        <w:rPr>
          <w:rFonts w:asciiTheme="minorHAnsi" w:hAnsiTheme="minorHAnsi" w:eastAsiaTheme="minorEastAsia" w:cstheme="minorBidi"/>
        </w:rPr>
      </w:pPr>
      <w:r w:rsidRPr="7E5DF795">
        <w:rPr>
          <w:rFonts w:asciiTheme="minorHAnsi" w:hAnsiTheme="minorHAnsi" w:eastAsiaTheme="minorEastAsia" w:cstheme="minorBidi"/>
          <w:b/>
        </w:rPr>
        <w:t>Graduation Fee:</w:t>
      </w:r>
      <w:r w:rsidRPr="7E5DF795">
        <w:rPr>
          <w:rFonts w:asciiTheme="minorHAnsi" w:hAnsiTheme="minorHAnsi" w:eastAsiaTheme="minorEastAsia" w:cstheme="minorBidi"/>
        </w:rPr>
        <w:t xml:space="preserve"> The basic fee for graduation will be </w:t>
      </w:r>
      <w:r w:rsidRPr="7E5DF795">
        <w:rPr>
          <w:rFonts w:asciiTheme="minorHAnsi" w:hAnsiTheme="minorHAnsi" w:eastAsiaTheme="minorEastAsia" w:cstheme="minorBidi"/>
          <w:b/>
        </w:rPr>
        <w:t>$</w:t>
      </w:r>
      <w:r w:rsidRPr="7E5DF795" w:rsidR="3CB121E2">
        <w:rPr>
          <w:rFonts w:asciiTheme="minorHAnsi" w:hAnsiTheme="minorHAnsi" w:eastAsiaTheme="minorEastAsia" w:cstheme="minorBidi"/>
          <w:b/>
        </w:rPr>
        <w:t>6</w:t>
      </w:r>
      <w:r w:rsidRPr="7E5DF795" w:rsidR="24B8086E">
        <w:rPr>
          <w:rFonts w:asciiTheme="minorHAnsi" w:hAnsiTheme="minorHAnsi" w:eastAsiaTheme="minorEastAsia" w:cstheme="minorBidi"/>
          <w:b/>
        </w:rPr>
        <w:t>0</w:t>
      </w:r>
      <w:r w:rsidRPr="7E5DF795">
        <w:rPr>
          <w:rFonts w:asciiTheme="minorHAnsi" w:hAnsiTheme="minorHAnsi" w:eastAsiaTheme="minorEastAsia" w:cstheme="minorBidi"/>
          <w:b/>
        </w:rPr>
        <w:t>.00</w:t>
      </w:r>
      <w:r w:rsidRPr="7E5DF795">
        <w:rPr>
          <w:rFonts w:asciiTheme="minorHAnsi" w:hAnsiTheme="minorHAnsi" w:eastAsiaTheme="minorEastAsia" w:cstheme="minorBidi"/>
        </w:rPr>
        <w:t xml:space="preserve"> </w:t>
      </w:r>
      <w:r w:rsidRPr="7E5DF795" w:rsidR="5D7B8FF5">
        <w:rPr>
          <w:rFonts w:asciiTheme="minorHAnsi" w:hAnsiTheme="minorHAnsi" w:eastAsiaTheme="minorEastAsia" w:cstheme="minorBidi"/>
        </w:rPr>
        <w:t xml:space="preserve">to cover cost of gown and stole, </w:t>
      </w:r>
      <w:r w:rsidRPr="7E5DF795">
        <w:rPr>
          <w:rFonts w:asciiTheme="minorHAnsi" w:hAnsiTheme="minorHAnsi" w:eastAsiaTheme="minorEastAsia" w:cstheme="minorBidi"/>
        </w:rPr>
        <w:t>cap and tassel, folder, diploma, tickets to convocation.</w:t>
      </w:r>
    </w:p>
    <w:p w:rsidR="009A4BCD" w:rsidP="66C94A12" w:rsidRDefault="1CFD1804" w14:paraId="46644022" w14:textId="5996360F">
      <w:pPr>
        <w:pStyle w:val="BodyText"/>
        <w:jc w:val="both"/>
        <w:rPr>
          <w:rFonts w:asciiTheme="minorHAnsi" w:hAnsiTheme="minorHAnsi" w:eastAsiaTheme="minorEastAsia" w:cstheme="minorBidi"/>
        </w:rPr>
      </w:pPr>
      <w:r w:rsidRPr="7E5DF795">
        <w:rPr>
          <w:rFonts w:asciiTheme="minorHAnsi" w:hAnsiTheme="minorHAnsi" w:eastAsiaTheme="minorEastAsia" w:cstheme="minorBidi"/>
          <w:b/>
        </w:rPr>
        <w:t>Student Activity Fee:</w:t>
      </w:r>
      <w:r w:rsidRPr="7E5DF795">
        <w:rPr>
          <w:rFonts w:asciiTheme="minorHAnsi" w:hAnsiTheme="minorHAnsi" w:eastAsiaTheme="minorEastAsia" w:cstheme="minorBidi"/>
        </w:rPr>
        <w:t xml:space="preserve"> A Student Activity fee of </w:t>
      </w:r>
      <w:r w:rsidRPr="7E5DF795">
        <w:rPr>
          <w:rFonts w:asciiTheme="minorHAnsi" w:hAnsiTheme="minorHAnsi" w:eastAsiaTheme="minorEastAsia" w:cstheme="minorBidi"/>
          <w:b/>
        </w:rPr>
        <w:t>$</w:t>
      </w:r>
      <w:r w:rsidRPr="7E5DF795" w:rsidR="6D93715D">
        <w:rPr>
          <w:rFonts w:asciiTheme="minorHAnsi" w:hAnsiTheme="minorHAnsi" w:eastAsiaTheme="minorEastAsia" w:cstheme="minorBidi"/>
          <w:b/>
        </w:rPr>
        <w:t>2</w:t>
      </w:r>
      <w:r w:rsidRPr="7E5DF795" w:rsidR="66582E76">
        <w:rPr>
          <w:rFonts w:asciiTheme="minorHAnsi" w:hAnsiTheme="minorHAnsi" w:eastAsiaTheme="minorEastAsia" w:cstheme="minorBidi"/>
          <w:b/>
        </w:rPr>
        <w:t>5</w:t>
      </w:r>
      <w:r w:rsidRPr="7E5DF795">
        <w:rPr>
          <w:rFonts w:asciiTheme="minorHAnsi" w:hAnsiTheme="minorHAnsi" w:eastAsiaTheme="minorEastAsia" w:cstheme="minorBidi"/>
          <w:b/>
        </w:rPr>
        <w:t>.00</w:t>
      </w:r>
      <w:r w:rsidRPr="7E5DF795">
        <w:rPr>
          <w:rFonts w:asciiTheme="minorHAnsi" w:hAnsiTheme="minorHAnsi" w:eastAsiaTheme="minorEastAsia" w:cstheme="minorBidi"/>
        </w:rPr>
        <w:t xml:space="preserve"> will be charged to cover costs of </w:t>
      </w:r>
      <w:r w:rsidRPr="7E5DF795" w:rsidR="70088679">
        <w:rPr>
          <w:rFonts w:asciiTheme="minorHAnsi" w:hAnsiTheme="minorHAnsi" w:eastAsiaTheme="minorEastAsia" w:cstheme="minorBidi"/>
        </w:rPr>
        <w:t xml:space="preserve">the </w:t>
      </w:r>
      <w:r w:rsidRPr="7E5DF795">
        <w:rPr>
          <w:rFonts w:asciiTheme="minorHAnsi" w:hAnsiTheme="minorHAnsi" w:eastAsiaTheme="minorEastAsia" w:cstheme="minorBidi"/>
        </w:rPr>
        <w:t xml:space="preserve">student </w:t>
      </w:r>
      <w:r w:rsidRPr="7E5DF795" w:rsidR="70088679">
        <w:rPr>
          <w:rFonts w:asciiTheme="minorHAnsi" w:hAnsiTheme="minorHAnsi" w:eastAsiaTheme="minorEastAsia" w:cstheme="minorBidi"/>
        </w:rPr>
        <w:t>app</w:t>
      </w:r>
      <w:r w:rsidRPr="7E5DF795" w:rsidR="69CC18D4">
        <w:rPr>
          <w:rFonts w:asciiTheme="minorHAnsi" w:hAnsiTheme="minorHAnsi" w:eastAsiaTheme="minorEastAsia" w:cstheme="minorBidi"/>
        </w:rPr>
        <w:t>, guest speakers</w:t>
      </w:r>
      <w:r w:rsidRPr="7E5DF795">
        <w:rPr>
          <w:rFonts w:asciiTheme="minorHAnsi" w:hAnsiTheme="minorHAnsi" w:eastAsiaTheme="minorEastAsia" w:cstheme="minorBidi"/>
        </w:rPr>
        <w:t>, school events, student recognition, student leadership, lock</w:t>
      </w:r>
      <w:r w:rsidRPr="7E5DF795" w:rsidR="24B8086E">
        <w:rPr>
          <w:rFonts w:asciiTheme="minorHAnsi" w:hAnsiTheme="minorHAnsi" w:eastAsiaTheme="minorEastAsia" w:cstheme="minorBidi"/>
        </w:rPr>
        <w:t>,</w:t>
      </w:r>
      <w:r w:rsidRPr="7E5DF795">
        <w:rPr>
          <w:rFonts w:asciiTheme="minorHAnsi" w:hAnsiTheme="minorHAnsi" w:eastAsiaTheme="minorEastAsia" w:cstheme="minorBidi"/>
        </w:rPr>
        <w:t xml:space="preserve"> and locker rental.</w:t>
      </w:r>
    </w:p>
    <w:p w:rsidR="009A4BCD" w:rsidP="66C94A12" w:rsidRDefault="1CFD1804" w14:paraId="46644024" w14:textId="531CF4C1">
      <w:pPr>
        <w:pStyle w:val="BodyText"/>
        <w:jc w:val="both"/>
        <w:rPr>
          <w:rFonts w:asciiTheme="minorHAnsi" w:hAnsiTheme="minorHAnsi" w:eastAsiaTheme="minorEastAsia" w:cstheme="minorBidi"/>
        </w:rPr>
      </w:pPr>
      <w:r w:rsidRPr="7E5DF795">
        <w:rPr>
          <w:rFonts w:asciiTheme="minorHAnsi" w:hAnsiTheme="minorHAnsi" w:eastAsiaTheme="minorEastAsia" w:cstheme="minorBidi"/>
          <w:b/>
        </w:rPr>
        <w:t xml:space="preserve">Athletic Fee: </w:t>
      </w:r>
      <w:r w:rsidRPr="7E5DF795" w:rsidR="430DB231">
        <w:rPr>
          <w:rFonts w:asciiTheme="minorHAnsi" w:hAnsiTheme="minorHAnsi" w:eastAsiaTheme="minorEastAsia" w:cstheme="minorBidi"/>
        </w:rPr>
        <w:t xml:space="preserve">A one-time </w:t>
      </w:r>
      <w:r w:rsidRPr="7E5DF795" w:rsidR="45A499EC">
        <w:rPr>
          <w:rFonts w:asciiTheme="minorHAnsi" w:hAnsiTheme="minorHAnsi" w:eastAsiaTheme="minorEastAsia" w:cstheme="minorBidi"/>
        </w:rPr>
        <w:t xml:space="preserve">fee of </w:t>
      </w:r>
      <w:r w:rsidRPr="7E5DF795" w:rsidR="45A499EC">
        <w:rPr>
          <w:rFonts w:asciiTheme="minorHAnsi" w:hAnsiTheme="minorHAnsi" w:eastAsiaTheme="minorEastAsia" w:cstheme="minorBidi"/>
          <w:b/>
        </w:rPr>
        <w:t>$60.00</w:t>
      </w:r>
      <w:r w:rsidRPr="7E5DF795" w:rsidR="45A499EC">
        <w:rPr>
          <w:rFonts w:asciiTheme="minorHAnsi" w:hAnsiTheme="minorHAnsi" w:eastAsiaTheme="minorEastAsia" w:cstheme="minorBidi"/>
        </w:rPr>
        <w:t xml:space="preserve"> is charged to each athlete with their school fees.  Individual team fees are charged at the beginning of the season.</w:t>
      </w:r>
      <w:r w:rsidRPr="37375AF5" w:rsidR="74040B3F">
        <w:rPr>
          <w:rFonts w:asciiTheme="minorHAnsi" w:hAnsiTheme="minorHAnsi" w:eastAsiaTheme="minorEastAsia" w:cstheme="minorBidi"/>
        </w:rPr>
        <w:t xml:space="preserve"> </w:t>
      </w:r>
      <w:r w:rsidRPr="7E5DF795">
        <w:rPr>
          <w:rFonts w:asciiTheme="minorHAnsi" w:hAnsiTheme="minorHAnsi" w:eastAsiaTheme="minorEastAsia" w:cstheme="minorBidi"/>
        </w:rPr>
        <w:t>These fees offset the costs of supplies, tournament entry fees, officials, transportation</w:t>
      </w:r>
      <w:r w:rsidRPr="7E5DF795" w:rsidR="24B8086E">
        <w:rPr>
          <w:rFonts w:asciiTheme="minorHAnsi" w:hAnsiTheme="minorHAnsi" w:eastAsiaTheme="minorEastAsia" w:cstheme="minorBidi"/>
        </w:rPr>
        <w:t>,</w:t>
      </w:r>
      <w:r w:rsidRPr="7E5DF795">
        <w:rPr>
          <w:rFonts w:asciiTheme="minorHAnsi" w:hAnsiTheme="minorHAnsi" w:eastAsiaTheme="minorEastAsia" w:cstheme="minorBidi"/>
        </w:rPr>
        <w:t xml:space="preserve"> and uniforms.  </w:t>
      </w:r>
    </w:p>
    <w:p w:rsidRPr="00A04689" w:rsidR="009A4BCD" w:rsidP="66C94A12" w:rsidRDefault="1CFD1804" w14:paraId="46644025" w14:textId="71702446">
      <w:pPr>
        <w:pStyle w:val="BodyText"/>
        <w:jc w:val="both"/>
        <w:rPr>
          <w:rFonts w:asciiTheme="minorHAnsi" w:hAnsiTheme="minorHAnsi" w:eastAsiaTheme="minorEastAsia" w:cstheme="minorBidi"/>
        </w:rPr>
      </w:pPr>
      <w:r w:rsidRPr="7E5DF795">
        <w:rPr>
          <w:rFonts w:asciiTheme="minorHAnsi" w:hAnsiTheme="minorHAnsi" w:eastAsiaTheme="minorEastAsia" w:cstheme="minorBidi"/>
          <w:b/>
        </w:rPr>
        <w:t xml:space="preserve">Soccer </w:t>
      </w:r>
      <w:r w:rsidRPr="7E5DF795" w:rsidR="246DD9CC">
        <w:rPr>
          <w:rFonts w:asciiTheme="minorHAnsi" w:hAnsiTheme="minorHAnsi" w:eastAsiaTheme="minorEastAsia" w:cstheme="minorBidi"/>
          <w:b/>
        </w:rPr>
        <w:t>Academy</w:t>
      </w:r>
      <w:r w:rsidRPr="7E5DF795">
        <w:rPr>
          <w:rFonts w:asciiTheme="minorHAnsi" w:hAnsiTheme="minorHAnsi" w:eastAsiaTheme="minorEastAsia" w:cstheme="minorBidi"/>
          <w:b/>
        </w:rPr>
        <w:t xml:space="preserve"> Fee:</w:t>
      </w:r>
      <w:r w:rsidRPr="7E5DF795">
        <w:rPr>
          <w:rFonts w:asciiTheme="minorHAnsi" w:hAnsiTheme="minorHAnsi" w:eastAsiaTheme="minorEastAsia" w:cstheme="minorBidi"/>
        </w:rPr>
        <w:t xml:space="preserve"> Students enrolled in the Soccer </w:t>
      </w:r>
      <w:r w:rsidRPr="7E5DF795" w:rsidR="246DD9CC">
        <w:rPr>
          <w:rFonts w:asciiTheme="minorHAnsi" w:hAnsiTheme="minorHAnsi" w:eastAsiaTheme="minorEastAsia" w:cstheme="minorBidi"/>
        </w:rPr>
        <w:t>Academy</w:t>
      </w:r>
      <w:r w:rsidRPr="7E5DF795">
        <w:rPr>
          <w:rFonts w:asciiTheme="minorHAnsi" w:hAnsiTheme="minorHAnsi" w:eastAsiaTheme="minorEastAsia" w:cstheme="minorBidi"/>
        </w:rPr>
        <w:t xml:space="preserve"> will be charged a fee of </w:t>
      </w:r>
      <w:r w:rsidRPr="7E5DF795">
        <w:rPr>
          <w:rFonts w:asciiTheme="minorHAnsi" w:hAnsiTheme="minorHAnsi" w:eastAsiaTheme="minorEastAsia" w:cstheme="minorBidi"/>
          <w:b/>
        </w:rPr>
        <w:t>$</w:t>
      </w:r>
      <w:r w:rsidRPr="7E5DF795" w:rsidR="7C30E6C8">
        <w:rPr>
          <w:rFonts w:asciiTheme="minorHAnsi" w:hAnsiTheme="minorHAnsi" w:eastAsiaTheme="minorEastAsia" w:cstheme="minorBidi"/>
          <w:b/>
        </w:rPr>
        <w:t>75</w:t>
      </w:r>
      <w:r w:rsidRPr="7E5DF795" w:rsidR="0BAA52D3">
        <w:rPr>
          <w:rFonts w:asciiTheme="minorHAnsi" w:hAnsiTheme="minorHAnsi" w:eastAsiaTheme="minorEastAsia" w:cstheme="minorBidi"/>
          <w:b/>
        </w:rPr>
        <w:t>0.00</w:t>
      </w:r>
      <w:r w:rsidRPr="7E5DF795" w:rsidR="0BAA52D3">
        <w:rPr>
          <w:rFonts w:asciiTheme="minorHAnsi" w:hAnsiTheme="minorHAnsi" w:eastAsiaTheme="minorEastAsia" w:cstheme="minorBidi"/>
        </w:rPr>
        <w:t xml:space="preserve"> for the year.</w:t>
      </w:r>
      <w:r w:rsidRPr="7E5DF795">
        <w:rPr>
          <w:rFonts w:asciiTheme="minorHAnsi" w:hAnsiTheme="minorHAnsi" w:eastAsiaTheme="minorEastAsia" w:cstheme="minorBidi"/>
        </w:rPr>
        <w:t xml:space="preserve">  All cheques must be made payable to S</w:t>
      </w:r>
      <w:r w:rsidRPr="7E5DF795" w:rsidR="0BAA52D3">
        <w:rPr>
          <w:rFonts w:asciiTheme="minorHAnsi" w:hAnsiTheme="minorHAnsi" w:eastAsiaTheme="minorEastAsia" w:cstheme="minorBidi"/>
        </w:rPr>
        <w:t>chool District #34 (Abbotsford) and paid at the School Board Office</w:t>
      </w:r>
      <w:r w:rsidRPr="7E5DF795" w:rsidR="4DE785C6">
        <w:rPr>
          <w:rFonts w:asciiTheme="minorHAnsi" w:hAnsiTheme="minorHAnsi" w:eastAsiaTheme="minorEastAsia" w:cstheme="minorBidi"/>
        </w:rPr>
        <w:t xml:space="preserve"> or on-line with Schoolcash</w:t>
      </w:r>
      <w:r w:rsidRPr="7E5DF795" w:rsidR="3FCD3F08">
        <w:rPr>
          <w:rFonts w:asciiTheme="minorHAnsi" w:hAnsiTheme="minorHAnsi" w:eastAsiaTheme="minorEastAsia" w:cstheme="minorBidi"/>
        </w:rPr>
        <w:t>.net</w:t>
      </w:r>
      <w:r w:rsidRPr="7E5DF795" w:rsidR="0BAA52D3">
        <w:rPr>
          <w:rFonts w:asciiTheme="minorHAnsi" w:hAnsiTheme="minorHAnsi" w:eastAsiaTheme="minorEastAsia" w:cstheme="minorBidi"/>
        </w:rPr>
        <w:t>.</w:t>
      </w:r>
    </w:p>
    <w:p w:rsidR="009A4BCD" w:rsidP="66C94A12" w:rsidRDefault="1CFD1804" w14:paraId="46644026" w14:textId="77777777">
      <w:pPr>
        <w:pStyle w:val="Heading2"/>
        <w:numPr>
          <w:ilvl w:val="1"/>
          <w:numId w:val="0"/>
        </w:numPr>
        <w:jc w:val="both"/>
        <w:rPr>
          <w:rFonts w:asciiTheme="minorHAnsi" w:hAnsiTheme="minorHAnsi" w:eastAsiaTheme="minorEastAsia" w:cstheme="minorBidi"/>
        </w:rPr>
      </w:pPr>
      <w:bookmarkStart w:name="_Toc76700243" w:id="5"/>
      <w:r w:rsidRPr="7E5DF795">
        <w:rPr>
          <w:rFonts w:asciiTheme="minorHAnsi" w:hAnsiTheme="minorHAnsi" w:eastAsiaTheme="minorEastAsia" w:cstheme="minorBidi"/>
        </w:rPr>
        <w:t>Photographs</w:t>
      </w:r>
      <w:bookmarkEnd w:id="5"/>
    </w:p>
    <w:p w:rsidR="00F60414" w:rsidP="66C94A12" w:rsidRDefault="1CFD1804" w14:paraId="46644027" w14:textId="792BF8E4">
      <w:pPr>
        <w:pStyle w:val="BodyText"/>
        <w:jc w:val="both"/>
        <w:rPr>
          <w:rFonts w:asciiTheme="minorHAnsi" w:hAnsiTheme="minorHAnsi" w:eastAsiaTheme="minorEastAsia" w:cstheme="minorBidi"/>
        </w:rPr>
      </w:pPr>
      <w:r w:rsidRPr="7E5DF795">
        <w:rPr>
          <w:rFonts w:asciiTheme="minorHAnsi" w:hAnsiTheme="minorHAnsi" w:eastAsiaTheme="minorEastAsia" w:cstheme="minorBidi"/>
        </w:rPr>
        <w:t>Photographs are required of all students for identification purposes and for attachment to course planning documents.</w:t>
      </w:r>
      <w:r w:rsidRPr="7E5DF795" w:rsidR="205BD9F0">
        <w:rPr>
          <w:rFonts w:asciiTheme="minorHAnsi" w:hAnsiTheme="minorHAnsi" w:eastAsiaTheme="minorEastAsia" w:cstheme="minorBidi"/>
        </w:rPr>
        <w:t xml:space="preserve">  </w:t>
      </w:r>
      <w:r w:rsidRPr="7E5DF795">
        <w:rPr>
          <w:rFonts w:asciiTheme="minorHAnsi" w:hAnsiTheme="minorHAnsi" w:eastAsiaTheme="minorEastAsia" w:cstheme="minorBidi"/>
        </w:rPr>
        <w:t xml:space="preserve">Picture Day is </w:t>
      </w:r>
      <w:r w:rsidRPr="7E5DF795" w:rsidR="00BB618A">
        <w:rPr>
          <w:rFonts w:asciiTheme="minorHAnsi" w:hAnsiTheme="minorHAnsi" w:eastAsiaTheme="minorEastAsia" w:cstheme="minorBidi"/>
          <w:b/>
        </w:rPr>
        <w:t>Monday</w:t>
      </w:r>
      <w:r w:rsidRPr="7E5DF795" w:rsidR="369A745D">
        <w:rPr>
          <w:rFonts w:asciiTheme="minorHAnsi" w:hAnsiTheme="minorHAnsi" w:eastAsiaTheme="minorEastAsia" w:cstheme="minorBidi"/>
          <w:b/>
        </w:rPr>
        <w:t xml:space="preserve">, September </w:t>
      </w:r>
      <w:r w:rsidRPr="7E5DF795" w:rsidR="00537FF3">
        <w:rPr>
          <w:rFonts w:asciiTheme="minorHAnsi" w:hAnsiTheme="minorHAnsi" w:eastAsiaTheme="minorEastAsia" w:cstheme="minorBidi"/>
          <w:b/>
        </w:rPr>
        <w:t>19, 2022</w:t>
      </w:r>
      <w:r w:rsidRPr="7E5DF795" w:rsidR="009A4BCD">
        <w:rPr>
          <w:rFonts w:asciiTheme="minorHAnsi" w:hAnsiTheme="minorHAnsi" w:eastAsiaTheme="minorEastAsia" w:cstheme="minorBidi"/>
        </w:rPr>
        <w:t>.</w:t>
      </w:r>
      <w:r w:rsidRPr="7E5DF795">
        <w:rPr>
          <w:rFonts w:asciiTheme="minorHAnsi" w:hAnsiTheme="minorHAnsi" w:eastAsiaTheme="minorEastAsia" w:cstheme="minorBidi"/>
        </w:rPr>
        <w:t xml:space="preserve">  Retake Day is </w:t>
      </w:r>
      <w:r w:rsidRPr="7E5DF795" w:rsidR="00537FF3">
        <w:rPr>
          <w:rFonts w:asciiTheme="minorHAnsi" w:hAnsiTheme="minorHAnsi" w:eastAsiaTheme="minorEastAsia" w:cstheme="minorBidi"/>
          <w:b/>
        </w:rPr>
        <w:t>Monday</w:t>
      </w:r>
      <w:r w:rsidRPr="7E5DF795" w:rsidR="1C94BBC3">
        <w:rPr>
          <w:rFonts w:asciiTheme="minorHAnsi" w:hAnsiTheme="minorHAnsi" w:eastAsiaTheme="minorEastAsia" w:cstheme="minorBidi"/>
          <w:b/>
        </w:rPr>
        <w:t xml:space="preserve">, October </w:t>
      </w:r>
      <w:r w:rsidRPr="7E5DF795" w:rsidR="45D30F34">
        <w:rPr>
          <w:rFonts w:asciiTheme="minorHAnsi" w:hAnsiTheme="minorHAnsi" w:eastAsiaTheme="minorEastAsia" w:cstheme="minorBidi"/>
          <w:b/>
        </w:rPr>
        <w:t>17</w:t>
      </w:r>
      <w:r w:rsidRPr="7E5DF795" w:rsidR="005B67A0">
        <w:rPr>
          <w:rFonts w:asciiTheme="minorHAnsi" w:hAnsiTheme="minorHAnsi" w:eastAsiaTheme="minorEastAsia" w:cstheme="minorBidi"/>
          <w:b/>
        </w:rPr>
        <w:t>, 2022</w:t>
      </w:r>
      <w:r w:rsidRPr="7E5DF795" w:rsidR="1C94BBC3">
        <w:rPr>
          <w:rFonts w:asciiTheme="minorHAnsi" w:hAnsiTheme="minorHAnsi" w:eastAsiaTheme="minorEastAsia" w:cstheme="minorBidi"/>
          <w:b/>
        </w:rPr>
        <w:t xml:space="preserve"> </w:t>
      </w:r>
      <w:r w:rsidRPr="7E5DF795" w:rsidR="3302CA2C">
        <w:rPr>
          <w:rFonts w:asciiTheme="minorHAnsi" w:hAnsiTheme="minorHAnsi" w:eastAsiaTheme="minorEastAsia" w:cstheme="minorBidi"/>
        </w:rPr>
        <w:t>(</w:t>
      </w:r>
      <w:r w:rsidRPr="7E5DF795" w:rsidR="6457C462">
        <w:rPr>
          <w:rFonts w:asciiTheme="minorHAnsi" w:hAnsiTheme="minorHAnsi" w:eastAsiaTheme="minorEastAsia" w:cstheme="minorBidi"/>
        </w:rPr>
        <w:t>am</w:t>
      </w:r>
      <w:r w:rsidRPr="7E5DF795" w:rsidR="3302CA2C">
        <w:rPr>
          <w:rFonts w:asciiTheme="minorHAnsi" w:hAnsiTheme="minorHAnsi" w:eastAsiaTheme="minorEastAsia" w:cstheme="minorBidi"/>
        </w:rPr>
        <w:t xml:space="preserve"> only).</w:t>
      </w:r>
      <w:r w:rsidRPr="7E5DF795" w:rsidR="64A7735E">
        <w:rPr>
          <w:rFonts w:asciiTheme="minorHAnsi" w:hAnsiTheme="minorHAnsi" w:eastAsiaTheme="minorEastAsia" w:cstheme="minorBidi"/>
        </w:rPr>
        <w:t xml:space="preserve"> Grad photos are Friday January 27 – Friday February 3. Grad Photo retake day is Friday February 24 and Monday February 27.</w:t>
      </w:r>
      <w:bookmarkStart w:name="_Toc76695293" w:id="6"/>
      <w:bookmarkStart w:name="_Toc76700244" w:id="7"/>
    </w:p>
    <w:bookmarkEnd w:id="6"/>
    <w:bookmarkEnd w:id="7"/>
    <w:p w:rsidR="3347C8EE" w:rsidP="7E5DF795" w:rsidRDefault="3347C8EE" w14:paraId="451DE34A" w14:textId="78727A0D">
      <w:pPr>
        <w:pStyle w:val="Heading1"/>
        <w:numPr>
          <w:ilvl w:val="0"/>
          <w:numId w:val="0"/>
        </w:numPr>
        <w:spacing w:line="259" w:lineRule="auto"/>
        <w:jc w:val="both"/>
        <w:rPr>
          <w:bCs/>
          <w:i/>
          <w:iCs/>
          <w:sz w:val="28"/>
          <w:szCs w:val="28"/>
        </w:rPr>
      </w:pPr>
      <w:r w:rsidRPr="7E5DF795">
        <w:rPr>
          <w:rFonts w:asciiTheme="minorHAnsi" w:hAnsiTheme="minorHAnsi" w:eastAsiaTheme="minorEastAsia" w:cstheme="minorBidi"/>
          <w:i/>
          <w:iCs/>
          <w:sz w:val="28"/>
          <w:szCs w:val="28"/>
        </w:rPr>
        <w:t xml:space="preserve">Policies and Procedures </w:t>
      </w:r>
    </w:p>
    <w:p w:rsidR="009A4BCD" w:rsidP="66C94A12" w:rsidRDefault="1C190B80" w14:paraId="46644029" w14:textId="5E775EDE">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Abbotsford Senior Secondary School</w:t>
      </w:r>
      <w:r w:rsidRPr="66C94A12" w:rsidR="1CFD1804">
        <w:rPr>
          <w:rFonts w:asciiTheme="minorHAnsi" w:hAnsiTheme="minorHAnsi" w:eastAsiaTheme="minorEastAsia" w:cstheme="minorBidi"/>
        </w:rPr>
        <w:t xml:space="preserve"> students are asked</w:t>
      </w:r>
      <w:r w:rsidRPr="66C94A12" w:rsidR="4E0AE21C">
        <w:rPr>
          <w:rFonts w:asciiTheme="minorHAnsi" w:hAnsiTheme="minorHAnsi" w:eastAsiaTheme="minorEastAsia" w:cstheme="minorBidi"/>
        </w:rPr>
        <w:t xml:space="preserve"> to conduct themselves in a way that</w:t>
      </w:r>
      <w:r w:rsidRPr="66C94A12" w:rsidR="1CFD1804">
        <w:rPr>
          <w:rFonts w:asciiTheme="minorHAnsi" w:hAnsiTheme="minorHAnsi" w:eastAsiaTheme="minorEastAsia" w:cstheme="minorBidi"/>
        </w:rPr>
        <w:t xml:space="preserve"> brings dignity to both themselves and to the school.  Our school operates in a spirit of cooperation.  Teachers and administrators want to work with you.  Please respect others and you will receive the same.</w:t>
      </w:r>
    </w:p>
    <w:p w:rsidR="00013EE7" w:rsidP="66C94A12" w:rsidRDefault="00013EE7" w14:paraId="247F45EA" w14:textId="24D97FC3">
      <w:pPr>
        <w:pStyle w:val="BodyText"/>
        <w:jc w:val="both"/>
        <w:rPr>
          <w:rFonts w:asciiTheme="minorHAnsi" w:hAnsiTheme="minorHAnsi" w:eastAsiaTheme="minorEastAsia" w:cstheme="minorBidi"/>
        </w:rPr>
      </w:pPr>
    </w:p>
    <w:p w:rsidRPr="00D37FDE" w:rsidR="65C1DFF3" w:rsidP="434832B8" w:rsidRDefault="00394A04" w14:paraId="43C2FAB7" w14:textId="01D07C08">
      <w:pPr>
        <w:jc w:val="both"/>
        <w:rPr>
          <w:rFonts w:asciiTheme="minorHAnsi" w:hAnsiTheme="minorHAnsi" w:eastAsiaTheme="minorEastAsia" w:cstheme="minorBidi"/>
        </w:rPr>
      </w:pPr>
      <w:r>
        <w:rPr>
          <w:noProof/>
        </w:rPr>
        <w:drawing>
          <wp:anchor distT="0" distB="0" distL="114300" distR="114300" simplePos="0" relativeHeight="251658242" behindDoc="1" locked="1" layoutInCell="1" allowOverlap="1" wp14:anchorId="1A5EBA8C" wp14:editId="54D4DFD9">
            <wp:simplePos x="0" y="0"/>
            <wp:positionH relativeFrom="column">
              <wp:posOffset>-561975</wp:posOffset>
            </wp:positionH>
            <wp:positionV relativeFrom="page">
              <wp:posOffset>-266065</wp:posOffset>
            </wp:positionV>
            <wp:extent cx="8348345" cy="10799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348345" cy="1079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2C14A471" w:rsidP="37375AF5" w:rsidRDefault="2C14A471" w14:paraId="53890DC2" w14:textId="77777777">
      <w:pPr>
        <w:jc w:val="both"/>
        <w:rPr>
          <w:rFonts w:asciiTheme="minorHAnsi" w:hAnsiTheme="minorHAnsi" w:eastAsiaTheme="minorEastAsia" w:cstheme="minorBidi"/>
        </w:rPr>
      </w:pPr>
    </w:p>
    <w:p w:rsidR="2C14A471" w:rsidP="66C94A12" w:rsidRDefault="2C14A471" w14:paraId="1021AD92" w14:textId="553A2DA6">
      <w:pPr>
        <w:rPr>
          <w:rFonts w:asciiTheme="minorHAnsi" w:hAnsiTheme="minorHAnsi" w:eastAsiaTheme="minorEastAsia" w:cstheme="minorBidi"/>
        </w:rPr>
      </w:pPr>
    </w:p>
    <w:p w:rsidR="2C14A471" w:rsidP="66C94A12" w:rsidRDefault="2C14A471" w14:paraId="73BA6298" w14:textId="1B956BC9">
      <w:pPr>
        <w:rPr>
          <w:rFonts w:asciiTheme="minorHAnsi" w:hAnsiTheme="minorHAnsi" w:eastAsiaTheme="minorEastAsia" w:cstheme="minorBidi"/>
        </w:rPr>
      </w:pPr>
    </w:p>
    <w:p w:rsidR="2C14A471" w:rsidP="66C94A12" w:rsidRDefault="2C14A471" w14:paraId="0AE5B890" w14:textId="18FF2873">
      <w:pPr>
        <w:rPr>
          <w:rFonts w:asciiTheme="minorHAnsi" w:hAnsiTheme="minorHAnsi" w:eastAsiaTheme="minorEastAsia" w:cstheme="minorBidi"/>
        </w:rPr>
      </w:pPr>
    </w:p>
    <w:p w:rsidR="65C1DFF3" w:rsidP="66C94A12" w:rsidRDefault="65C1DFF3" w14:paraId="1EF877CC" w14:textId="48BDE685">
      <w:pPr>
        <w:rPr>
          <w:rFonts w:asciiTheme="minorHAnsi" w:hAnsiTheme="minorHAnsi" w:eastAsiaTheme="minorEastAsia" w:cstheme="minorBidi"/>
          <w:sz w:val="20"/>
          <w:szCs w:val="20"/>
        </w:rPr>
      </w:pPr>
    </w:p>
    <w:p w:rsidR="0037067D" w:rsidP="66C94A12" w:rsidRDefault="0037067D" w14:paraId="37786A51" w14:textId="77777777">
      <w:pPr>
        <w:rPr>
          <w:rFonts w:asciiTheme="minorHAnsi" w:hAnsiTheme="minorHAnsi" w:eastAsiaTheme="minorEastAsia" w:cstheme="minorBidi"/>
          <w:sz w:val="20"/>
          <w:szCs w:val="20"/>
        </w:rPr>
      </w:pPr>
    </w:p>
    <w:p w:rsidRPr="00453D80" w:rsidR="00013EE7" w:rsidP="66C94A12" w:rsidRDefault="3F30E15A" w14:paraId="2029FFA2" w14:textId="479EF060">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September 202</w:t>
      </w:r>
      <w:r w:rsidRPr="66C94A12" w:rsidR="43C43F3E">
        <w:rPr>
          <w:rFonts w:asciiTheme="minorHAnsi" w:hAnsiTheme="minorHAnsi" w:eastAsiaTheme="minorEastAsia" w:cstheme="minorBidi"/>
          <w:sz w:val="20"/>
          <w:szCs w:val="20"/>
        </w:rPr>
        <w:t>2</w:t>
      </w:r>
    </w:p>
    <w:p w:rsidRPr="00453D80" w:rsidR="00013EE7" w:rsidP="66C94A12" w:rsidRDefault="00013EE7" w14:paraId="0640A5B9" w14:textId="77777777">
      <w:pPr>
        <w:rPr>
          <w:rFonts w:asciiTheme="minorHAnsi" w:hAnsiTheme="minorHAnsi" w:eastAsiaTheme="minorEastAsia" w:cstheme="minorBidi"/>
          <w:sz w:val="20"/>
          <w:szCs w:val="20"/>
        </w:rPr>
      </w:pPr>
    </w:p>
    <w:p w:rsidRPr="00453D80" w:rsidR="00013EE7" w:rsidP="66C94A12" w:rsidRDefault="3F30E15A" w14:paraId="792262B3"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Dear Parent/Guardian:</w:t>
      </w:r>
    </w:p>
    <w:p w:rsidRPr="00453D80" w:rsidR="00013EE7" w:rsidP="66C94A12" w:rsidRDefault="00013EE7" w14:paraId="37316B95" w14:textId="77777777">
      <w:pPr>
        <w:rPr>
          <w:rFonts w:asciiTheme="minorHAnsi" w:hAnsiTheme="minorHAnsi" w:eastAsiaTheme="minorEastAsia" w:cstheme="minorBidi"/>
          <w:b/>
          <w:bCs/>
          <w:sz w:val="20"/>
          <w:szCs w:val="20"/>
        </w:rPr>
      </w:pPr>
    </w:p>
    <w:p w:rsidRPr="00453D80" w:rsidR="00013EE7" w:rsidP="66C94A12" w:rsidRDefault="3F30E15A" w14:paraId="7DF90506"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b/>
          <w:bCs/>
          <w:sz w:val="20"/>
          <w:szCs w:val="20"/>
        </w:rPr>
        <w:t>Fair Notice: Student Threat Assessment Protocol</w:t>
      </w:r>
    </w:p>
    <w:p w:rsidRPr="00453D80" w:rsidR="00013EE7" w:rsidP="66C94A12" w:rsidRDefault="00013EE7" w14:paraId="5542A579" w14:textId="77777777">
      <w:pPr>
        <w:rPr>
          <w:rFonts w:asciiTheme="minorHAnsi" w:hAnsiTheme="minorHAnsi" w:eastAsiaTheme="minorEastAsia" w:cstheme="minorBidi"/>
          <w:sz w:val="20"/>
          <w:szCs w:val="20"/>
        </w:rPr>
      </w:pPr>
    </w:p>
    <w:p w:rsidRPr="00453D80" w:rsidR="00013EE7" w:rsidP="66C94A12" w:rsidRDefault="3F30E15A" w14:paraId="78D2FB2E" w14:textId="26E8ECCC">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The Board of Education has a responsibility to establish expectations of student conduct in schools as part of its governance role for the District.</w:t>
      </w:r>
      <w:r w:rsidRPr="66C94A12" w:rsidR="1E5E6B5C">
        <w:rPr>
          <w:rFonts w:asciiTheme="minorHAnsi" w:hAnsiTheme="minorHAnsi" w:eastAsiaTheme="minorEastAsia" w:cstheme="minorBidi"/>
          <w:sz w:val="20"/>
          <w:szCs w:val="20"/>
        </w:rPr>
        <w:t xml:space="preserve"> </w:t>
      </w:r>
      <w:r w:rsidRPr="66C94A12">
        <w:rPr>
          <w:rFonts w:asciiTheme="minorHAnsi" w:hAnsiTheme="minorHAnsi" w:eastAsiaTheme="minorEastAsia" w:cstheme="minorBidi"/>
          <w:sz w:val="20"/>
          <w:szCs w:val="20"/>
        </w:rPr>
        <w:t xml:space="preserve">The Board believes that the responsibility for creating a safe, caring, and orderly learning environment must be shared by students, staff and parents.  To support these aims, the Board has established both a District Code of Conduct for Students and a Threat Assessment Protocol for all schools. </w:t>
      </w:r>
    </w:p>
    <w:p w:rsidRPr="00453D80" w:rsidR="00013EE7" w:rsidP="66C94A12" w:rsidRDefault="00013EE7" w14:paraId="50FB06F3" w14:textId="77777777">
      <w:pPr>
        <w:jc w:val="both"/>
        <w:rPr>
          <w:rFonts w:asciiTheme="minorHAnsi" w:hAnsiTheme="minorHAnsi" w:eastAsiaTheme="minorEastAsia" w:cstheme="minorBidi"/>
          <w:sz w:val="20"/>
          <w:szCs w:val="20"/>
        </w:rPr>
      </w:pPr>
    </w:p>
    <w:p w:rsidRPr="00453D80" w:rsidR="00013EE7" w:rsidP="434832B8" w:rsidRDefault="6A1DAB89" w14:paraId="167C0FE0" w14:textId="70B79B02">
      <w:pPr>
        <w:jc w:val="both"/>
        <w:rPr>
          <w:rFonts w:asciiTheme="minorHAnsi" w:hAnsiTheme="minorHAnsi" w:eastAsiaTheme="minorEastAsia" w:cstheme="minorBidi"/>
          <w:sz w:val="20"/>
          <w:szCs w:val="20"/>
        </w:rPr>
      </w:pPr>
      <w:r w:rsidRPr="434832B8">
        <w:rPr>
          <w:rFonts w:asciiTheme="minorHAnsi" w:hAnsiTheme="minorHAnsi" w:eastAsiaTheme="minorEastAsia" w:cstheme="minorBidi"/>
          <w:sz w:val="20"/>
          <w:szCs w:val="20"/>
        </w:rPr>
        <w:t xml:space="preserve">The Abbotsford School District is dedicated to the creation and maintenance of school environments where all students, parents, staff, and visitors are safe.  In keeping with this commitment, we have established district protocols, in partnership with the Abbotsford Police, for dealing with threats to members of the school community and/or school facilities.  A threat is an expression of intent to do harm or act out violently, and may be verbal, gestural, written, drawn, or posted online.  We take all threatening comments and </w:t>
      </w:r>
      <w:proofErr w:type="spellStart"/>
      <w:r w:rsidRPr="434832B8">
        <w:rPr>
          <w:rFonts w:asciiTheme="minorHAnsi" w:hAnsiTheme="minorHAnsi" w:eastAsiaTheme="minorEastAsia" w:cstheme="minorBidi"/>
          <w:sz w:val="20"/>
          <w:szCs w:val="20"/>
        </w:rPr>
        <w:t>behaviours</w:t>
      </w:r>
      <w:proofErr w:type="spellEnd"/>
      <w:r w:rsidRPr="434832B8">
        <w:rPr>
          <w:rFonts w:asciiTheme="minorHAnsi" w:hAnsiTheme="minorHAnsi" w:eastAsiaTheme="minorEastAsia" w:cstheme="minorBidi"/>
          <w:sz w:val="20"/>
          <w:szCs w:val="20"/>
        </w:rPr>
        <w:t xml:space="preserve"> seriously.</w:t>
      </w:r>
      <w:r w:rsidRPr="434832B8" w:rsidR="5C5FE09D">
        <w:rPr>
          <w:rFonts w:asciiTheme="minorHAnsi" w:hAnsiTheme="minorHAnsi" w:eastAsiaTheme="minorEastAsia" w:cstheme="minorBidi"/>
          <w:sz w:val="20"/>
          <w:szCs w:val="20"/>
        </w:rPr>
        <w:t xml:space="preserve"> </w:t>
      </w:r>
      <w:r w:rsidRPr="434832B8">
        <w:rPr>
          <w:rFonts w:asciiTheme="minorHAnsi" w:hAnsiTheme="minorHAnsi" w:eastAsiaTheme="minorEastAsia" w:cstheme="minorBidi"/>
          <w:sz w:val="20"/>
          <w:szCs w:val="20"/>
        </w:rPr>
        <w:t xml:space="preserve">Often when we hear in the media about a violent incident, we learn that the threat-maker had made threats in advance of acting violently.  To keep our school communities safe, students, staff, parents, and community members have a duty to report all threatening comments and </w:t>
      </w:r>
      <w:proofErr w:type="spellStart"/>
      <w:r w:rsidRPr="434832B8">
        <w:rPr>
          <w:rFonts w:asciiTheme="minorHAnsi" w:hAnsiTheme="minorHAnsi" w:eastAsiaTheme="minorEastAsia" w:cstheme="minorBidi"/>
          <w:sz w:val="20"/>
          <w:szCs w:val="20"/>
        </w:rPr>
        <w:t>behaviours</w:t>
      </w:r>
      <w:proofErr w:type="spellEnd"/>
      <w:r w:rsidRPr="434832B8">
        <w:rPr>
          <w:rFonts w:asciiTheme="minorHAnsi" w:hAnsiTheme="minorHAnsi" w:eastAsiaTheme="minorEastAsia" w:cstheme="minorBidi"/>
          <w:sz w:val="20"/>
          <w:szCs w:val="20"/>
        </w:rPr>
        <w:t xml:space="preserve">.  </w:t>
      </w:r>
    </w:p>
    <w:p w:rsidRPr="00453D80" w:rsidR="00013EE7" w:rsidP="66C94A12" w:rsidRDefault="00013EE7" w14:paraId="3079CC4F" w14:textId="77777777">
      <w:pPr>
        <w:jc w:val="both"/>
        <w:rPr>
          <w:rFonts w:asciiTheme="minorHAnsi" w:hAnsiTheme="minorHAnsi" w:eastAsiaTheme="minorEastAsia" w:cstheme="minorBidi"/>
          <w:sz w:val="20"/>
          <w:szCs w:val="20"/>
        </w:rPr>
      </w:pPr>
    </w:p>
    <w:p w:rsidRPr="00453D80" w:rsidR="00013EE7" w:rsidP="66C94A12" w:rsidRDefault="3F30E15A" w14:paraId="4B9FB490"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When knowledge of a threat comes to light, the school’s threat assessment team will investigate and appropriately enact the District’s Violence Threat Risk Assessment Protocol.  The purpose of the threat assessment is to:</w:t>
      </w:r>
    </w:p>
    <w:p w:rsidRPr="00453D80" w:rsidR="00013EE7" w:rsidP="66C94A12" w:rsidRDefault="3F30E15A" w14:paraId="48DEC530" w14:textId="77777777">
      <w:pPr>
        <w:numPr>
          <w:ilvl w:val="0"/>
          <w:numId w:val="42"/>
        </w:num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Ensure the safety of students, staff, parents, and others;</w:t>
      </w:r>
    </w:p>
    <w:p w:rsidRPr="00453D80" w:rsidR="00013EE7" w:rsidP="66C94A12" w:rsidRDefault="3F30E15A" w14:paraId="253FAA37" w14:textId="77777777">
      <w:pPr>
        <w:numPr>
          <w:ilvl w:val="0"/>
          <w:numId w:val="42"/>
        </w:num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Ensure a full understanding of the context of the threat;</w:t>
      </w:r>
    </w:p>
    <w:p w:rsidRPr="00453D80" w:rsidR="00013EE7" w:rsidP="66C94A12" w:rsidRDefault="3F30E15A" w14:paraId="1671C96A" w14:textId="77777777">
      <w:pPr>
        <w:numPr>
          <w:ilvl w:val="0"/>
          <w:numId w:val="42"/>
        </w:num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 xml:space="preserve">Understand the factors contributing to the threat maker’s </w:t>
      </w:r>
      <w:proofErr w:type="spellStart"/>
      <w:r w:rsidRPr="66C94A12">
        <w:rPr>
          <w:rFonts w:asciiTheme="minorHAnsi" w:hAnsiTheme="minorHAnsi" w:eastAsiaTheme="minorEastAsia" w:cstheme="minorBidi"/>
          <w:sz w:val="20"/>
          <w:szCs w:val="20"/>
        </w:rPr>
        <w:t>behaviour</w:t>
      </w:r>
      <w:proofErr w:type="spellEnd"/>
      <w:r w:rsidRPr="66C94A12">
        <w:rPr>
          <w:rFonts w:asciiTheme="minorHAnsi" w:hAnsiTheme="minorHAnsi" w:eastAsiaTheme="minorEastAsia" w:cstheme="minorBidi"/>
          <w:sz w:val="20"/>
          <w:szCs w:val="20"/>
        </w:rPr>
        <w:t>;</w:t>
      </w:r>
    </w:p>
    <w:p w:rsidRPr="00453D80" w:rsidR="00013EE7" w:rsidP="66C94A12" w:rsidRDefault="3F30E15A" w14:paraId="26489B49" w14:textId="77777777">
      <w:pPr>
        <w:numPr>
          <w:ilvl w:val="0"/>
          <w:numId w:val="42"/>
        </w:num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Be proactive in developing an intervention plan that addresses the emotional and physical safety of the threat maker and others.</w:t>
      </w:r>
    </w:p>
    <w:p w:rsidRPr="00453D80" w:rsidR="00013EE7" w:rsidP="66C94A12" w:rsidRDefault="00013EE7" w14:paraId="4A7A06B3" w14:textId="77777777">
      <w:pPr>
        <w:jc w:val="both"/>
        <w:rPr>
          <w:rFonts w:asciiTheme="minorHAnsi" w:hAnsiTheme="minorHAnsi" w:eastAsiaTheme="minorEastAsia" w:cstheme="minorBidi"/>
          <w:sz w:val="20"/>
          <w:szCs w:val="20"/>
        </w:rPr>
      </w:pPr>
    </w:p>
    <w:p w:rsidRPr="00453D80" w:rsidR="00013EE7" w:rsidP="434832B8" w:rsidRDefault="6A1DAB89" w14:paraId="2FF997E9" w14:textId="3E6EBEAC">
      <w:pPr>
        <w:jc w:val="both"/>
        <w:rPr>
          <w:rFonts w:asciiTheme="minorHAnsi" w:hAnsiTheme="minorHAnsi" w:eastAsiaTheme="minorEastAsia" w:cstheme="minorBidi"/>
          <w:sz w:val="20"/>
          <w:szCs w:val="20"/>
        </w:rPr>
      </w:pPr>
      <w:r w:rsidRPr="434832B8">
        <w:rPr>
          <w:rFonts w:asciiTheme="minorHAnsi" w:hAnsiTheme="minorHAnsi" w:eastAsiaTheme="minorEastAsia" w:cstheme="minorBidi"/>
          <w:sz w:val="20"/>
          <w:szCs w:val="20"/>
        </w:rPr>
        <w:t>Once the threat assessment process has been initiated, information will be collected from a variety of sources, and interviews may be held with the student(s), the threat-maker, parents and staff to determine the level of risk and develop an appropriate response.  Intervention plans will be developed and shared as required.  The School District is subject to personal information privacy laws and will undertake the collection of this information in compliance with the requirements of such laws.  Should you as a parent be invited to attend a meeting to discuss safety concerns regarding your child, please be assured that the primary goal of this meeting is to ensure safety.</w:t>
      </w:r>
      <w:r w:rsidRPr="434832B8" w:rsidR="785EEE96">
        <w:rPr>
          <w:rFonts w:asciiTheme="minorHAnsi" w:hAnsiTheme="minorHAnsi" w:eastAsiaTheme="minorEastAsia" w:cstheme="minorBidi"/>
          <w:sz w:val="20"/>
          <w:szCs w:val="20"/>
        </w:rPr>
        <w:t xml:space="preserve"> </w:t>
      </w:r>
      <w:r w:rsidRPr="434832B8">
        <w:rPr>
          <w:rFonts w:asciiTheme="minorHAnsi" w:hAnsiTheme="minorHAnsi" w:eastAsiaTheme="minorEastAsia" w:cstheme="minorBidi"/>
          <w:sz w:val="20"/>
          <w:szCs w:val="20"/>
        </w:rPr>
        <w:t>With your assistance, we will ensure that our schools are safe as we create the most inclusive learning environments for all students in our district.</w:t>
      </w:r>
    </w:p>
    <w:p w:rsidR="65C1DFF3" w:rsidP="66C94A12" w:rsidRDefault="65C1DFF3" w14:paraId="232AE593" w14:textId="2EB87B27">
      <w:pPr>
        <w:jc w:val="both"/>
        <w:rPr>
          <w:rFonts w:asciiTheme="minorHAnsi" w:hAnsiTheme="minorHAnsi" w:eastAsiaTheme="minorEastAsia" w:cstheme="minorBidi"/>
        </w:rPr>
      </w:pPr>
    </w:p>
    <w:p w:rsidR="65C1DFF3" w:rsidP="66C94A12" w:rsidRDefault="65C1DFF3" w14:paraId="39D4BAFF" w14:textId="7DB55D8E">
      <w:pPr>
        <w:jc w:val="both"/>
        <w:rPr>
          <w:rFonts w:asciiTheme="minorHAnsi" w:hAnsiTheme="minorHAnsi" w:eastAsiaTheme="minorEastAsia" w:cstheme="minorBidi"/>
        </w:rPr>
      </w:pPr>
    </w:p>
    <w:p w:rsidRPr="00453D80" w:rsidR="00013EE7" w:rsidP="66C94A12" w:rsidRDefault="00013EE7" w14:paraId="15458BEE" w14:textId="77777777">
      <w:pPr>
        <w:jc w:val="both"/>
        <w:rPr>
          <w:rFonts w:asciiTheme="minorHAnsi" w:hAnsiTheme="minorHAnsi" w:eastAsiaTheme="minorEastAsia" w:cstheme="minorBidi"/>
          <w:noProof/>
          <w:sz w:val="20"/>
          <w:szCs w:val="20"/>
        </w:rPr>
      </w:pPr>
      <w:r w:rsidRPr="00453D80">
        <w:rPr>
          <w:rFonts w:ascii="Arial" w:hAnsi="Arial" w:cs="Arial"/>
          <w:noProof/>
          <w:sz w:val="20"/>
          <w:szCs w:val="20"/>
        </w:rPr>
        <w:drawing>
          <wp:anchor distT="0" distB="0" distL="114300" distR="114300" simplePos="0" relativeHeight="251658241" behindDoc="1" locked="0" layoutInCell="1" allowOverlap="1" wp14:anchorId="6EBEDCEE" wp14:editId="2B2E89DA">
            <wp:simplePos x="0" y="0"/>
            <wp:positionH relativeFrom="column">
              <wp:posOffset>0</wp:posOffset>
            </wp:positionH>
            <wp:positionV relativeFrom="paragraph">
              <wp:posOffset>18415</wp:posOffset>
            </wp:positionV>
            <wp:extent cx="1524003" cy="6248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Kevin Godd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3" cy="624841"/>
                    </a:xfrm>
                    <a:prstGeom prst="rect">
                      <a:avLst/>
                    </a:prstGeom>
                  </pic:spPr>
                </pic:pic>
              </a:graphicData>
            </a:graphic>
          </wp:anchor>
        </w:drawing>
      </w:r>
    </w:p>
    <w:p w:rsidRPr="00453D80" w:rsidR="00013EE7" w:rsidP="66C94A12" w:rsidRDefault="00013EE7" w14:paraId="2815EB79" w14:textId="77777777">
      <w:pPr>
        <w:jc w:val="both"/>
        <w:rPr>
          <w:rFonts w:asciiTheme="minorHAnsi" w:hAnsiTheme="minorHAnsi" w:eastAsiaTheme="minorEastAsia" w:cstheme="minorBidi"/>
          <w:noProof/>
          <w:sz w:val="20"/>
          <w:szCs w:val="20"/>
        </w:rPr>
      </w:pPr>
    </w:p>
    <w:p w:rsidR="37375AF5" w:rsidP="37375AF5" w:rsidRDefault="37375AF5" w14:paraId="13093ED7" w14:textId="0D8E4277">
      <w:pPr>
        <w:jc w:val="both"/>
        <w:rPr>
          <w:rFonts w:asciiTheme="minorHAnsi" w:hAnsiTheme="minorHAnsi" w:eastAsiaTheme="minorEastAsia" w:cstheme="minorBidi"/>
          <w:noProof/>
        </w:rPr>
      </w:pPr>
    </w:p>
    <w:p w:rsidRPr="00453D80" w:rsidR="00013EE7" w:rsidP="66C94A12" w:rsidRDefault="00013EE7" w14:paraId="6BF75BC5" w14:textId="77777777">
      <w:pPr>
        <w:jc w:val="both"/>
        <w:rPr>
          <w:rFonts w:asciiTheme="minorHAnsi" w:hAnsiTheme="minorHAnsi" w:eastAsiaTheme="minorEastAsia" w:cstheme="minorBidi"/>
          <w:sz w:val="20"/>
          <w:szCs w:val="20"/>
        </w:rPr>
      </w:pPr>
    </w:p>
    <w:p w:rsidRPr="00453D80" w:rsidR="00013EE7" w:rsidP="66C94A12" w:rsidRDefault="00013EE7" w14:paraId="0B88741A" w14:textId="77777777">
      <w:pPr>
        <w:jc w:val="both"/>
        <w:rPr>
          <w:rFonts w:asciiTheme="minorHAnsi" w:hAnsiTheme="minorHAnsi" w:eastAsiaTheme="minorEastAsia" w:cstheme="minorBidi"/>
          <w:sz w:val="20"/>
          <w:szCs w:val="20"/>
        </w:rPr>
      </w:pPr>
    </w:p>
    <w:p w:rsidRPr="00453D80" w:rsidR="00013EE7" w:rsidP="66C94A12" w:rsidRDefault="3F30E15A" w14:paraId="0CDAD3B4"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Dr. Kevin Godden</w:t>
      </w:r>
    </w:p>
    <w:p w:rsidRPr="00453D80" w:rsidR="00013EE7" w:rsidP="66C94A12" w:rsidRDefault="3F30E15A" w14:paraId="41F85417"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Superintendent of Schools</w:t>
      </w:r>
    </w:p>
    <w:p w:rsidR="00013EE7" w:rsidP="66C94A12" w:rsidRDefault="00013EE7" w14:paraId="069BB38B" w14:textId="77777777">
      <w:pPr>
        <w:pStyle w:val="BodyText"/>
        <w:jc w:val="both"/>
        <w:rPr>
          <w:rFonts w:asciiTheme="minorHAnsi" w:hAnsiTheme="minorHAnsi" w:eastAsiaTheme="minorEastAsia" w:cstheme="minorBidi"/>
        </w:rPr>
      </w:pPr>
    </w:p>
    <w:p w:rsidR="00055680" w:rsidP="66C94A12" w:rsidRDefault="00055680" w14:paraId="737D2095" w14:textId="77777777">
      <w:pPr>
        <w:pStyle w:val="BodyText"/>
        <w:rPr>
          <w:rFonts w:asciiTheme="minorHAnsi" w:hAnsiTheme="minorHAnsi" w:eastAsiaTheme="minorEastAsia" w:cstheme="minorBidi"/>
          <w:b/>
          <w:bCs/>
          <w:i/>
          <w:iCs/>
          <w:sz w:val="28"/>
          <w:szCs w:val="28"/>
        </w:rPr>
      </w:pPr>
    </w:p>
    <w:p w:rsidR="7E5DF795" w:rsidP="7E5DF795" w:rsidRDefault="7E5DF795" w14:paraId="12E80F5E" w14:textId="1E6A1050">
      <w:pPr>
        <w:pStyle w:val="BodyText"/>
        <w:rPr>
          <w:b/>
          <w:bCs/>
          <w:i/>
          <w:iCs/>
        </w:rPr>
      </w:pPr>
    </w:p>
    <w:p w:rsidR="7E5DF795" w:rsidP="7E5DF795" w:rsidRDefault="7E5DF795" w14:paraId="2570D0C8" w14:textId="0EEB9E6A">
      <w:pPr>
        <w:pStyle w:val="BodyText"/>
        <w:rPr>
          <w:b/>
          <w:bCs/>
          <w:i/>
          <w:iCs/>
        </w:rPr>
      </w:pPr>
    </w:p>
    <w:p w:rsidR="7E5DF795" w:rsidP="7E5DF795" w:rsidRDefault="7E5DF795" w14:paraId="1026B479" w14:textId="24716273">
      <w:pPr>
        <w:pStyle w:val="BodyText"/>
        <w:rPr>
          <w:b/>
          <w:bCs/>
          <w:i/>
          <w:iCs/>
        </w:rPr>
      </w:pPr>
    </w:p>
    <w:p w:rsidR="7E5DF795" w:rsidP="7E5DF795" w:rsidRDefault="7E5DF795" w14:paraId="0CFDED2F" w14:textId="196C51DF">
      <w:pPr>
        <w:pStyle w:val="BodyText"/>
        <w:rPr>
          <w:rFonts w:asciiTheme="minorHAnsi" w:hAnsiTheme="minorHAnsi" w:eastAsiaTheme="minorEastAsia" w:cstheme="minorBidi"/>
          <w:b/>
          <w:i/>
          <w:sz w:val="32"/>
          <w:szCs w:val="32"/>
        </w:rPr>
      </w:pPr>
    </w:p>
    <w:p w:rsidR="7E5DF795" w:rsidP="7E5DF795" w:rsidRDefault="7E5DF795" w14:paraId="079D80AC" w14:textId="6AA52279">
      <w:pPr>
        <w:pStyle w:val="BodyText"/>
        <w:rPr>
          <w:b/>
          <w:bCs/>
          <w:i/>
          <w:iCs/>
        </w:rPr>
      </w:pPr>
    </w:p>
    <w:p w:rsidR="7E5DF795" w:rsidP="7E5DF795" w:rsidRDefault="7E5DF795" w14:paraId="42697DC4" w14:textId="580D1C8D">
      <w:pPr>
        <w:pStyle w:val="BodyText"/>
        <w:rPr>
          <w:b/>
          <w:bCs/>
          <w:i/>
          <w:iCs/>
        </w:rPr>
      </w:pPr>
    </w:p>
    <w:p w:rsidR="7E5DF795" w:rsidP="7E5DF795" w:rsidRDefault="7E5DF795" w14:paraId="4837A02C" w14:textId="2C41F36D">
      <w:pPr>
        <w:pStyle w:val="BodyText"/>
        <w:rPr>
          <w:b/>
          <w:bCs/>
          <w:i/>
          <w:iCs/>
        </w:rPr>
      </w:pPr>
    </w:p>
    <w:p w:rsidR="7E5DF795" w:rsidP="7E5DF795" w:rsidRDefault="7E5DF795" w14:paraId="65565657" w14:textId="24145B7B">
      <w:pPr>
        <w:pStyle w:val="BodyText"/>
        <w:rPr>
          <w:b/>
          <w:bCs/>
          <w:i/>
          <w:iCs/>
        </w:rPr>
      </w:pPr>
    </w:p>
    <w:p w:rsidR="7E5DF795" w:rsidP="7E5DF795" w:rsidRDefault="7E5DF795" w14:paraId="1684F60B" w14:textId="056EB2E1">
      <w:pPr>
        <w:pStyle w:val="BodyText"/>
        <w:rPr>
          <w:b/>
          <w:bCs/>
          <w:i/>
          <w:iCs/>
        </w:rPr>
      </w:pPr>
    </w:p>
    <w:p w:rsidR="45295D30" w:rsidP="37375AF5" w:rsidRDefault="45295D30" w14:paraId="0C69B160" w14:textId="050225B1">
      <w:pPr>
        <w:pStyle w:val="BodyText"/>
        <w:rPr>
          <w:rFonts w:asciiTheme="minorHAnsi" w:hAnsiTheme="minorHAnsi" w:eastAsiaTheme="minorEastAsia" w:cstheme="minorBidi"/>
          <w:b/>
          <w:bCs/>
          <w:i/>
          <w:iCs/>
          <w:sz w:val="32"/>
          <w:szCs w:val="32"/>
        </w:rPr>
      </w:pPr>
      <w:r w:rsidRPr="37375AF5">
        <w:rPr>
          <w:rFonts w:asciiTheme="minorHAnsi" w:hAnsiTheme="minorHAnsi" w:eastAsiaTheme="minorEastAsia" w:cstheme="minorBidi"/>
          <w:b/>
          <w:bCs/>
          <w:i/>
          <w:iCs/>
          <w:sz w:val="32"/>
          <w:szCs w:val="32"/>
        </w:rPr>
        <w:t xml:space="preserve">ABBOTSFORD SENIOR SECONDARY </w:t>
      </w:r>
    </w:p>
    <w:p w:rsidR="45295D30" w:rsidP="37375AF5" w:rsidRDefault="45295D30" w14:paraId="2D76DEC4" w14:textId="0EB2EB16">
      <w:pPr>
        <w:pStyle w:val="BodyText"/>
        <w:spacing w:line="259" w:lineRule="auto"/>
        <w:rPr>
          <w:b/>
          <w:bCs/>
          <w:i/>
          <w:iCs/>
          <w:sz w:val="32"/>
          <w:szCs w:val="32"/>
        </w:rPr>
      </w:pPr>
      <w:r w:rsidRPr="37375AF5">
        <w:rPr>
          <w:rFonts w:asciiTheme="minorHAnsi" w:hAnsiTheme="minorHAnsi" w:eastAsiaTheme="minorEastAsia" w:cstheme="minorBidi"/>
          <w:b/>
          <w:bCs/>
          <w:i/>
          <w:iCs/>
          <w:sz w:val="32"/>
          <w:szCs w:val="32"/>
        </w:rPr>
        <w:t>SCHOOL CODE OF CONDUCT</w:t>
      </w:r>
    </w:p>
    <w:p w:rsidR="00D81336" w:rsidP="66C94A12" w:rsidRDefault="1CFD1804" w14:paraId="18F1CB16" w14:textId="7B010633">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Our commitment is to promote a safe, caring</w:t>
      </w:r>
      <w:r w:rsidRPr="66C94A12" w:rsidR="4E0AE21C">
        <w:rPr>
          <w:rFonts w:asciiTheme="minorHAnsi" w:hAnsiTheme="minorHAnsi" w:eastAsiaTheme="minorEastAsia" w:cstheme="minorBidi"/>
        </w:rPr>
        <w:t>,</w:t>
      </w:r>
      <w:r w:rsidRPr="66C94A12">
        <w:rPr>
          <w:rFonts w:asciiTheme="minorHAnsi" w:hAnsiTheme="minorHAnsi" w:eastAsiaTheme="minorEastAsia" w:cstheme="minorBidi"/>
        </w:rPr>
        <w:t xml:space="preserve"> and orderly school where students and staff can learn and work effectively.  We value diversity and guard the dignity and rights of all members of the school community.  We strive for an environment that is free from discrimination based on gender, race, religion and/or sexual orientation as o</w:t>
      </w:r>
      <w:r w:rsidRPr="66C94A12" w:rsidR="4E0AE21C">
        <w:rPr>
          <w:rFonts w:asciiTheme="minorHAnsi" w:hAnsiTheme="minorHAnsi" w:eastAsiaTheme="minorEastAsia" w:cstheme="minorBidi"/>
        </w:rPr>
        <w:t>utlined in the BC Human Rights c</w:t>
      </w:r>
      <w:r w:rsidRPr="66C94A12">
        <w:rPr>
          <w:rFonts w:asciiTheme="minorHAnsi" w:hAnsiTheme="minorHAnsi" w:eastAsiaTheme="minorEastAsia" w:cstheme="minorBidi"/>
        </w:rPr>
        <w:t xml:space="preserve">ode.  We will promote and support these values regardless of time and place or how we interact with one </w:t>
      </w:r>
      <w:r w:rsidRPr="66C94A12" w:rsidR="50235F31">
        <w:rPr>
          <w:rFonts w:asciiTheme="minorHAnsi" w:hAnsiTheme="minorHAnsi" w:eastAsiaTheme="minorEastAsia" w:cstheme="minorBidi"/>
        </w:rPr>
        <w:t>anothe</w:t>
      </w:r>
      <w:r w:rsidRPr="66C94A12">
        <w:rPr>
          <w:rFonts w:asciiTheme="minorHAnsi" w:hAnsiTheme="minorHAnsi" w:eastAsiaTheme="minorEastAsia" w:cstheme="minorBidi"/>
        </w:rPr>
        <w:t>r</w:t>
      </w:r>
      <w:r w:rsidRPr="66C94A12" w:rsidR="50235F31">
        <w:rPr>
          <w:rFonts w:asciiTheme="minorHAnsi" w:hAnsiTheme="minorHAnsi" w:eastAsiaTheme="minorEastAsia" w:cstheme="minorBidi"/>
        </w:rPr>
        <w:t xml:space="preserve"> -</w:t>
      </w:r>
      <w:r w:rsidRPr="66C94A12">
        <w:rPr>
          <w:rFonts w:asciiTheme="minorHAnsi" w:hAnsiTheme="minorHAnsi" w:eastAsiaTheme="minorEastAsia" w:cstheme="minorBidi"/>
        </w:rPr>
        <w:t xml:space="preserve"> whether fa</w:t>
      </w:r>
      <w:r w:rsidRPr="66C94A12" w:rsidR="0824E9AF">
        <w:rPr>
          <w:rFonts w:asciiTheme="minorHAnsi" w:hAnsiTheme="minorHAnsi" w:eastAsiaTheme="minorEastAsia" w:cstheme="minorBidi"/>
        </w:rPr>
        <w:t xml:space="preserve">ce-to-face or electronically.  </w:t>
      </w:r>
      <w:r w:rsidRPr="66C94A12">
        <w:rPr>
          <w:rFonts w:asciiTheme="minorHAnsi" w:hAnsiTheme="minorHAnsi" w:eastAsiaTheme="minorEastAsia" w:cstheme="minorBidi"/>
        </w:rPr>
        <w:t>Our school code of co</w:t>
      </w:r>
      <w:r w:rsidRPr="66C94A12" w:rsidR="69135AEE">
        <w:rPr>
          <w:rFonts w:asciiTheme="minorHAnsi" w:hAnsiTheme="minorHAnsi" w:eastAsiaTheme="minorEastAsia" w:cstheme="minorBidi"/>
        </w:rPr>
        <w:t>nduct aligns with the District c</w:t>
      </w:r>
      <w:r w:rsidRPr="66C94A12">
        <w:rPr>
          <w:rFonts w:asciiTheme="minorHAnsi" w:hAnsiTheme="minorHAnsi" w:eastAsiaTheme="minorEastAsia" w:cstheme="minorBidi"/>
        </w:rPr>
        <w:t>ode</w:t>
      </w:r>
      <w:r w:rsidRPr="66C94A12" w:rsidR="69135AEE">
        <w:rPr>
          <w:rFonts w:asciiTheme="minorHAnsi" w:hAnsiTheme="minorHAnsi" w:eastAsiaTheme="minorEastAsia" w:cstheme="minorBidi"/>
        </w:rPr>
        <w:t xml:space="preserve"> of conduct.  The District c</w:t>
      </w:r>
      <w:r w:rsidRPr="66C94A12" w:rsidR="0824E9AF">
        <w:rPr>
          <w:rFonts w:asciiTheme="minorHAnsi" w:hAnsiTheme="minorHAnsi" w:eastAsiaTheme="minorEastAsia" w:cstheme="minorBidi"/>
        </w:rPr>
        <w:t>ode</w:t>
      </w:r>
      <w:r w:rsidRPr="66C94A12">
        <w:rPr>
          <w:rFonts w:asciiTheme="minorHAnsi" w:hAnsiTheme="minorHAnsi" w:eastAsiaTheme="minorEastAsia" w:cstheme="minorBidi"/>
        </w:rPr>
        <w:t xml:space="preserve"> of conduct</w:t>
      </w:r>
      <w:r w:rsidRPr="66C94A12" w:rsidR="0824E9AF">
        <w:rPr>
          <w:rFonts w:asciiTheme="minorHAnsi" w:hAnsiTheme="minorHAnsi" w:eastAsiaTheme="minorEastAsia" w:cstheme="minorBidi"/>
        </w:rPr>
        <w:t xml:space="preserve"> is available on</w:t>
      </w:r>
      <w:r w:rsidRPr="66C94A12" w:rsidR="67926AF4">
        <w:rPr>
          <w:rFonts w:asciiTheme="minorHAnsi" w:hAnsiTheme="minorHAnsi" w:eastAsiaTheme="minorEastAsia" w:cstheme="minorBidi"/>
        </w:rPr>
        <w:t>-</w:t>
      </w:r>
      <w:r w:rsidRPr="66C94A12" w:rsidR="0824E9AF">
        <w:rPr>
          <w:rFonts w:asciiTheme="minorHAnsi" w:hAnsiTheme="minorHAnsi" w:eastAsiaTheme="minorEastAsia" w:cstheme="minorBidi"/>
        </w:rPr>
        <w:t xml:space="preserve">line at </w:t>
      </w:r>
      <w:r w:rsidRPr="66C94A12" w:rsidR="27F2909F">
        <w:rPr>
          <w:rFonts w:asciiTheme="minorHAnsi" w:hAnsiTheme="minorHAnsi" w:eastAsiaTheme="minorEastAsia" w:cstheme="minorBidi"/>
        </w:rPr>
        <w:t>abbyschools</w:t>
      </w:r>
      <w:r w:rsidRPr="66C94A12" w:rsidR="0824E9AF">
        <w:rPr>
          <w:rFonts w:asciiTheme="minorHAnsi" w:hAnsiTheme="minorHAnsi" w:eastAsiaTheme="minorEastAsia" w:cstheme="minorBidi"/>
        </w:rPr>
        <w:t>.ca.</w:t>
      </w:r>
      <w:r w:rsidRPr="66C94A12" w:rsidR="7F06B5C8">
        <w:rPr>
          <w:rFonts w:asciiTheme="minorHAnsi" w:hAnsiTheme="minorHAnsi" w:eastAsiaTheme="minorEastAsia" w:cstheme="minorBidi"/>
        </w:rPr>
        <w:t xml:space="preserve"> and our school website.</w:t>
      </w:r>
    </w:p>
    <w:p w:rsidR="009A4BCD" w:rsidP="66C94A12" w:rsidRDefault="009A4BCD" w14:paraId="4664402D" w14:textId="77777777">
      <w:pPr>
        <w:pStyle w:val="BodyText"/>
        <w:spacing w:after="0"/>
        <w:jc w:val="both"/>
        <w:rPr>
          <w:rFonts w:asciiTheme="minorHAnsi" w:hAnsiTheme="minorHAnsi" w:eastAsiaTheme="minorEastAsia" w:cstheme="minorBidi"/>
        </w:rPr>
      </w:pPr>
    </w:p>
    <w:p w:rsidR="3D64C9AF" w:rsidP="37375AF5" w:rsidRDefault="3D64C9AF" w14:paraId="43D15350" w14:textId="7E300FBA">
      <w:pPr>
        <w:pStyle w:val="BodyText"/>
        <w:spacing w:after="0" w:line="259" w:lineRule="auto"/>
        <w:jc w:val="both"/>
        <w:rPr>
          <w:b/>
          <w:bCs/>
        </w:rPr>
      </w:pPr>
      <w:r w:rsidRPr="37375AF5">
        <w:rPr>
          <w:rFonts w:asciiTheme="minorHAnsi" w:hAnsiTheme="minorHAnsi" w:eastAsiaTheme="minorEastAsia" w:cstheme="minorBidi"/>
          <w:b/>
          <w:bCs/>
          <w:sz w:val="28"/>
          <w:szCs w:val="28"/>
        </w:rPr>
        <w:t>CONDUCT EXPECTATIONS</w:t>
      </w:r>
    </w:p>
    <w:p w:rsidRPr="00FD5195" w:rsidR="00FD5195" w:rsidP="66C94A12" w:rsidRDefault="00FD5195" w14:paraId="4664402F" w14:textId="77777777">
      <w:pPr>
        <w:pStyle w:val="BodyText"/>
        <w:spacing w:after="0"/>
        <w:jc w:val="both"/>
        <w:rPr>
          <w:rFonts w:asciiTheme="minorHAnsi" w:hAnsiTheme="minorHAnsi" w:eastAsiaTheme="minorEastAsia" w:cstheme="minorBidi"/>
          <w:b/>
          <w:bCs/>
          <w:i/>
          <w:iCs/>
          <w:sz w:val="28"/>
          <w:szCs w:val="28"/>
        </w:rPr>
      </w:pPr>
    </w:p>
    <w:p w:rsidR="65C1DFF3" w:rsidP="66C94A12" w:rsidRDefault="1F9894DB" w14:paraId="0C99725C" w14:textId="0EF96202">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b/>
          <w:bCs/>
          <w:color w:val="000000" w:themeColor="text1"/>
        </w:rPr>
        <w:t>Conduct Expectations</w:t>
      </w:r>
    </w:p>
    <w:p w:rsidR="65C1DFF3" w:rsidP="66C94A12" w:rsidRDefault="1F9894DB" w14:paraId="25A8C259" w14:textId="70FEA644">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are expected to conduct themselves as exemplary citizens both at school and in the community.  Any conduct that adversely affects the school shall be considered a breach of the School Code of Conduct.</w:t>
      </w:r>
    </w:p>
    <w:p w:rsidR="65C1DFF3" w:rsidP="66C94A12" w:rsidRDefault="65C1DFF3" w14:paraId="404B32A9" w14:textId="53C47164">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4F40C842" w14:textId="5DFF8134">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a) Examples of Acceptable Conduct –</w:t>
      </w:r>
    </w:p>
    <w:p w:rsidR="65C1DFF3" w:rsidP="66C94A12" w:rsidRDefault="1F9894DB" w14:paraId="638D296B" w14:textId="09D03329">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Students should strive towards the following </w:t>
      </w:r>
      <w:proofErr w:type="spellStart"/>
      <w:r w:rsidRPr="66C94A12">
        <w:rPr>
          <w:rFonts w:asciiTheme="minorHAnsi" w:hAnsiTheme="minorHAnsi" w:eastAsiaTheme="minorEastAsia" w:cstheme="minorBidi"/>
          <w:color w:val="000000" w:themeColor="text1"/>
        </w:rPr>
        <w:t>behaviours</w:t>
      </w:r>
      <w:proofErr w:type="spellEnd"/>
      <w:r w:rsidRPr="66C94A12">
        <w:rPr>
          <w:rFonts w:asciiTheme="minorHAnsi" w:hAnsiTheme="minorHAnsi" w:eastAsiaTheme="minorEastAsia" w:cstheme="minorBidi"/>
          <w:color w:val="000000" w:themeColor="text1"/>
        </w:rPr>
        <w:t>:</w:t>
      </w:r>
    </w:p>
    <w:p w:rsidR="65C1DFF3" w:rsidP="66C94A12" w:rsidRDefault="1F9894DB" w14:paraId="28A893EA" w14:textId="5A56B2F8">
      <w:pPr>
        <w:pStyle w:val="BodyText"/>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Ensuring that the educational rights of all members of the school community are respected.</w:t>
      </w:r>
    </w:p>
    <w:p w:rsidR="65C1DFF3" w:rsidP="66C94A12" w:rsidRDefault="1F9894DB" w14:paraId="7D1285DB" w14:textId="64E9FC09">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Respecting the right of every member of the school community to feel safe</w:t>
      </w:r>
    </w:p>
    <w:p w:rsidR="65C1DFF3" w:rsidP="66C94A12" w:rsidRDefault="1F9894DB" w14:paraId="0C741123" w14:textId="73DEEF1B">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Promoting an environment of understanding and mutual respect</w:t>
      </w:r>
    </w:p>
    <w:p w:rsidR="65C1DFF3" w:rsidP="66C94A12" w:rsidRDefault="1F9894DB" w14:paraId="19CD9B2E" w14:textId="1B3187BE">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Setting high standards for personal achievements and applying good effort in all curricular areas</w:t>
      </w:r>
    </w:p>
    <w:p w:rsidR="65C1DFF3" w:rsidP="66C94A12" w:rsidRDefault="1F9894DB" w14:paraId="5789BC8B" w14:textId="010C90F8">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Respecting the property of others</w:t>
      </w:r>
    </w:p>
    <w:p w:rsidR="65C1DFF3" w:rsidP="66C94A12" w:rsidRDefault="1F9894DB" w14:paraId="6FDDDCF3" w14:textId="1BE89256">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Informing an adult, in a timely manner, of any known bullying, harassment, intimidation</w:t>
      </w:r>
    </w:p>
    <w:p w:rsidR="65C1DFF3" w:rsidP="66C94A12" w:rsidRDefault="1F9894DB" w14:paraId="5D078C98" w14:textId="4F56435F">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Wearing clothing appropriate to the school dress code</w:t>
      </w:r>
    </w:p>
    <w:p w:rsidR="65C1DFF3" w:rsidP="66C94A12" w:rsidRDefault="1F9894DB" w14:paraId="17916A13" w14:textId="317D1D76">
      <w:pPr>
        <w:pStyle w:val="BodyText"/>
        <w:numPr>
          <w:ilvl w:val="0"/>
          <w:numId w:val="3"/>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Being a positive ambassador for the school throughout the community</w:t>
      </w:r>
    </w:p>
    <w:p w:rsidR="65C1DFF3" w:rsidP="66C94A12" w:rsidRDefault="65C1DFF3" w14:paraId="0A83C19F" w14:textId="62E5E3B3">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0D7E3159" w14:textId="67809DFA">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b) Examples of Unacceptable Conduct</w:t>
      </w:r>
    </w:p>
    <w:p w:rsidR="65C1DFF3" w:rsidP="66C94A12" w:rsidRDefault="1F9894DB" w14:paraId="1ED4B72C" w14:textId="387A8BE0">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Our students must refrain from behaviors that undermine our goal as stated in the School Code of Conduct. Such behaviors include:</w:t>
      </w:r>
    </w:p>
    <w:p w:rsidR="65C1DFF3" w:rsidP="66C94A12" w:rsidRDefault="1F9894DB" w14:paraId="00EAFD00" w14:textId="325F263A">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Interfering with a safe, caring, and orderly environment</w:t>
      </w:r>
    </w:p>
    <w:p w:rsidR="65C1DFF3" w:rsidP="66C94A12" w:rsidRDefault="1F9894DB" w14:paraId="32F24A8C" w14:textId="63487E15">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Interfering with the learning of others</w:t>
      </w:r>
    </w:p>
    <w:p w:rsidR="65C1DFF3" w:rsidP="66C94A12" w:rsidRDefault="1F9894DB" w14:paraId="34F4DD35" w14:textId="7E03A2C8">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Academic dishonesty (plagiarism and cheating)</w:t>
      </w:r>
    </w:p>
    <w:p w:rsidR="65C1DFF3" w:rsidP="66C94A12" w:rsidRDefault="1F9894DB" w14:paraId="400C5C8A" w14:textId="689C861E">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Ignoring rules at school-related events: ex. weapons, fireworks, drugs, alcohol, and tobacco use</w:t>
      </w:r>
    </w:p>
    <w:p w:rsidR="65C1DFF3" w:rsidP="66C94A12" w:rsidRDefault="1F9894DB" w14:paraId="21F37B98" w14:textId="218B9963">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Bullying, cyber bullying, harassment, intimidation, or physical violence.</w:t>
      </w:r>
    </w:p>
    <w:p w:rsidR="65C1DFF3" w:rsidP="66C94A12" w:rsidRDefault="1F9894DB" w14:paraId="20312D55" w14:textId="573876B7">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Retaliation against a person who has reported incidents to staff</w:t>
      </w:r>
    </w:p>
    <w:p w:rsidR="65C1DFF3" w:rsidP="66C94A12" w:rsidRDefault="1F9894DB" w14:paraId="253FA40B" w14:textId="1736993E">
      <w:pPr>
        <w:pStyle w:val="BodyText"/>
        <w:numPr>
          <w:ilvl w:val="0"/>
          <w:numId w:val="2"/>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Publishing or displaying anything that is discriminatory against a person or a group of persons due to race, color, ancestry, place of origin, religion, marital status, family status, physical or mental disability, sex, or sexual orientation.</w:t>
      </w:r>
    </w:p>
    <w:p w:rsidR="65C1DFF3" w:rsidP="66C94A12" w:rsidRDefault="65C1DFF3" w14:paraId="6FDE46EC" w14:textId="218506D3">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149434D1" w14:textId="24F05BC6">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b/>
          <w:bCs/>
          <w:color w:val="000000" w:themeColor="text1"/>
        </w:rPr>
        <w:t xml:space="preserve">Rising Expectations – </w:t>
      </w:r>
    </w:p>
    <w:p w:rsidR="65C1DFF3" w:rsidP="66C94A12" w:rsidRDefault="1F9894DB" w14:paraId="3AAFC5D1" w14:textId="3991C8CB">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As students mature and become more positive role models in the community, they will gain a deeper sense of pride and belonging to their school.  Their example will help guide younger students in reaching their potential within a safe, caring, and orderly school.  As students mature, they will become more aware of their personal responsibility and consequently understand the need for more severe consequences for inappropriate behavior.</w:t>
      </w:r>
    </w:p>
    <w:p w:rsidR="65C1DFF3" w:rsidP="66C94A12" w:rsidRDefault="65C1DFF3" w14:paraId="6CA20000" w14:textId="2A7BD7B7">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0522E12D" w14:textId="66EE0C70">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b/>
          <w:bCs/>
          <w:color w:val="000000" w:themeColor="text1"/>
        </w:rPr>
        <w:t>Consequences –</w:t>
      </w:r>
    </w:p>
    <w:p w:rsidR="65C1DFF3" w:rsidP="66C94A12" w:rsidRDefault="1F9894DB" w14:paraId="474ED0E8" w14:textId="0913A49D">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Violations of the School Code of Conduct will result in consistent and fair disciplinary action. The severity and frequency of the infractions, as well as the age, maturity, and the cognitive ability of the student will be considered in determining appropriate action. Whenever possible, disciplinary action is preventative and restorative, rather than punitive. Contravention of the School Code of Conduct will result in an escalating set of consequences and/or intervention that may include community service, detentions, loss of privileges, mediations, counseling, parent conferences, behavior contracts, and in-school or out-of-school suspensions.</w:t>
      </w:r>
    </w:p>
    <w:p w:rsidR="65C1DFF3" w:rsidP="66C94A12" w:rsidRDefault="65C1DFF3" w14:paraId="17E559C8" w14:textId="7042352B">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795E2E24" w14:textId="6A2B158B">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b/>
          <w:bCs/>
          <w:color w:val="000000" w:themeColor="text1"/>
        </w:rPr>
        <w:t>Notification –</w:t>
      </w:r>
    </w:p>
    <w:p w:rsidR="65C1DFF3" w:rsidP="66C94A12" w:rsidRDefault="1F9894DB" w14:paraId="1265DB24" w14:textId="0A827A7D">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When there is a breach of the School Code of Conduct, school officials may have a responsibility to advise the following:</w:t>
      </w:r>
    </w:p>
    <w:p w:rsidR="65C1DFF3" w:rsidP="66C94A12" w:rsidRDefault="1F9894DB" w14:paraId="12B6684A" w14:textId="32B7054E">
      <w:pPr>
        <w:pStyle w:val="BodyText"/>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Parents of offenders and victims</w:t>
      </w:r>
    </w:p>
    <w:p w:rsidR="65C1DFF3" w:rsidP="66C94A12" w:rsidRDefault="1F9894DB" w14:paraId="47BB73DC" w14:textId="105699B4">
      <w:pPr>
        <w:pStyle w:val="BodyText"/>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School district officials as required by school district policy</w:t>
      </w:r>
    </w:p>
    <w:p w:rsidR="65C1DFF3" w:rsidP="66C94A12" w:rsidRDefault="1F9894DB" w14:paraId="65FB565B" w14:textId="7850C32E">
      <w:pPr>
        <w:pStyle w:val="BodyText"/>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Police and/or other community agencies as required by law</w:t>
      </w:r>
    </w:p>
    <w:p w:rsidR="65C1DFF3" w:rsidP="66C94A12" w:rsidRDefault="1F9894DB" w14:paraId="0D6D53C6" w14:textId="438F43E3">
      <w:pPr>
        <w:pStyle w:val="BodyText"/>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All parents when deemed to be important to reassure members of the school community</w:t>
      </w:r>
    </w:p>
    <w:p w:rsidR="65C1DFF3" w:rsidP="66C94A12" w:rsidRDefault="65C1DFF3" w14:paraId="4BA87C74" w14:textId="63217D7A">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7C000D43" w14:textId="0F3391C5">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b/>
          <w:bCs/>
          <w:color w:val="000000" w:themeColor="text1"/>
        </w:rPr>
        <w:t>Retaliation Prevention –</w:t>
      </w:r>
    </w:p>
    <w:p w:rsidR="65C1DFF3" w:rsidP="66C94A12" w:rsidRDefault="1F9894DB" w14:paraId="5F9CCCCB" w14:textId="10C0D566">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All reasonable steps will be taken to prevent retaliation against a person who has given information or lodged a complaint concerning a violation of the School Code of Conduct.</w:t>
      </w:r>
    </w:p>
    <w:p w:rsidR="65C1DFF3" w:rsidP="66C94A12" w:rsidRDefault="65C1DFF3" w14:paraId="35090250" w14:textId="3BA465F4">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4A2D5614" w14:textId="5597538F">
      <w:pPr>
        <w:pStyle w:val="BodyText"/>
        <w:tabs>
          <w:tab w:val="left" w:pos="5400"/>
          <w:tab w:val="left" w:pos="7560"/>
        </w:tabs>
        <w:spacing w:after="0"/>
        <w:jc w:val="both"/>
        <w:rPr>
          <w:rFonts w:asciiTheme="minorHAnsi" w:hAnsiTheme="minorHAnsi" w:eastAsiaTheme="minorEastAsia" w:cstheme="minorBidi"/>
          <w:b/>
          <w:bCs/>
          <w:i/>
          <w:iCs/>
          <w:color w:val="000000" w:themeColor="text1"/>
          <w:sz w:val="24"/>
          <w:szCs w:val="24"/>
        </w:rPr>
      </w:pPr>
      <w:r w:rsidRPr="434832B8">
        <w:rPr>
          <w:rFonts w:asciiTheme="minorHAnsi" w:hAnsiTheme="minorHAnsi" w:eastAsiaTheme="minorEastAsia" w:cstheme="minorBidi"/>
          <w:b/>
          <w:bCs/>
          <w:i/>
          <w:iCs/>
          <w:color w:val="000000" w:themeColor="text1"/>
          <w:sz w:val="24"/>
          <w:szCs w:val="24"/>
        </w:rPr>
        <w:t>Attendance/Late Policy</w:t>
      </w:r>
    </w:p>
    <w:p w:rsidR="65C1DFF3" w:rsidP="66C94A12" w:rsidRDefault="1F9894DB" w14:paraId="5FF9CCF1" w14:textId="2838C281">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There is a direct link between success in school and regular, punctual attendance. Lunch and after-school study periods may be prescribed for unexcused classes. </w:t>
      </w:r>
    </w:p>
    <w:p w:rsidR="65C1DFF3" w:rsidP="66C94A12" w:rsidRDefault="1F9894DB" w14:paraId="18FFE345" w14:textId="15790A0E">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 responsibilities are outlined as follows:</w:t>
      </w:r>
    </w:p>
    <w:p w:rsidR="65C1DFF3" w:rsidP="66C94A12" w:rsidRDefault="1F9894DB" w14:paraId="1DDDBDCC" w14:textId="218F893E">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Attend all assigned classes all the time.</w:t>
      </w:r>
      <w:r w:rsidR="65C1DFF3">
        <w:tab/>
      </w:r>
    </w:p>
    <w:p w:rsidR="65C1DFF3" w:rsidP="66C94A12" w:rsidRDefault="1F9894DB" w14:paraId="4E004C71" w14:textId="10F4066D">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Obtain permission from your teacher before leaving classes and schedule personal appointments outside of regular school hours.</w:t>
      </w:r>
    </w:p>
    <w:p w:rsidR="65C1DFF3" w:rsidP="66C94A12" w:rsidRDefault="1F9894DB" w14:paraId="1FF4FA69" w14:textId="6764DF8C">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Have parent/guardian phone the school to excuse you or provide a written note explaining your absence or tardiness.</w:t>
      </w:r>
    </w:p>
    <w:p w:rsidR="65C1DFF3" w:rsidP="66C94A12" w:rsidRDefault="1F9894DB" w14:paraId="5E492772" w14:textId="3DA688C8">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Unexcused absences will result in a phone call home from your teacher. Classroom consequences will be applied. </w:t>
      </w:r>
    </w:p>
    <w:p w:rsidR="65C1DFF3" w:rsidP="66C94A12" w:rsidRDefault="1F9894DB" w14:paraId="2CC6A763" w14:textId="418C32C4">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If pattern of absences continue, the teacher will refer to counsellors/ Vice Principal and a parent meeting will be scheduled to discuss further interventions.</w:t>
      </w:r>
    </w:p>
    <w:p w:rsidR="65C1DFF3" w:rsidP="10A27B97" w:rsidRDefault="1F9894DB" w14:paraId="7AA759CD" w14:textId="2CF064F7">
      <w:pPr>
        <w:pStyle w:val="ListParagraph"/>
        <w:numPr>
          <w:ilvl w:val="0"/>
          <w:numId w:val="10"/>
        </w:numPr>
        <w:rPr>
          <w:rFonts w:ascii="Calibri" w:hAnsi="Calibri" w:eastAsia="ＭＳ 明朝" w:cs="Arial" w:asciiTheme="minorAscii" w:hAnsiTheme="minorAscii" w:eastAsiaTheme="minorEastAsia" w:cstheme="minorBidi"/>
          <w:color w:val="000000" w:themeColor="text1"/>
          <w:sz w:val="20"/>
          <w:szCs w:val="20"/>
        </w:rPr>
      </w:pPr>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 xml:space="preserve">Admin interventions may </w:t>
      </w:r>
      <w:proofErr w:type="gramStart"/>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include:</w:t>
      </w:r>
      <w:proofErr w:type="gramEnd"/>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 xml:space="preserve"> detentions, loss of privileges, an attendance contract, a part-time program, possible </w:t>
      </w:r>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withdraw</w:t>
      </w:r>
      <w:r w:rsidRPr="10A27B97" w:rsidR="56C1827C">
        <w:rPr>
          <w:rFonts w:ascii="Calibri" w:hAnsi="Calibri" w:eastAsia="ＭＳ 明朝" w:cs="Arial" w:asciiTheme="minorAscii" w:hAnsiTheme="minorAscii" w:eastAsiaTheme="minorEastAsia" w:cstheme="minorBidi"/>
          <w:color w:val="000000" w:themeColor="text1" w:themeTint="FF" w:themeShade="FF"/>
          <w:sz w:val="20"/>
          <w:szCs w:val="20"/>
        </w:rPr>
        <w:t xml:space="preserve">al </w:t>
      </w:r>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 xml:space="preserve">from a course, a support block, or an alternate school placement. </w:t>
      </w:r>
    </w:p>
    <w:p w:rsidR="65C1DFF3" w:rsidP="66C94A12" w:rsidRDefault="1F9894DB" w14:paraId="6B349645" w14:textId="41633AA5">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Take responsibility for missed work and assignments, including those from excused absences. Make-up opportunities may be provided at teachers’ discretion.</w:t>
      </w:r>
    </w:p>
    <w:p w:rsidR="65C1DFF3" w:rsidP="66C94A12" w:rsidRDefault="1F9894DB" w14:paraId="0E5656C0" w14:textId="22AAD817">
      <w:pPr>
        <w:pStyle w:val="ListParagraph"/>
        <w:numPr>
          <w:ilvl w:val="0"/>
          <w:numId w:val="10"/>
        </w:num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Sign out at the office if required to leave during the school day. Parent permission required.</w:t>
      </w:r>
    </w:p>
    <w:p w:rsidR="65C1DFF3" w:rsidP="10A27B97" w:rsidRDefault="1F9894DB" w14:paraId="560A9679" w14:textId="20123575">
      <w:pPr>
        <w:pStyle w:val="ListParagraph"/>
        <w:numPr>
          <w:ilvl w:val="0"/>
          <w:numId w:val="10"/>
        </w:numPr>
        <w:rPr>
          <w:rFonts w:ascii="Calibri" w:hAnsi="Calibri" w:eastAsia="ＭＳ 明朝" w:cs="Arial" w:asciiTheme="minorAscii" w:hAnsiTheme="minorAscii" w:eastAsiaTheme="minorEastAsia" w:cstheme="minorBidi"/>
          <w:color w:val="000000" w:themeColor="text1"/>
          <w:sz w:val="20"/>
          <w:szCs w:val="20"/>
        </w:rPr>
      </w:pPr>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When late to school</w:t>
      </w:r>
      <w:r w:rsidRPr="10A27B97" w:rsidR="7974E812">
        <w:rPr>
          <w:rFonts w:ascii="Calibri" w:hAnsi="Calibri" w:eastAsia="ＭＳ 明朝" w:cs="Arial" w:asciiTheme="minorAscii" w:hAnsiTheme="minorAscii" w:eastAsiaTheme="minorEastAsia" w:cstheme="minorBidi"/>
          <w:color w:val="000000" w:themeColor="text1" w:themeTint="FF" w:themeShade="FF"/>
          <w:sz w:val="20"/>
          <w:szCs w:val="20"/>
        </w:rPr>
        <w:t xml:space="preserve"> report immediately to the class in session and </w:t>
      </w:r>
      <w:r w:rsidRPr="10A27B97" w:rsidR="1F9894DB">
        <w:rPr>
          <w:rFonts w:ascii="Calibri" w:hAnsi="Calibri" w:eastAsia="ＭＳ 明朝" w:cs="Arial" w:asciiTheme="minorAscii" w:hAnsiTheme="minorAscii" w:eastAsiaTheme="minorEastAsia" w:cstheme="minorBidi"/>
          <w:color w:val="000000" w:themeColor="text1" w:themeTint="FF" w:themeShade="FF"/>
          <w:sz w:val="20"/>
          <w:szCs w:val="20"/>
        </w:rPr>
        <w:t xml:space="preserve">wait for the appropriate time to enter your classroom in a quiet manner to avoid disrupting teaching and learning. </w:t>
      </w:r>
    </w:p>
    <w:p w:rsidR="65C1DFF3" w:rsidP="66C94A12" w:rsidRDefault="65C1DFF3" w14:paraId="03476E9F" w14:textId="364865E5">
      <w:pPr>
        <w:rPr>
          <w:rFonts w:asciiTheme="minorHAnsi" w:hAnsiTheme="minorHAnsi" w:eastAsiaTheme="minorEastAsia" w:cstheme="minorBidi"/>
          <w:color w:val="FF0000"/>
          <w:sz w:val="20"/>
          <w:szCs w:val="20"/>
        </w:rPr>
      </w:pPr>
    </w:p>
    <w:p w:rsidR="65C1DFF3" w:rsidP="434832B8" w:rsidRDefault="271012D5" w14:paraId="0ABDF9B5" w14:textId="78BF765E">
      <w:pPr>
        <w:pStyle w:val="BodyText"/>
        <w:tabs>
          <w:tab w:val="left" w:pos="5400"/>
          <w:tab w:val="left" w:pos="7560"/>
        </w:tabs>
        <w:spacing w:after="0"/>
        <w:rPr>
          <w:rFonts w:asciiTheme="minorHAnsi" w:hAnsiTheme="minorHAnsi" w:eastAsiaTheme="minorEastAsia" w:cstheme="minorBidi"/>
          <w:b/>
          <w:bCs/>
          <w:i/>
          <w:iCs/>
          <w:color w:val="000000" w:themeColor="text1"/>
          <w:sz w:val="24"/>
          <w:szCs w:val="24"/>
        </w:rPr>
      </w:pPr>
      <w:r w:rsidRPr="434832B8">
        <w:rPr>
          <w:rFonts w:asciiTheme="minorHAnsi" w:hAnsiTheme="minorHAnsi" w:eastAsiaTheme="minorEastAsia" w:cstheme="minorBidi"/>
          <w:b/>
          <w:bCs/>
          <w:i/>
          <w:iCs/>
          <w:color w:val="000000" w:themeColor="text1"/>
          <w:sz w:val="24"/>
          <w:szCs w:val="24"/>
        </w:rPr>
        <w:t>10/10 Rule (Guidance for Students Leaving the Classroom)</w:t>
      </w:r>
    </w:p>
    <w:p w:rsidR="434832B8" w:rsidP="434832B8" w:rsidRDefault="434832B8" w14:paraId="770C1636" w14:textId="3285C032">
      <w:pPr>
        <w:rPr>
          <w:rFonts w:asciiTheme="minorHAnsi" w:hAnsiTheme="minorHAnsi" w:eastAsiaTheme="minorEastAsia" w:cstheme="minorBidi"/>
          <w:color w:val="000000" w:themeColor="text1"/>
          <w:sz w:val="20"/>
          <w:szCs w:val="20"/>
        </w:rPr>
      </w:pPr>
    </w:p>
    <w:p w:rsidR="65C1DFF3" w:rsidP="66C94A12" w:rsidRDefault="1F9894DB" w14:paraId="1A2A34B4" w14:textId="1F811363">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No students permitted out of class during the opening 10 minutes of class or the closing 10 minutes of class. </w:t>
      </w:r>
    </w:p>
    <w:p w:rsidR="65C1DFF3" w:rsidP="66C94A12" w:rsidRDefault="1F9894DB" w14:paraId="3E14D833" w14:textId="3EE6AD5E">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During the middle portion of each block only one student is to be permitted out of class at a time. Teachers will establish a system for recording which students are out of class during the middle portion of each block so that we can efficiently follow up with students should there be issues in washrooms and other common areas during instructional time.</w:t>
      </w:r>
    </w:p>
    <w:p w:rsidR="65C1DFF3" w:rsidP="66C94A12" w:rsidRDefault="1F9894DB" w14:paraId="56396C52" w14:textId="3702B560">
      <w:pPr>
        <w:pStyle w:val="ListParagraph"/>
        <w:numPr>
          <w:ilvl w:val="0"/>
          <w:numId w:val="9"/>
        </w:numPr>
        <w:tabs>
          <w:tab w:val="left" w:pos="720"/>
        </w:tabs>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The Abby Grind will cut off orders when the first bell rings before school and at the conclusion of lunch.</w:t>
      </w:r>
    </w:p>
    <w:p w:rsidR="65C1DFF3" w:rsidP="66C94A12" w:rsidRDefault="1F9894DB" w14:paraId="3BAF11A4" w14:textId="0D81E17E">
      <w:pPr>
        <w:pStyle w:val="ListParagraph"/>
        <w:numPr>
          <w:ilvl w:val="0"/>
          <w:numId w:val="9"/>
        </w:numPr>
        <w:tabs>
          <w:tab w:val="left" w:pos="720"/>
        </w:tabs>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Exceptions for the middle period of each block will be necessary for some classes such as Photography, Broadcasting, Leadership and PE Leadership which require students to be moving around the school. In these cases a hall pass identification system will be used.</w:t>
      </w:r>
    </w:p>
    <w:p w:rsidR="65C1DFF3" w:rsidP="66C94A12" w:rsidRDefault="1F9894DB" w14:paraId="3067ACC5" w14:textId="631BC30F">
      <w:pPr>
        <w:pStyle w:val="ListParagraph"/>
        <w:numPr>
          <w:ilvl w:val="0"/>
          <w:numId w:val="9"/>
        </w:numPr>
        <w:tabs>
          <w:tab w:val="left" w:pos="720"/>
        </w:tabs>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Grade 12 students who have a study block will also have an identification pass.</w:t>
      </w:r>
    </w:p>
    <w:p w:rsidR="65C1DFF3" w:rsidP="66C94A12" w:rsidRDefault="1F9894DB" w14:paraId="62D8EAE3" w14:textId="44190433">
      <w:pPr>
        <w:pStyle w:val="ListParagraph"/>
        <w:numPr>
          <w:ilvl w:val="0"/>
          <w:numId w:val="9"/>
        </w:numPr>
        <w:tabs>
          <w:tab w:val="left" w:pos="720"/>
        </w:tabs>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Teachers will keep all students under their supervision at all times during each block. If a student or group of students need to be working in an alternative setting, teachers will make arrangements in advance with a colleague who will assume responsibility for supervising these students. For example, if a teacher needs a student or group of students to work on a project in the Learning Commons, they will make arrangements with the Learning Commons teacher beforehand.</w:t>
      </w:r>
    </w:p>
    <w:p w:rsidR="65C1DFF3" w:rsidP="66C94A12" w:rsidRDefault="65C1DFF3" w14:paraId="67E1FC83" w14:textId="26053D4B">
      <w:pPr>
        <w:rPr>
          <w:rFonts w:asciiTheme="minorHAnsi" w:hAnsiTheme="minorHAnsi" w:eastAsiaTheme="minorEastAsia" w:cstheme="minorBidi"/>
          <w:color w:val="000000" w:themeColor="text1"/>
          <w:sz w:val="20"/>
          <w:szCs w:val="20"/>
        </w:rPr>
      </w:pPr>
    </w:p>
    <w:p w:rsidR="65C1DFF3" w:rsidP="66C94A12" w:rsidRDefault="1F9894DB" w14:paraId="0B90FE44" w14:textId="14BD2431">
      <w:pPr>
        <w:pStyle w:val="Heading2"/>
        <w:spacing w:after="0"/>
        <w:jc w:val="both"/>
        <w:rPr>
          <w:rFonts w:asciiTheme="minorHAnsi" w:hAnsiTheme="minorHAnsi" w:eastAsiaTheme="minorEastAsia" w:cstheme="minorBidi"/>
        </w:rPr>
      </w:pPr>
      <w:r w:rsidRPr="66C94A12">
        <w:rPr>
          <w:rFonts w:asciiTheme="minorHAnsi" w:hAnsiTheme="minorHAnsi" w:eastAsiaTheme="minorEastAsia" w:cstheme="minorBidi"/>
          <w:i w:val="0"/>
          <w:color w:val="000000" w:themeColor="text1"/>
          <w:sz w:val="24"/>
          <w:szCs w:val="24"/>
        </w:rPr>
        <w:t>Parent Initiated Request for Extended Holiday Leave</w:t>
      </w:r>
    </w:p>
    <w:p w:rsidR="65C1DFF3" w:rsidP="66C94A12" w:rsidRDefault="1F9894DB" w14:paraId="3B036FD4" w14:textId="0563A3A1">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A primary requirement of the School Act is that of regular attendance. We urge parents to plan vacations during the period when school is not in session. However, because family vacations occur at various times during the year and do not always coincide with the prescribed provincial school calendar, leave is sometimes requested. Generally, the school is not in a position to grant or deny permission for early leave for holidays or work. The decision is that of the parents, but they should be aware that absence may jeopardize grades. Teaching staff are not required to provide work for students who are going away for an extended period of time. Students must plan ahead so work and course obligations are met as the school cannot give course credit for work that is not done. The obligation in completing such work is that of the student. Students need to pick up an “Extended Leave” form from the office and get teachers to sign it. A copy of this completed form needs to be left with the office staff. The original copy needs to be given to the student’s parents/guardians.</w:t>
      </w:r>
    </w:p>
    <w:p w:rsidR="65C1DFF3" w:rsidP="66C94A12" w:rsidRDefault="65C1DFF3" w14:paraId="5F58ECC7" w14:textId="19C91055">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0A5CBC80" w14:textId="67E46D95">
      <w:pPr>
        <w:pStyle w:val="Heading2"/>
        <w:spacing w:after="0"/>
        <w:jc w:val="both"/>
        <w:rPr>
          <w:rFonts w:asciiTheme="minorHAnsi" w:hAnsiTheme="minorHAnsi" w:eastAsiaTheme="minorEastAsia" w:cstheme="minorBidi"/>
        </w:rPr>
      </w:pPr>
      <w:r w:rsidRPr="66C94A12">
        <w:rPr>
          <w:rFonts w:asciiTheme="minorHAnsi" w:hAnsiTheme="minorHAnsi" w:eastAsiaTheme="minorEastAsia" w:cstheme="minorBidi"/>
          <w:i w:val="0"/>
          <w:color w:val="000000" w:themeColor="text1"/>
          <w:sz w:val="24"/>
          <w:szCs w:val="24"/>
        </w:rPr>
        <w:t>Study Periods</w:t>
      </w:r>
    </w:p>
    <w:p w:rsidR="65C1DFF3" w:rsidP="66C94A12" w:rsidRDefault="1F9894DB" w14:paraId="32842064" w14:textId="51FA2AF7">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Study periods are available only to Grade 12 students who are taking 3 or more Academic courses during the semester in which the student block is requested. The list of acceptable courses is as follows: English 12, Math 12, Chemistry 12, Physics 12, Biology 12, History 12, Geography 12, Geology 12, Social Justice 12, Psychology 12, First Nations 12, Law 12 and students enrolled in the IB Diploma program; however, exceptions are made in unusual circumstances. Grades 9 – 11 do not have study blocks. Students not using “studies” properly may have them revoked. Studies will be offered for one semester only. Students may apply for a study through their counsellor and must obtain permission from the administration. Students with study periods will use the Learning Commons; they may not spend their time in the hallways. No Loitering in front foyer or the front of the school. Students are expected to work quietly and independently on school projects. A student request for a Study must be submitted by the application deadline. Ask your counsellor for details.</w:t>
      </w:r>
    </w:p>
    <w:p w:rsidR="65C1DFF3" w:rsidP="66C94A12" w:rsidRDefault="65C1DFF3" w14:paraId="41FAF008" w14:textId="3257FB6A">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10A27B97" w:rsidRDefault="1F9894DB" w14:paraId="65E2221A" w14:textId="72994670">
      <w:pPr>
        <w:pStyle w:val="Heading2"/>
        <w:spacing w:after="0"/>
        <w:jc w:val="both"/>
        <w:rPr>
          <w:rFonts w:ascii="Calibri" w:hAnsi="Calibri" w:eastAsia="ＭＳ 明朝" w:cs="Arial" w:asciiTheme="minorAscii" w:hAnsiTheme="minorAscii" w:eastAsiaTheme="minorEastAsia" w:cstheme="minorBidi"/>
        </w:rPr>
      </w:pPr>
      <w:r w:rsidRPr="10A27B97" w:rsidR="1F9894DB">
        <w:rPr>
          <w:rFonts w:ascii="Calibri" w:hAnsi="Calibri" w:eastAsia="ＭＳ 明朝" w:cs="Arial" w:asciiTheme="minorAscii" w:hAnsiTheme="minorAscii" w:eastAsiaTheme="minorEastAsia" w:cstheme="minorBidi"/>
          <w:i w:val="0"/>
          <w:iCs w:val="0"/>
          <w:color w:val="000000" w:themeColor="text1" w:themeTint="FF" w:themeShade="FF"/>
          <w:sz w:val="24"/>
          <w:szCs w:val="24"/>
        </w:rPr>
        <w:t>Academic Misconduct</w:t>
      </w:r>
      <w:r w:rsidRPr="10A27B97" w:rsidR="37A69B2A">
        <w:rPr>
          <w:rFonts w:ascii="Calibri" w:hAnsi="Calibri" w:eastAsia="ＭＳ 明朝" w:cs="Arial" w:asciiTheme="minorAscii" w:hAnsiTheme="minorAscii" w:eastAsiaTheme="minorEastAsia" w:cstheme="minorBidi"/>
          <w:i w:val="0"/>
          <w:iCs w:val="0"/>
          <w:color w:val="000000" w:themeColor="text1" w:themeTint="FF" w:themeShade="FF"/>
          <w:sz w:val="24"/>
          <w:szCs w:val="24"/>
        </w:rPr>
        <w:t xml:space="preserve">/ Plagarism </w:t>
      </w:r>
    </w:p>
    <w:p w:rsidR="65C1DFF3" w:rsidP="10A27B97" w:rsidRDefault="1F9894DB" w14:paraId="3005B630" w14:textId="6D26A881">
      <w:pPr>
        <w:pStyle w:val="BodyText"/>
        <w:tabs>
          <w:tab w:val="left" w:pos="5400"/>
          <w:tab w:val="left" w:pos="7560"/>
        </w:tabs>
        <w:spacing w:after="0"/>
        <w:rPr>
          <w:rFonts w:ascii="Calibri" w:hAnsi="Calibri" w:eastAsia="ＭＳ 明朝" w:cs="Arial" w:asciiTheme="minorAscii" w:hAnsiTheme="minorAscii" w:eastAsiaTheme="minorEastAsia" w:cstheme="minorBidi"/>
          <w:b w:val="1"/>
          <w:bCs w:val="1"/>
          <w:color w:val="000000" w:themeColor="text1"/>
        </w:rPr>
      </w:pPr>
      <w:r w:rsidRPr="10A27B97" w:rsidR="1F9894DB">
        <w:rPr>
          <w:rFonts w:ascii="Calibri" w:hAnsi="Calibri" w:eastAsia="ＭＳ 明朝" w:cs="Arial" w:asciiTheme="minorAscii" w:hAnsiTheme="minorAscii" w:eastAsiaTheme="minorEastAsia" w:cstheme="minorBidi"/>
          <w:color w:val="000000" w:themeColor="text1" w:themeTint="FF" w:themeShade="FF"/>
        </w:rPr>
        <w:t>Cheating on exams, plagiarism, or theft of another student’s work may result in a suspension for Academic Misconduct and an Internal Board of Review. With respect to the definition of academic misconduct, there is no distinction between providing work to or receiving work from another student. Such misconduct in a Grade 12 year may nullify any scholarship or bursary opportunities.</w:t>
      </w:r>
    </w:p>
    <w:p w:rsidR="65C1DFF3" w:rsidP="10A27B97" w:rsidRDefault="65C1DFF3" w14:paraId="2AC95F74" w14:textId="32833335">
      <w:pPr>
        <w:pStyle w:val="Normal"/>
        <w:tabs>
          <w:tab w:val="left" w:pos="5400"/>
          <w:tab w:val="left" w:pos="7560"/>
        </w:tabs>
        <w:spacing w:after="0"/>
        <w:rPr>
          <w:rFonts w:ascii="Arial" w:hAnsi="Arial" w:eastAsia="MS Mincho" w:cs="Times New Roman"/>
          <w:color w:val="000000" w:themeColor="text1" w:themeTint="FF" w:themeShade="FF"/>
          <w:sz w:val="20"/>
          <w:szCs w:val="20"/>
        </w:rPr>
      </w:pPr>
      <w:r w:rsidRPr="10A27B97" w:rsidR="33CC4995">
        <w:rPr>
          <w:rFonts w:ascii="Calibri" w:hAnsi="Calibri" w:eastAsia="Calibri" w:cs="Calibri"/>
          <w:b w:val="1"/>
          <w:bCs w:val="1"/>
          <w:noProof w:val="0"/>
          <w:sz w:val="24"/>
          <w:szCs w:val="24"/>
          <w:lang w:val="en-US"/>
        </w:rPr>
        <w:t xml:space="preserve"> </w:t>
      </w:r>
    </w:p>
    <w:p w:rsidR="65C1DFF3" w:rsidP="10A27B97" w:rsidRDefault="65C1DFF3" w14:paraId="471A3CF1" w14:textId="5A4BC1E8">
      <w:pPr>
        <w:jc w:val="both"/>
        <w:rPr>
          <w:rFonts w:ascii="Calibri" w:hAnsi="Calibri" w:eastAsia="Calibri" w:cs="Calibri" w:asciiTheme="minorAscii" w:hAnsiTheme="minorAscii" w:eastAsiaTheme="minorAscii" w:cstheme="minorAscii"/>
          <w:noProof w:val="0"/>
          <w:sz w:val="20"/>
          <w:szCs w:val="20"/>
          <w:lang w:val="en-US"/>
        </w:rPr>
      </w:pPr>
      <w:r w:rsidRPr="10A27B97" w:rsidR="33CC4995">
        <w:rPr>
          <w:rFonts w:ascii="Calibri" w:hAnsi="Calibri" w:eastAsia="Calibri" w:cs="Calibri" w:asciiTheme="minorAscii" w:hAnsiTheme="minorAscii" w:eastAsiaTheme="minorAscii" w:cstheme="minorAscii"/>
          <w:noProof w:val="0"/>
          <w:sz w:val="20"/>
          <w:szCs w:val="20"/>
          <w:lang w:val="en-US"/>
        </w:rPr>
        <w:t>We value academic integrity and ethical behavior, and will not tolerate academic misconduct of any kind including:</w:t>
      </w:r>
    </w:p>
    <w:p w:rsidR="65C1DFF3" w:rsidP="10A27B97" w:rsidRDefault="65C1DFF3" w14:paraId="0D0D2F2D" w14:textId="64893756">
      <w:pPr>
        <w:pStyle w:val="ListParagraph"/>
        <w:numPr>
          <w:ilvl w:val="0"/>
          <w:numId w:val="44"/>
        </w:numPr>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lang w:val="en-US"/>
        </w:rPr>
        <w:t>Plagiarism:</w:t>
      </w:r>
      <w:r w:rsidRPr="10A27B97" w:rsidR="33CC4995">
        <w:rPr>
          <w:rFonts w:ascii="Calibri" w:hAnsi="Calibri" w:eastAsia="Calibri" w:cs="Calibri" w:asciiTheme="minorAscii" w:hAnsiTheme="minorAscii" w:eastAsiaTheme="minorAscii" w:cstheme="minorAscii"/>
          <w:noProof w:val="0"/>
          <w:sz w:val="20"/>
          <w:szCs w:val="20"/>
          <w:lang w:val="en-US"/>
        </w:rPr>
        <w:t xml:space="preserve"> “To copy and use the work of another as one’s own, without citing the author and source as commonly required, in the ‘text’, footnotes and bibliography.  This work includes the thoughts, writings, images (art) or research (data and interpretations) of another, used in one’s own name.” </w:t>
      </w:r>
    </w:p>
    <w:p w:rsidR="65C1DFF3" w:rsidP="10A27B97" w:rsidRDefault="65C1DFF3" w14:paraId="5C192983" w14:textId="5B4570E8">
      <w:pPr>
        <w:pStyle w:val="ListParagraph"/>
        <w:numPr>
          <w:ilvl w:val="0"/>
          <w:numId w:val="44"/>
        </w:numPr>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Cheating: </w:t>
      </w:r>
      <w:r w:rsidRPr="10A27B97" w:rsidR="33CC4995">
        <w:rPr>
          <w:rFonts w:ascii="Calibri" w:hAnsi="Calibri" w:eastAsia="Calibri" w:cs="Calibri" w:asciiTheme="minorAscii" w:hAnsiTheme="minorAscii" w:eastAsiaTheme="minorAscii" w:cstheme="minorAscii"/>
          <w:noProof w:val="0"/>
          <w:sz w:val="20"/>
          <w:szCs w:val="20"/>
          <w:lang w:val="en-US"/>
        </w:rPr>
        <w:t>Talking/communicating in any way with other students during a test. Having any unauthorized test related material on or near the student’s desk during a test. Cell phone use. Failing to adhere to verbal or written testing guidelines.</w:t>
      </w:r>
    </w:p>
    <w:p w:rsidR="65C1DFF3" w:rsidP="10A27B97" w:rsidRDefault="65C1DFF3" w14:paraId="4EF1853B" w14:textId="19B153A9">
      <w:pPr>
        <w:pStyle w:val="ListParagraph"/>
        <w:numPr>
          <w:ilvl w:val="0"/>
          <w:numId w:val="44"/>
        </w:numPr>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Collusion: </w:t>
      </w:r>
      <w:r w:rsidRPr="10A27B97" w:rsidR="33CC4995">
        <w:rPr>
          <w:rFonts w:ascii="Calibri" w:hAnsi="Calibri" w:eastAsia="Calibri" w:cs="Calibri" w:asciiTheme="minorAscii" w:hAnsiTheme="minorAscii" w:eastAsiaTheme="minorAscii" w:cstheme="minorAscii"/>
          <w:noProof w:val="0"/>
          <w:sz w:val="20"/>
          <w:szCs w:val="20"/>
          <w:lang w:val="en-US"/>
        </w:rPr>
        <w:t>Knowingly or intentionally helping another student perform any act of cheating or plagiarism.</w:t>
      </w: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 </w:t>
      </w:r>
    </w:p>
    <w:p w:rsidR="65C1DFF3" w:rsidP="10A27B97" w:rsidRDefault="65C1DFF3" w14:paraId="1D3EB128" w14:textId="512C26DE">
      <w:pPr>
        <w:jc w:val="both"/>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 </w:t>
      </w:r>
    </w:p>
    <w:p w:rsidR="65C1DFF3" w:rsidP="10A27B97" w:rsidRDefault="65C1DFF3" w14:paraId="4004066A" w14:textId="68700CCA">
      <w:pPr>
        <w:jc w:val="both"/>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lang w:val="en-US"/>
        </w:rPr>
        <w:t>When an incident of plagiarism/cheating/collusion occurs, the following consequences will be imposed:</w:t>
      </w: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 </w:t>
      </w:r>
    </w:p>
    <w:p w:rsidR="65C1DFF3" w:rsidP="10A27B97" w:rsidRDefault="65C1DFF3" w14:paraId="721F8BDD" w14:textId="06F4A969">
      <w:pPr>
        <w:jc w:val="both"/>
        <w:rPr>
          <w:rFonts w:ascii="Calibri" w:hAnsi="Calibri" w:eastAsia="Calibri" w:cs="Calibri" w:asciiTheme="minorAscii" w:hAnsiTheme="minorAscii" w:eastAsiaTheme="minorAscii" w:cstheme="minorAscii"/>
          <w:noProof w:val="0"/>
          <w:sz w:val="20"/>
          <w:szCs w:val="20"/>
          <w:lang w:val="en-US"/>
        </w:rPr>
      </w:pPr>
      <w:r w:rsidRPr="10A27B97" w:rsidR="33CC4995">
        <w:rPr>
          <w:rFonts w:ascii="Calibri" w:hAnsi="Calibri" w:eastAsia="Calibri" w:cs="Calibri" w:asciiTheme="minorAscii" w:hAnsiTheme="minorAscii" w:eastAsiaTheme="minorAscii" w:cstheme="minorAscii"/>
          <w:noProof w:val="0"/>
          <w:sz w:val="20"/>
          <w:szCs w:val="20"/>
          <w:lang w:val="en-US"/>
        </w:rPr>
        <w:t xml:space="preserve"> </w:t>
      </w:r>
    </w:p>
    <w:p w:rsidR="65C1DFF3" w:rsidP="10A27B97" w:rsidRDefault="65C1DFF3" w14:paraId="537C4EC6" w14:textId="048406FB">
      <w:pPr>
        <w:pStyle w:val="ListParagraph"/>
        <w:numPr>
          <w:ilvl w:val="0"/>
          <w:numId w:val="45"/>
        </w:numPr>
        <w:rPr>
          <w:rFonts w:ascii="Calibri" w:hAnsi="Calibri" w:eastAsia="Calibri" w:cs="Calibri" w:asciiTheme="minorAscii" w:hAnsiTheme="minorAscii" w:eastAsiaTheme="minorAscii" w:cstheme="minorAscii"/>
          <w:noProof w:val="0"/>
          <w:sz w:val="20"/>
          <w:szCs w:val="20"/>
          <w:lang w:val="en-US"/>
        </w:rPr>
      </w:pPr>
      <w:r w:rsidRPr="10A27B97" w:rsidR="33CC4995">
        <w:rPr>
          <w:rFonts w:ascii="Calibri" w:hAnsi="Calibri" w:eastAsia="Calibri" w:cs="Calibri" w:asciiTheme="minorAscii" w:hAnsiTheme="minorAscii" w:eastAsiaTheme="minorAscii" w:cstheme="minorAscii"/>
          <w:noProof w:val="0"/>
          <w:sz w:val="20"/>
          <w:szCs w:val="20"/>
          <w:lang w:val="en-US"/>
        </w:rPr>
        <w:t xml:space="preserve">All academic honesty infractions </w:t>
      </w:r>
      <w:r w:rsidRPr="10A27B97" w:rsidR="33CC4995">
        <w:rPr>
          <w:rFonts w:ascii="Calibri" w:hAnsi="Calibri" w:eastAsia="Calibri" w:cs="Calibri" w:asciiTheme="minorAscii" w:hAnsiTheme="minorAscii" w:eastAsiaTheme="minorAscii" w:cstheme="minorAscii"/>
          <w:b w:val="1"/>
          <w:bCs w:val="1"/>
          <w:noProof w:val="0"/>
          <w:sz w:val="20"/>
          <w:szCs w:val="20"/>
          <w:lang w:val="en-US"/>
        </w:rPr>
        <w:t>will</w:t>
      </w:r>
      <w:r w:rsidRPr="10A27B97" w:rsidR="33CC4995">
        <w:rPr>
          <w:rFonts w:ascii="Calibri" w:hAnsi="Calibri" w:eastAsia="Calibri" w:cs="Calibri" w:asciiTheme="minorAscii" w:hAnsiTheme="minorAscii" w:eastAsiaTheme="minorAscii" w:cstheme="minorAscii"/>
          <w:noProof w:val="0"/>
          <w:sz w:val="20"/>
          <w:szCs w:val="20"/>
          <w:lang w:val="en-US"/>
        </w:rPr>
        <w:t xml:space="preserve"> be recorded in the student’s behavior record.</w:t>
      </w:r>
    </w:p>
    <w:p w:rsidR="65C1DFF3" w:rsidP="10A27B97" w:rsidRDefault="65C1DFF3" w14:paraId="49E937E5" w14:textId="0029C87D">
      <w:pPr>
        <w:pStyle w:val="ListParagraph"/>
        <w:numPr>
          <w:ilvl w:val="0"/>
          <w:numId w:val="45"/>
        </w:numPr>
        <w:rPr>
          <w:rFonts w:ascii="Calibri" w:hAnsi="Calibri" w:eastAsia="Calibri" w:cs="Calibri" w:asciiTheme="minorAscii" w:hAnsiTheme="minorAscii" w:eastAsiaTheme="minorAscii" w:cstheme="minorAscii"/>
          <w:noProof w:val="0"/>
          <w:sz w:val="20"/>
          <w:szCs w:val="20"/>
          <w:lang w:val="en-US"/>
        </w:rPr>
      </w:pPr>
      <w:r w:rsidRPr="10A27B97" w:rsidR="33CC4995">
        <w:rPr>
          <w:rFonts w:ascii="Calibri" w:hAnsi="Calibri" w:eastAsia="Calibri" w:cs="Calibri" w:asciiTheme="minorAscii" w:hAnsiTheme="minorAscii" w:eastAsiaTheme="minorAscii" w:cstheme="minorAscii"/>
          <w:noProof w:val="0"/>
          <w:sz w:val="20"/>
          <w:szCs w:val="20"/>
          <w:lang w:val="en-US"/>
        </w:rPr>
        <w:t xml:space="preserve">The student </w:t>
      </w:r>
      <w:r w:rsidRPr="10A27B97" w:rsidR="33CC4995">
        <w:rPr>
          <w:rFonts w:ascii="Calibri" w:hAnsi="Calibri" w:eastAsia="Calibri" w:cs="Calibri" w:asciiTheme="minorAscii" w:hAnsiTheme="minorAscii" w:eastAsiaTheme="minorAscii" w:cstheme="minorAscii"/>
          <w:b w:val="1"/>
          <w:bCs w:val="1"/>
          <w:noProof w:val="0"/>
          <w:sz w:val="20"/>
          <w:szCs w:val="20"/>
          <w:lang w:val="en-US"/>
        </w:rPr>
        <w:t>may</w:t>
      </w:r>
      <w:r w:rsidRPr="10A27B97" w:rsidR="33CC4995">
        <w:rPr>
          <w:rFonts w:ascii="Calibri" w:hAnsi="Calibri" w:eastAsia="Calibri" w:cs="Calibri" w:asciiTheme="minorAscii" w:hAnsiTheme="minorAscii" w:eastAsiaTheme="minorAscii" w:cstheme="minorAscii"/>
          <w:noProof w:val="0"/>
          <w:sz w:val="20"/>
          <w:szCs w:val="20"/>
          <w:lang w:val="en-US"/>
        </w:rPr>
        <w:t xml:space="preserve"> receive an in-school suspension to complete the assignment or an alternate assignment/exam</w:t>
      </w:r>
      <w:r w:rsidRPr="10A27B97" w:rsidR="33CC4995">
        <w:rPr>
          <w:rFonts w:ascii="Calibri" w:hAnsi="Calibri" w:eastAsia="Calibri" w:cs="Calibri" w:asciiTheme="minorAscii" w:hAnsiTheme="minorAscii" w:eastAsiaTheme="minorAscii" w:cstheme="minorAscii"/>
          <w:b w:val="1"/>
          <w:bCs w:val="1"/>
          <w:noProof w:val="0"/>
          <w:sz w:val="20"/>
          <w:szCs w:val="20"/>
          <w:lang w:val="en-US"/>
        </w:rPr>
        <w:t xml:space="preserve">. </w:t>
      </w:r>
    </w:p>
    <w:p w:rsidR="65C1DFF3" w:rsidP="10A27B97" w:rsidRDefault="65C1DFF3" w14:paraId="7CE726DC" w14:textId="4B8AC4AB">
      <w:pPr>
        <w:pStyle w:val="ListParagraph"/>
        <w:numPr>
          <w:ilvl w:val="0"/>
          <w:numId w:val="45"/>
        </w:numPr>
        <w:rPr>
          <w:rFonts w:ascii="Calibri" w:hAnsi="Calibri" w:eastAsia="Calibri" w:cs="Calibri" w:asciiTheme="minorAscii" w:hAnsiTheme="minorAscii" w:eastAsiaTheme="minorAscii" w:cstheme="minorAscii"/>
          <w:noProof w:val="0"/>
          <w:sz w:val="20"/>
          <w:szCs w:val="20"/>
          <w:lang w:val="en-US"/>
        </w:rPr>
      </w:pPr>
      <w:r w:rsidRPr="10A27B97" w:rsidR="33CC4995">
        <w:rPr>
          <w:rFonts w:ascii="Calibri" w:hAnsi="Calibri" w:eastAsia="Calibri" w:cs="Calibri" w:asciiTheme="minorAscii" w:hAnsiTheme="minorAscii" w:eastAsiaTheme="minorAscii" w:cstheme="minorAscii"/>
          <w:noProof w:val="0"/>
          <w:sz w:val="20"/>
          <w:szCs w:val="20"/>
          <w:lang w:val="en-US"/>
        </w:rPr>
        <w:t xml:space="preserve">The students’ parents </w:t>
      </w:r>
      <w:r w:rsidRPr="10A27B97" w:rsidR="33CC4995">
        <w:rPr>
          <w:rFonts w:ascii="Calibri" w:hAnsi="Calibri" w:eastAsia="Calibri" w:cs="Calibri" w:asciiTheme="minorAscii" w:hAnsiTheme="minorAscii" w:eastAsiaTheme="minorAscii" w:cstheme="minorAscii"/>
          <w:b w:val="1"/>
          <w:bCs w:val="1"/>
          <w:noProof w:val="0"/>
          <w:sz w:val="20"/>
          <w:szCs w:val="20"/>
          <w:lang w:val="en-US"/>
        </w:rPr>
        <w:t>will</w:t>
      </w:r>
      <w:r w:rsidRPr="10A27B97" w:rsidR="33CC4995">
        <w:rPr>
          <w:rFonts w:ascii="Calibri" w:hAnsi="Calibri" w:eastAsia="Calibri" w:cs="Calibri" w:asciiTheme="minorAscii" w:hAnsiTheme="minorAscii" w:eastAsiaTheme="minorAscii" w:cstheme="minorAscii"/>
          <w:noProof w:val="0"/>
          <w:sz w:val="20"/>
          <w:szCs w:val="20"/>
          <w:lang w:val="en-US"/>
        </w:rPr>
        <w:t xml:space="preserve"> be contacted by the teacher and advised of the consequences. </w:t>
      </w:r>
    </w:p>
    <w:p w:rsidR="65C1DFF3" w:rsidP="10A27B97" w:rsidRDefault="65C1DFF3" w14:paraId="510EB14E" w14:textId="1F980654">
      <w:pPr>
        <w:pStyle w:val="ListParagraph"/>
        <w:numPr>
          <w:ilvl w:val="0"/>
          <w:numId w:val="45"/>
        </w:numPr>
        <w:rPr>
          <w:rFonts w:ascii="Calibri" w:hAnsi="Calibri" w:eastAsia="Calibri" w:cs="Calibri" w:asciiTheme="minorAscii" w:hAnsiTheme="minorAscii" w:eastAsiaTheme="minorAscii" w:cstheme="minorAscii"/>
          <w:b w:val="1"/>
          <w:bCs w:val="1"/>
          <w:noProof w:val="0"/>
          <w:sz w:val="20"/>
          <w:szCs w:val="20"/>
          <w:lang w:val="en-US"/>
        </w:rPr>
      </w:pPr>
      <w:r w:rsidRPr="10A27B97" w:rsidR="33CC4995">
        <w:rPr>
          <w:rFonts w:ascii="Calibri" w:hAnsi="Calibri" w:eastAsia="Calibri" w:cs="Calibri" w:asciiTheme="minorAscii" w:hAnsiTheme="minorAscii" w:eastAsiaTheme="minorAscii" w:cstheme="minorAscii"/>
          <w:b w:val="1"/>
          <w:bCs w:val="1"/>
          <w:noProof w:val="0"/>
          <w:sz w:val="20"/>
          <w:szCs w:val="20"/>
          <w:u w:val="single"/>
          <w:lang w:val="en-US"/>
        </w:rPr>
        <w:t>Repeat Offense</w:t>
      </w:r>
      <w:r w:rsidRPr="10A27B97" w:rsidR="33CC4995">
        <w:rPr>
          <w:rFonts w:ascii="Calibri" w:hAnsi="Calibri" w:eastAsia="Calibri" w:cs="Calibri" w:asciiTheme="minorAscii" w:hAnsiTheme="minorAscii" w:eastAsiaTheme="minorAscii" w:cstheme="minorAscii"/>
          <w:noProof w:val="0"/>
          <w:sz w:val="20"/>
          <w:szCs w:val="20"/>
          <w:lang w:val="en-US"/>
        </w:rPr>
        <w:t xml:space="preserve"> The students </w:t>
      </w:r>
      <w:r w:rsidRPr="10A27B97" w:rsidR="33CC4995">
        <w:rPr>
          <w:rFonts w:ascii="Calibri" w:hAnsi="Calibri" w:eastAsia="Calibri" w:cs="Calibri" w:asciiTheme="minorAscii" w:hAnsiTheme="minorAscii" w:eastAsiaTheme="minorAscii" w:cstheme="minorAscii"/>
          <w:b w:val="1"/>
          <w:bCs w:val="1"/>
          <w:noProof w:val="0"/>
          <w:sz w:val="20"/>
          <w:szCs w:val="20"/>
          <w:lang w:val="en-US"/>
        </w:rPr>
        <w:t>will</w:t>
      </w:r>
      <w:r w:rsidRPr="10A27B97" w:rsidR="33CC4995">
        <w:rPr>
          <w:rFonts w:ascii="Calibri" w:hAnsi="Calibri" w:eastAsia="Calibri" w:cs="Calibri" w:asciiTheme="minorAscii" w:hAnsiTheme="minorAscii" w:eastAsiaTheme="minorAscii" w:cstheme="minorAscii"/>
          <w:noProof w:val="0"/>
          <w:sz w:val="20"/>
          <w:szCs w:val="20"/>
          <w:lang w:val="en-US"/>
        </w:rPr>
        <w:t xml:space="preserve"> be referred to the </w:t>
      </w:r>
      <w:proofErr w:type="gramStart"/>
      <w:r w:rsidRPr="10A27B97" w:rsidR="33CC4995">
        <w:rPr>
          <w:rFonts w:ascii="Calibri" w:hAnsi="Calibri" w:eastAsia="Calibri" w:cs="Calibri" w:asciiTheme="minorAscii" w:hAnsiTheme="minorAscii" w:eastAsiaTheme="minorAscii" w:cstheme="minorAscii"/>
          <w:noProof w:val="0"/>
          <w:sz w:val="20"/>
          <w:szCs w:val="20"/>
          <w:lang w:val="en-US"/>
        </w:rPr>
        <w:t>administration</w:t>
      </w:r>
      <w:proofErr w:type="gramEnd"/>
      <w:r w:rsidRPr="10A27B97" w:rsidR="33CC4995">
        <w:rPr>
          <w:rFonts w:ascii="Calibri" w:hAnsi="Calibri" w:eastAsia="Calibri" w:cs="Calibri" w:asciiTheme="minorAscii" w:hAnsiTheme="minorAscii" w:eastAsiaTheme="minorAscii" w:cstheme="minorAscii"/>
          <w:noProof w:val="0"/>
          <w:sz w:val="20"/>
          <w:szCs w:val="20"/>
          <w:lang w:val="en-US"/>
        </w:rPr>
        <w:t xml:space="preserve"> and </w:t>
      </w:r>
      <w:proofErr w:type="gramStart"/>
      <w:r w:rsidRPr="10A27B97" w:rsidR="33CC4995">
        <w:rPr>
          <w:rFonts w:ascii="Calibri" w:hAnsi="Calibri" w:eastAsia="Calibri" w:cs="Calibri" w:asciiTheme="minorAscii" w:hAnsiTheme="minorAscii" w:eastAsiaTheme="minorAscii" w:cstheme="minorAscii"/>
          <w:noProof w:val="0"/>
          <w:sz w:val="20"/>
          <w:szCs w:val="20"/>
          <w:lang w:val="en-US"/>
        </w:rPr>
        <w:t>consequences</w:t>
      </w:r>
      <w:proofErr w:type="gramEnd"/>
      <w:r w:rsidRPr="10A27B97" w:rsidR="33CC4995">
        <w:rPr>
          <w:rFonts w:ascii="Calibri" w:hAnsi="Calibri" w:eastAsia="Calibri" w:cs="Calibri" w:asciiTheme="minorAscii" w:hAnsiTheme="minorAscii" w:eastAsiaTheme="minorAscii" w:cstheme="minorAscii"/>
          <w:noProof w:val="0"/>
          <w:sz w:val="20"/>
          <w:szCs w:val="20"/>
          <w:lang w:val="en-US"/>
        </w:rPr>
        <w:t xml:space="preserve"> may result in detentions or suspension from school.</w:t>
      </w:r>
    </w:p>
    <w:p w:rsidR="65C1DFF3" w:rsidP="10A27B97" w:rsidRDefault="65C1DFF3" w14:paraId="34384B98" w14:textId="12F6D97E">
      <w:pPr>
        <w:pStyle w:val="Normal"/>
        <w:tabs>
          <w:tab w:val="left" w:pos="5400"/>
          <w:tab w:val="left" w:pos="7560"/>
        </w:tabs>
        <w:spacing w:after="0"/>
        <w:rPr>
          <w:rFonts w:ascii="Arial" w:hAnsi="Arial" w:eastAsia="MS Mincho" w:cs="Times New Roman"/>
          <w:color w:val="000000" w:themeColor="text1"/>
          <w:sz w:val="24"/>
          <w:szCs w:val="24"/>
        </w:rPr>
      </w:pPr>
    </w:p>
    <w:p w:rsidR="65C1DFF3" w:rsidP="66C94A12" w:rsidRDefault="1F9894DB" w14:paraId="49AA7DA8" w14:textId="3CB35553">
      <w:pPr>
        <w:pStyle w:val="Heading2"/>
        <w:spacing w:after="0"/>
        <w:jc w:val="both"/>
        <w:rPr>
          <w:rFonts w:asciiTheme="minorHAnsi" w:hAnsiTheme="minorHAnsi" w:eastAsiaTheme="minorEastAsia" w:cstheme="minorBidi"/>
        </w:rPr>
      </w:pPr>
      <w:r w:rsidRPr="66C94A12">
        <w:rPr>
          <w:rFonts w:asciiTheme="minorHAnsi" w:hAnsiTheme="minorHAnsi" w:eastAsiaTheme="minorEastAsia" w:cstheme="minorBidi"/>
          <w:i w:val="0"/>
          <w:color w:val="000000" w:themeColor="text1"/>
          <w:sz w:val="24"/>
          <w:szCs w:val="24"/>
        </w:rPr>
        <w:t xml:space="preserve">Cell Phones and Multimedia Devices </w:t>
      </w:r>
    </w:p>
    <w:p w:rsidR="65C1DFF3" w:rsidP="66C94A12" w:rsidRDefault="1F9894DB" w14:paraId="69F04A88" w14:textId="04AEFBAE">
      <w:pPr>
        <w:pStyle w:val="NoSpacing"/>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 xml:space="preserve">Effective September 2008, the School District Policy now states; “the use of cell phones/multimedia devices must never be used by students inside the school buildings unless it has been authorized by a school administrator/teacher.” </w:t>
      </w:r>
    </w:p>
    <w:p w:rsidR="65C1DFF3" w:rsidP="66C94A12" w:rsidRDefault="1F9894DB" w14:paraId="777D5C1B" w14:textId="1C2396ED">
      <w:pPr>
        <w:pStyle w:val="NoSpacing"/>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Abbotsford Senior Secondary School Policy states:</w:t>
      </w:r>
    </w:p>
    <w:p w:rsidR="65C1DFF3" w:rsidP="66C94A12" w:rsidRDefault="1F9894DB" w14:paraId="1A016F41" w14:textId="25A94C63">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Students may possess these devices but they must be turned off and kept out of sight during class except with teacher</w:t>
      </w:r>
    </w:p>
    <w:p w:rsidR="65C1DFF3" w:rsidP="66C94A12" w:rsidRDefault="1F9894DB" w14:paraId="5508C28A" w14:textId="3DC4F321">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   permission.</w:t>
      </w:r>
    </w:p>
    <w:p w:rsidR="65C1DFF3" w:rsidP="66C94A12" w:rsidRDefault="1F9894DB" w14:paraId="0DF176E5" w14:textId="41E9A39A">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Students caught using their cell phones may have them taken away until the end of the day. The administration will keep</w:t>
      </w:r>
    </w:p>
    <w:p w:rsidR="65C1DFF3" w:rsidP="66C94A12" w:rsidRDefault="1F9894DB" w14:paraId="75CF9B82" w14:textId="55841713">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   the phone until the student picks it up after 2:24 pm.</w:t>
      </w:r>
    </w:p>
    <w:p w:rsidR="65C1DFF3" w:rsidP="66C94A12" w:rsidRDefault="1F9894DB" w14:paraId="2FDE5F14" w14:textId="638A4821">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Repeat offenders will face escalating consequences.</w:t>
      </w:r>
    </w:p>
    <w:p w:rsidR="65C1DFF3" w:rsidP="66C94A12" w:rsidRDefault="1F9894DB" w14:paraId="68AEBF88" w14:textId="47F2695A">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If a teacher requests a student’s cell phone/electronic device for improper use, the student is required to give the device to the teacher. Refusal to comply will result in immediate referral to the office.</w:t>
      </w:r>
    </w:p>
    <w:p w:rsidR="65C1DFF3" w:rsidP="66C94A12" w:rsidRDefault="65C1DFF3" w14:paraId="23810CA3" w14:textId="254D965A">
      <w:pPr>
        <w:jc w:val="both"/>
        <w:rPr>
          <w:rFonts w:asciiTheme="minorHAnsi" w:hAnsiTheme="minorHAnsi" w:eastAsiaTheme="minorEastAsia" w:cstheme="minorBidi"/>
          <w:color w:val="000000" w:themeColor="text1"/>
          <w:sz w:val="20"/>
          <w:szCs w:val="20"/>
        </w:rPr>
      </w:pPr>
    </w:p>
    <w:p w:rsidR="65C1DFF3" w:rsidP="434832B8" w:rsidRDefault="271012D5" w14:paraId="44B8E346" w14:textId="771A323F">
      <w:pPr>
        <w:jc w:val="both"/>
        <w:rPr>
          <w:rFonts w:asciiTheme="minorHAnsi" w:hAnsiTheme="minorHAnsi" w:eastAsiaTheme="minorEastAsia" w:cstheme="minorBidi"/>
          <w:i/>
          <w:iCs/>
          <w:color w:val="000000" w:themeColor="text1"/>
        </w:rPr>
      </w:pPr>
      <w:r w:rsidRPr="434832B8">
        <w:rPr>
          <w:rFonts w:asciiTheme="minorHAnsi" w:hAnsiTheme="minorHAnsi" w:eastAsiaTheme="minorEastAsia" w:cstheme="minorBidi"/>
          <w:b/>
          <w:bCs/>
          <w:i/>
          <w:iCs/>
          <w:color w:val="000000" w:themeColor="text1"/>
        </w:rPr>
        <w:t>Cell Phones and Exams</w:t>
      </w:r>
    </w:p>
    <w:p w:rsidR="65C1DFF3" w:rsidP="66C94A12" w:rsidRDefault="1F9894DB" w14:paraId="5397491A" w14:textId="0947CFEB">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Students may not have cell phones in their possession during final exams. A student who is found in possession of a phone during an exam will be held responsible for academic misconduct. In the case of a provincial exam, the Ministry of Education will be notified of the infractions.</w:t>
      </w:r>
    </w:p>
    <w:p w:rsidR="65C1DFF3" w:rsidP="66C94A12" w:rsidRDefault="65C1DFF3" w14:paraId="21FD669A" w14:textId="76DC845F">
      <w:pPr>
        <w:jc w:val="both"/>
        <w:rPr>
          <w:rFonts w:asciiTheme="minorHAnsi" w:hAnsiTheme="minorHAnsi" w:eastAsiaTheme="minorEastAsia" w:cstheme="minorBidi"/>
          <w:color w:val="000000" w:themeColor="text1"/>
          <w:sz w:val="20"/>
          <w:szCs w:val="20"/>
        </w:rPr>
      </w:pPr>
    </w:p>
    <w:p w:rsidR="65C1DFF3" w:rsidP="434832B8" w:rsidRDefault="271012D5" w14:paraId="51C95555" w14:textId="73D85EB9">
      <w:pPr>
        <w:pStyle w:val="BodyText"/>
        <w:tabs>
          <w:tab w:val="left" w:pos="5400"/>
          <w:tab w:val="left" w:pos="7560"/>
        </w:tabs>
        <w:spacing w:after="0"/>
        <w:jc w:val="both"/>
        <w:rPr>
          <w:rFonts w:asciiTheme="minorHAnsi" w:hAnsiTheme="minorHAnsi" w:eastAsiaTheme="minorEastAsia" w:cstheme="minorBidi"/>
          <w:b/>
          <w:bCs/>
          <w:i/>
          <w:iCs/>
          <w:color w:val="000000" w:themeColor="text1"/>
          <w:sz w:val="24"/>
          <w:szCs w:val="24"/>
        </w:rPr>
      </w:pPr>
      <w:r w:rsidRPr="434832B8">
        <w:rPr>
          <w:rFonts w:asciiTheme="minorHAnsi" w:hAnsiTheme="minorHAnsi" w:eastAsiaTheme="minorEastAsia" w:cstheme="minorBidi"/>
          <w:b/>
          <w:bCs/>
          <w:i/>
          <w:iCs/>
          <w:color w:val="000000" w:themeColor="text1"/>
          <w:sz w:val="24"/>
          <w:szCs w:val="24"/>
        </w:rPr>
        <w:t>Electronic Music Devices</w:t>
      </w:r>
    </w:p>
    <w:p w:rsidR="65C1DFF3" w:rsidP="66C94A12" w:rsidRDefault="1F9894DB" w14:paraId="0ABD3455" w14:textId="2910A0E6">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Music devices are generally not to be used during class time, as they may interfere with instructional activities. They may be used in the classroom with teacher permission only. No electronic devices other than approved calculators, will be permitted during exams.</w:t>
      </w:r>
    </w:p>
    <w:p w:rsidR="65C1DFF3" w:rsidP="434832B8" w:rsidRDefault="271012D5" w14:paraId="0CC7592E" w14:textId="043051E7">
      <w:pPr>
        <w:pStyle w:val="Heading2"/>
        <w:spacing w:before="120" w:after="0"/>
        <w:jc w:val="both"/>
        <w:rPr>
          <w:rFonts w:asciiTheme="minorHAnsi" w:hAnsiTheme="minorHAnsi" w:eastAsiaTheme="minorEastAsia" w:cstheme="minorBidi"/>
        </w:rPr>
      </w:pPr>
      <w:r w:rsidRPr="434832B8">
        <w:rPr>
          <w:rFonts w:asciiTheme="minorHAnsi" w:hAnsiTheme="minorHAnsi" w:eastAsiaTheme="minorEastAsia" w:cstheme="minorBidi"/>
          <w:i w:val="0"/>
          <w:color w:val="000000" w:themeColor="text1"/>
          <w:sz w:val="24"/>
          <w:szCs w:val="24"/>
        </w:rPr>
        <w:t xml:space="preserve">Personal </w:t>
      </w:r>
      <w:r w:rsidRPr="434832B8">
        <w:rPr>
          <w:rFonts w:asciiTheme="minorHAnsi" w:hAnsiTheme="minorHAnsi" w:eastAsiaTheme="minorEastAsia" w:cstheme="minorBidi"/>
          <w:iCs/>
          <w:color w:val="000000" w:themeColor="text1"/>
          <w:sz w:val="24"/>
          <w:szCs w:val="24"/>
        </w:rPr>
        <w:t>Security</w:t>
      </w:r>
    </w:p>
    <w:p w:rsidR="65C1DFF3" w:rsidP="66C94A12" w:rsidRDefault="1F9894DB" w14:paraId="09FBEAB5" w14:textId="300EB0A7">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You need to protect yourself from loss of personal property by:</w:t>
      </w:r>
    </w:p>
    <w:p w:rsidR="65C1DFF3" w:rsidP="66C94A12" w:rsidRDefault="70893A42" w14:paraId="72224560" w14:textId="76707BED">
      <w:pPr>
        <w:pStyle w:val="BodyText"/>
        <w:numPr>
          <w:ilvl w:val="0"/>
          <w:numId w:val="1"/>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N</w:t>
      </w:r>
      <w:r w:rsidRPr="66C94A12" w:rsidR="1F9894DB">
        <w:rPr>
          <w:rFonts w:asciiTheme="minorHAnsi" w:hAnsiTheme="minorHAnsi" w:eastAsiaTheme="minorEastAsia" w:cstheme="minorBidi"/>
          <w:color w:val="000000" w:themeColor="text1"/>
        </w:rPr>
        <w:t>ot sharing your locker combination,</w:t>
      </w:r>
    </w:p>
    <w:p w:rsidR="65C1DFF3" w:rsidP="66C94A12" w:rsidRDefault="77B38849" w14:paraId="7342C77E" w14:textId="44498554">
      <w:pPr>
        <w:pStyle w:val="BodyText"/>
        <w:numPr>
          <w:ilvl w:val="0"/>
          <w:numId w:val="1"/>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N</w:t>
      </w:r>
      <w:r w:rsidRPr="66C94A12" w:rsidR="1F9894DB">
        <w:rPr>
          <w:rFonts w:asciiTheme="minorHAnsi" w:hAnsiTheme="minorHAnsi" w:eastAsiaTheme="minorEastAsia" w:cstheme="minorBidi"/>
          <w:color w:val="000000" w:themeColor="text1"/>
        </w:rPr>
        <w:t>ot bringing valuables, expensive electronics, or cash to school,</w:t>
      </w:r>
    </w:p>
    <w:p w:rsidR="65C1DFF3" w:rsidP="66C94A12" w:rsidRDefault="3B344B37" w14:paraId="01A05B06" w14:textId="6BBF7A28">
      <w:pPr>
        <w:pStyle w:val="BodyText"/>
        <w:numPr>
          <w:ilvl w:val="0"/>
          <w:numId w:val="1"/>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U</w:t>
      </w:r>
      <w:r w:rsidRPr="66C94A12" w:rsidR="1F9894DB">
        <w:rPr>
          <w:rFonts w:asciiTheme="minorHAnsi" w:hAnsiTheme="minorHAnsi" w:eastAsiaTheme="minorEastAsia" w:cstheme="minorBidi"/>
          <w:color w:val="000000" w:themeColor="text1"/>
        </w:rPr>
        <w:t>sing a lock and locker in the P.E. change rooms.</w:t>
      </w:r>
    </w:p>
    <w:p w:rsidR="65C1DFF3" w:rsidP="66C94A12" w:rsidRDefault="1F9894DB" w14:paraId="662D1ACC" w14:textId="5401A861">
      <w:pPr>
        <w:pStyle w:val="BodyText"/>
        <w:numPr>
          <w:ilvl w:val="0"/>
          <w:numId w:val="1"/>
        </w:numPr>
        <w:spacing w:after="0"/>
        <w:jc w:val="both"/>
        <w:rPr>
          <w:rFonts w:asciiTheme="minorHAnsi" w:hAnsiTheme="minorHAnsi" w:eastAsiaTheme="minorEastAsia" w:cstheme="minorBidi"/>
          <w:color w:val="000000" w:themeColor="text1"/>
        </w:rPr>
      </w:pPr>
      <w:r w:rsidRPr="66C94A12">
        <w:rPr>
          <w:rFonts w:asciiTheme="minorHAnsi" w:hAnsiTheme="minorHAnsi" w:eastAsiaTheme="minorEastAsia" w:cstheme="minorBidi"/>
          <w:color w:val="000000" w:themeColor="text1"/>
        </w:rPr>
        <w:t>Not leaving items unattended.</w:t>
      </w:r>
    </w:p>
    <w:p w:rsidR="65C1DFF3" w:rsidP="66C94A12" w:rsidRDefault="65C1DFF3" w14:paraId="2950C10A" w14:textId="71D37CB2">
      <w:pPr>
        <w:jc w:val="both"/>
        <w:rPr>
          <w:rFonts w:asciiTheme="minorHAnsi" w:hAnsiTheme="minorHAnsi" w:eastAsiaTheme="minorEastAsia" w:cstheme="minorBidi"/>
          <w:color w:val="000000" w:themeColor="text1"/>
          <w:sz w:val="20"/>
          <w:szCs w:val="20"/>
        </w:rPr>
      </w:pPr>
    </w:p>
    <w:p w:rsidR="65C1DFF3" w:rsidP="66C94A12" w:rsidRDefault="1F9894DB" w14:paraId="43354077" w14:textId="1E08DE25">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Please report thefts or information about thefts to the office promptly. The school </w:t>
      </w:r>
      <w:r w:rsidRPr="66C94A12">
        <w:rPr>
          <w:rFonts w:asciiTheme="minorHAnsi" w:hAnsiTheme="minorHAnsi" w:eastAsiaTheme="minorEastAsia" w:cstheme="minorBidi"/>
          <w:color w:val="000000" w:themeColor="text1"/>
          <w:u w:val="single"/>
        </w:rPr>
        <w:t>does not replace lost or stolen</w:t>
      </w:r>
      <w:r w:rsidRPr="66C94A12" w:rsidR="4DB09E96">
        <w:rPr>
          <w:rFonts w:asciiTheme="minorHAnsi" w:hAnsiTheme="minorHAnsi" w:eastAsiaTheme="minorEastAsia" w:cstheme="minorBidi"/>
          <w:color w:val="000000" w:themeColor="text1"/>
          <w:u w:val="single"/>
        </w:rPr>
        <w:t xml:space="preserve"> </w:t>
      </w:r>
      <w:r w:rsidRPr="66C94A12">
        <w:rPr>
          <w:rFonts w:asciiTheme="minorHAnsi" w:hAnsiTheme="minorHAnsi" w:eastAsiaTheme="minorEastAsia" w:cstheme="minorBidi"/>
          <w:color w:val="000000" w:themeColor="text1"/>
          <w:u w:val="single"/>
        </w:rPr>
        <w:t>property</w:t>
      </w:r>
      <w:r w:rsidRPr="66C94A12">
        <w:rPr>
          <w:rFonts w:asciiTheme="minorHAnsi" w:hAnsiTheme="minorHAnsi" w:eastAsiaTheme="minorEastAsia" w:cstheme="minorBidi"/>
          <w:color w:val="000000" w:themeColor="text1"/>
        </w:rPr>
        <w:t xml:space="preserve"> but every effort will be made to help you recover your possessions. </w:t>
      </w:r>
    </w:p>
    <w:p w:rsidR="65C1DFF3" w:rsidP="66C94A12" w:rsidRDefault="65C1DFF3" w14:paraId="09F84157" w14:textId="318A4B11">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017210CE" w14:textId="4F9399D9">
      <w:pPr>
        <w:pStyle w:val="Heading2"/>
        <w:spacing w:after="0"/>
        <w:jc w:val="both"/>
        <w:rPr>
          <w:rFonts w:asciiTheme="minorHAnsi" w:hAnsiTheme="minorHAnsi" w:eastAsiaTheme="minorEastAsia" w:cstheme="minorBidi"/>
        </w:rPr>
      </w:pPr>
      <w:r w:rsidRPr="66C94A12">
        <w:rPr>
          <w:rFonts w:asciiTheme="minorHAnsi" w:hAnsiTheme="minorHAnsi" w:eastAsiaTheme="minorEastAsia" w:cstheme="minorBidi"/>
          <w:i w:val="0"/>
          <w:color w:val="000000" w:themeColor="text1"/>
          <w:sz w:val="24"/>
          <w:szCs w:val="24"/>
        </w:rPr>
        <w:t>Student Dress Code</w:t>
      </w:r>
    </w:p>
    <w:p w:rsidR="65C1DFF3" w:rsidP="66C94A12" w:rsidRDefault="1F9894DB" w14:paraId="6422D2B2" w14:textId="214C65BF">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Abbotsford Senior’s student dress code supports equitable educational access and is written in a manner that does not reinforce stereotypes. To ensure effective and equitable enforcement of this dress code, school staff shall enforce the dress code consistently and in a manner that does not reinforce or increase marginalization or oppression of any group based on race, sex, gender identity, gender expression, sexual orientation, ethnicity, religion, cultural observance, household income or body type/size.</w:t>
      </w:r>
    </w:p>
    <w:p w:rsidR="65C1DFF3" w:rsidP="66C94A12" w:rsidRDefault="1F9894DB" w14:paraId="026406C5" w14:textId="4A94B074">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rPr>
        <w:t>1. Basic Principle: Certain body parts must be covered for all students at all times.</w:t>
      </w:r>
    </w:p>
    <w:p w:rsidR="65C1DFF3" w:rsidP="66C94A12" w:rsidRDefault="1F9894DB" w14:paraId="4555941E" w14:textId="3DB94099">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Clothes must be worn in a way such that the groin, buttocks, and nipples are fully covered with opaque fabric. All items listed in the “must wear” and “may wear” categories below must meet this basic principle.</w:t>
      </w:r>
    </w:p>
    <w:p w:rsidR="65C1DFF3" w:rsidP="66C94A12" w:rsidRDefault="1F9894DB" w14:paraId="2B758C4B" w14:textId="4DFAC7CA">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rPr>
        <w:t>2. Students Must Wear</w:t>
      </w:r>
      <w:r w:rsidRPr="66C94A12">
        <w:rPr>
          <w:rFonts w:asciiTheme="minorHAnsi" w:hAnsiTheme="minorHAnsi" w:eastAsiaTheme="minorEastAsia" w:cstheme="minorBidi"/>
          <w:color w:val="000000" w:themeColor="text1"/>
          <w:sz w:val="20"/>
          <w:szCs w:val="20"/>
        </w:rPr>
        <w:t>*, while following the basic principle of Section 1 above:</w:t>
      </w:r>
    </w:p>
    <w:p w:rsidR="65C1DFF3" w:rsidP="66C94A12" w:rsidRDefault="1F9894DB" w14:paraId="713F46A1" w14:textId="2F69616F">
      <w:pPr>
        <w:pStyle w:val="ListParagraph"/>
        <w:numPr>
          <w:ilvl w:val="0"/>
          <w:numId w:val="7"/>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 Shirt (with fabric in the front, back, and on the sides under the arms), AND</w:t>
      </w:r>
    </w:p>
    <w:p w:rsidR="65C1DFF3" w:rsidP="66C94A12" w:rsidRDefault="1F9894DB" w14:paraId="7C5ABEAD" w14:textId="55FEBF9E">
      <w:pPr>
        <w:pStyle w:val="ListParagraph"/>
        <w:numPr>
          <w:ilvl w:val="0"/>
          <w:numId w:val="7"/>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Bottoms (for example, pants, jeans, a skirt, sweatpants, leggings, a dress, or shorts), AND</w:t>
      </w:r>
    </w:p>
    <w:p w:rsidR="65C1DFF3" w:rsidP="66C94A12" w:rsidRDefault="1F9894DB" w14:paraId="11FE8B29" w14:textId="2753017B">
      <w:pPr>
        <w:pStyle w:val="ListParagraph"/>
        <w:numPr>
          <w:ilvl w:val="0"/>
          <w:numId w:val="7"/>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Footwear.</w:t>
      </w:r>
    </w:p>
    <w:p w:rsidR="65C1DFF3" w:rsidP="66C94A12" w:rsidRDefault="1F9894DB" w14:paraId="19D47882" w14:textId="65DBBFFE">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*Courses that include attire as part of the curriculum (for example, safety, professionalism, public speaking, and job readiness) may include assignment-specific dress but should not focus on covering bodies in a particular way or promoting culturally-specific attire. Activity-specific shoe requirements are permitted (for example, athletic shoes for PE).</w:t>
      </w:r>
    </w:p>
    <w:p w:rsidR="65C1DFF3" w:rsidP="66C94A12" w:rsidRDefault="1F9894DB" w14:paraId="75AF0BF2" w14:textId="10933423">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rPr>
        <w:t>3. Students May Wear</w:t>
      </w:r>
      <w:r w:rsidRPr="66C94A12">
        <w:rPr>
          <w:rFonts w:asciiTheme="minorHAnsi" w:hAnsiTheme="minorHAnsi" w:eastAsiaTheme="minorEastAsia" w:cstheme="minorBidi"/>
          <w:color w:val="000000" w:themeColor="text1"/>
          <w:sz w:val="20"/>
          <w:szCs w:val="20"/>
        </w:rPr>
        <w:t>, if these items do not violate Section 1 above:</w:t>
      </w:r>
    </w:p>
    <w:p w:rsidR="65C1DFF3" w:rsidP="66C94A12" w:rsidRDefault="1F9894DB" w14:paraId="00FC21D0" w14:textId="5E3BE77A">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Hats. Hats must allow the face to be visible to staff, and not interfere with the line of sight of any student or staff.</w:t>
      </w:r>
    </w:p>
    <w:p w:rsidR="65C1DFF3" w:rsidP="66C94A12" w:rsidRDefault="1F9894DB" w14:paraId="73609FB9" w14:textId="3F1F35B9">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Religious headwear</w:t>
      </w:r>
    </w:p>
    <w:p w:rsidR="65C1DFF3" w:rsidP="66C94A12" w:rsidRDefault="1F9894DB" w14:paraId="17670B43" w14:textId="1F8D87DC">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Hoodie sweatshirts (wearing the hood overhead is allowed, but the face must be visible to school staff).</w:t>
      </w:r>
    </w:p>
    <w:p w:rsidR="65C1DFF3" w:rsidP="66C94A12" w:rsidRDefault="1F9894DB" w14:paraId="7A707B60" w14:textId="2C602914">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Fitted pants, including opaque leggings, yoga pants</w:t>
      </w:r>
    </w:p>
    <w:p w:rsidR="65C1DFF3" w:rsidP="66C94A12" w:rsidRDefault="1F9894DB" w14:paraId="06016CBF" w14:textId="6BDD7E92">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Pajamas</w:t>
      </w:r>
    </w:p>
    <w:p w:rsidR="65C1DFF3" w:rsidP="66C94A12" w:rsidRDefault="1F9894DB" w14:paraId="1371244A" w14:textId="20B93F3B">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Ripped jeans, as long as underwear and buttocks are not exposed</w:t>
      </w:r>
    </w:p>
    <w:p w:rsidR="65C1DFF3" w:rsidP="66C94A12" w:rsidRDefault="1F9894DB" w14:paraId="23482524" w14:textId="07914AF0">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Tank tops, including spaghetti straps and halter tops</w:t>
      </w:r>
    </w:p>
    <w:p w:rsidR="65C1DFF3" w:rsidP="66C94A12" w:rsidRDefault="1F9894DB" w14:paraId="79478C58" w14:textId="3E2A541F">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Athletic attire</w:t>
      </w:r>
    </w:p>
    <w:p w:rsidR="65C1DFF3" w:rsidP="66C94A12" w:rsidRDefault="1F9894DB" w14:paraId="6E1071DC" w14:textId="0BC1A936">
      <w:pPr>
        <w:pStyle w:val="ListParagraph"/>
        <w:numPr>
          <w:ilvl w:val="0"/>
          <w:numId w:val="6"/>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Visible waistbands on undergarments or visible straps on undergarments worn under other clothing (as long as this is done in a way that does not violate Section 1 above).</w:t>
      </w:r>
    </w:p>
    <w:p w:rsidR="65C1DFF3" w:rsidP="66C94A12" w:rsidRDefault="1F9894DB" w14:paraId="59419FCD" w14:textId="1B23162B">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rPr>
        <w:t>4. Students Cannot Wear:</w:t>
      </w:r>
    </w:p>
    <w:p w:rsidR="65C1DFF3" w:rsidP="66C94A12" w:rsidRDefault="1F9894DB" w14:paraId="30E02881" w14:textId="53CD8B53">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Violent language or images.</w:t>
      </w:r>
    </w:p>
    <w:p w:rsidR="65C1DFF3" w:rsidP="66C94A12" w:rsidRDefault="1F9894DB" w14:paraId="48B34422" w14:textId="1ACD13B9">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 Images or language depicting/suggesting drugs, alcohol, vaping, or paraphernalia (or any illegal item or activity).</w:t>
      </w:r>
    </w:p>
    <w:p w:rsidR="65C1DFF3" w:rsidP="66C94A12" w:rsidRDefault="1F9894DB" w14:paraId="7077AEB5" w14:textId="65A09E56">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 Bullet proof vest, body armor, tactical gear, or facsimile.</w:t>
      </w:r>
    </w:p>
    <w:p w:rsidR="65C1DFF3" w:rsidP="66C94A12" w:rsidRDefault="1F9894DB" w14:paraId="6245B378" w14:textId="702D0EE0">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Hate speech, profanity, pornography.</w:t>
      </w:r>
    </w:p>
    <w:p w:rsidR="65C1DFF3" w:rsidP="66C94A12" w:rsidRDefault="1F9894DB" w14:paraId="648EE9B0" w14:textId="4F4DDC21">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Images, symbols, or language that creates a hostile or intimidating environment based on any protected class or consistently marginalized groups.</w:t>
      </w:r>
    </w:p>
    <w:p w:rsidR="65C1DFF3" w:rsidP="66C94A12" w:rsidRDefault="1F9894DB" w14:paraId="58987402" w14:textId="1099FECA">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Any clothing that reveals visible undergarments (visible waistbands and visible straps are allowed)</w:t>
      </w:r>
    </w:p>
    <w:p w:rsidR="65C1DFF3" w:rsidP="66C94A12" w:rsidRDefault="1F9894DB" w14:paraId="59F3D02F" w14:textId="48ECC68E">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Swimsuits (except as required in class or athletic practice)</w:t>
      </w:r>
    </w:p>
    <w:p w:rsidR="65C1DFF3" w:rsidP="66C94A12" w:rsidRDefault="1F9894DB" w14:paraId="02ED07F8" w14:textId="36C5B9B7">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Accessories that could be considered dangerous or could be used as a weapon.</w:t>
      </w:r>
    </w:p>
    <w:p w:rsidR="65C1DFF3" w:rsidP="66C94A12" w:rsidRDefault="1F9894DB" w14:paraId="52B7FB9B" w14:textId="3393FD47">
      <w:pPr>
        <w:pStyle w:val="ListParagraph"/>
        <w:numPr>
          <w:ilvl w:val="0"/>
          <w:numId w:val="5"/>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Any item that obscures the face (except as a religious observance or as personal protective equipment (PPE).</w:t>
      </w:r>
    </w:p>
    <w:p w:rsidR="65C1DFF3" w:rsidP="66C94A12" w:rsidRDefault="1F9894DB" w14:paraId="7EBAA732" w14:textId="303A079B">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rPr>
        <w:t>5. Dress Code Enforcement</w:t>
      </w:r>
    </w:p>
    <w:p w:rsidR="65C1DFF3" w:rsidP="66C94A12" w:rsidRDefault="1F9894DB" w14:paraId="1F7220A5" w14:textId="4E1024FE">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To ensure effective and equitable enforcement of this dress code, school staff shall enforce the dress code consistently using the requirements below.</w:t>
      </w:r>
    </w:p>
    <w:p w:rsidR="65C1DFF3" w:rsidP="66C94A12" w:rsidRDefault="1F9894DB" w14:paraId="28EE5588" w14:textId="204A7AD6">
      <w:pPr>
        <w:pStyle w:val="ListParagraph"/>
        <w:numPr>
          <w:ilvl w:val="0"/>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School administration and staff shall not have discretion to vary the requirements in ways that lead to inequitable expectations and enforcement. </w:t>
      </w:r>
    </w:p>
    <w:p w:rsidR="65C1DFF3" w:rsidP="66C94A12" w:rsidRDefault="1F9894DB" w14:paraId="125893E0" w14:textId="246FBCE1">
      <w:pPr>
        <w:pStyle w:val="ListParagraph"/>
        <w:numPr>
          <w:ilvl w:val="0"/>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Students will only be removed from spaces, hallways, or classrooms as a result of a dress code violation as outlined in Sections 1 and 4 above. Students in violation of Section 1 and/or 4 will be provided three (3) options to be dressed to code during the school day:</w:t>
      </w:r>
    </w:p>
    <w:p w:rsidR="65C1DFF3" w:rsidP="66C94A12" w:rsidRDefault="1F9894DB" w14:paraId="6E872156" w14:textId="0BD99B9C">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Students will be asked to put on their own alternative clothing, if already available at school.</w:t>
      </w:r>
    </w:p>
    <w:p w:rsidR="65C1DFF3" w:rsidP="66C94A12" w:rsidRDefault="1F9894DB" w14:paraId="2223AC8D" w14:textId="13B3BDCC">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If necessary, students’ parents may be called during the school day to bring alternative clothing for the student to wear for the remainder of the day.</w:t>
      </w:r>
    </w:p>
    <w:p w:rsidR="65C1DFF3" w:rsidP="66C94A12" w:rsidRDefault="1F9894DB" w14:paraId="5E28D9F2" w14:textId="54BB7008">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Students will be given the option of borrowing clean school clothing.</w:t>
      </w:r>
    </w:p>
    <w:p w:rsidR="65C1DFF3" w:rsidP="66C94A12" w:rsidRDefault="1F9894DB" w14:paraId="3AE0574E" w14:textId="1F07E870">
      <w:pPr>
        <w:pStyle w:val="ListParagraph"/>
        <w:numPr>
          <w:ilvl w:val="0"/>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No student should be affected by dress code enforcement because of racial identity, sex assigned at birth, gender identity or expression, sexual orientation, ethnicity, cultural or religious identity, household income, body size/type, or body maturity.</w:t>
      </w:r>
    </w:p>
    <w:p w:rsidR="65C1DFF3" w:rsidP="66C94A12" w:rsidRDefault="1F9894DB" w14:paraId="3C77FAD3" w14:textId="60BA8DC9">
      <w:pPr>
        <w:pStyle w:val="ListParagraph"/>
        <w:numPr>
          <w:ilvl w:val="0"/>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School staff shall not enforce the school’s dress code more strictly against transgender and gender nonconforming students than other students.</w:t>
      </w:r>
    </w:p>
    <w:p w:rsidR="65C1DFF3" w:rsidP="66C94A12" w:rsidRDefault="1F9894DB" w14:paraId="4CBD70F3" w14:textId="05093FAB">
      <w:pPr>
        <w:pStyle w:val="ListParagraph"/>
        <w:numPr>
          <w:ilvl w:val="0"/>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Students should not be shamed or required to display their body in front of others (students, parents, or staff) in school. “Shaming” includes, but is not limited to:</w:t>
      </w:r>
    </w:p>
    <w:p w:rsidR="65C1DFF3" w:rsidP="66C94A12" w:rsidRDefault="1F9894DB" w14:paraId="534B57A9" w14:textId="7B5A9277">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kneeling or bending over to check attire fit;</w:t>
      </w:r>
    </w:p>
    <w:p w:rsidR="65C1DFF3" w:rsidP="66C94A12" w:rsidRDefault="1F9894DB" w14:paraId="3E6E276C" w14:textId="0AF2F617">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measuring straps or skirt length;</w:t>
      </w:r>
    </w:p>
    <w:p w:rsidR="65C1DFF3" w:rsidP="66C94A12" w:rsidRDefault="1F9894DB" w14:paraId="7CAF917A" w14:textId="2B9F4346">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asking students to account for their attire in the classroom or in hallways in front of others;</w:t>
      </w:r>
    </w:p>
    <w:p w:rsidR="65C1DFF3" w:rsidP="66C94A12" w:rsidRDefault="1F9894DB" w14:paraId="24308412" w14:textId="11B81514">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calling out students publicly about perceived dress code violations in front of others; and,  </w:t>
      </w:r>
    </w:p>
    <w:p w:rsidR="65C1DFF3" w:rsidP="66C94A12" w:rsidRDefault="1F9894DB" w14:paraId="7BA93578" w14:textId="5E5855CD">
      <w:pPr>
        <w:pStyle w:val="ListParagraph"/>
        <w:numPr>
          <w:ilvl w:val="1"/>
          <w:numId w:val="4"/>
        </w:num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accusing students of “distracting” other students with their clothing.</w:t>
      </w:r>
    </w:p>
    <w:p w:rsidR="65C1DFF3" w:rsidP="66C94A12" w:rsidRDefault="1F9894DB" w14:paraId="52310F13" w14:textId="6C0C855D">
      <w:pPr>
        <w:spacing w:after="160" w:line="259" w:lineRule="auto"/>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b/>
          <w:bCs/>
          <w:color w:val="000000" w:themeColor="text1"/>
          <w:sz w:val="20"/>
          <w:szCs w:val="20"/>
          <w:u w:val="single"/>
        </w:rPr>
        <w:t>Please refer to school website for full dress code details.</w:t>
      </w:r>
    </w:p>
    <w:p w:rsidR="65C1DFF3" w:rsidP="434832B8" w:rsidRDefault="271012D5" w14:paraId="70D6504D" w14:textId="50254601">
      <w:pPr>
        <w:pStyle w:val="Heading2"/>
        <w:spacing w:after="0"/>
        <w:jc w:val="both"/>
        <w:rPr>
          <w:rFonts w:asciiTheme="minorHAnsi" w:hAnsiTheme="minorHAnsi" w:eastAsiaTheme="minorEastAsia" w:cstheme="minorBidi"/>
        </w:rPr>
      </w:pPr>
      <w:r w:rsidRPr="434832B8">
        <w:rPr>
          <w:rFonts w:asciiTheme="minorHAnsi" w:hAnsiTheme="minorHAnsi" w:eastAsiaTheme="minorEastAsia" w:cstheme="minorBidi"/>
          <w:iCs/>
          <w:color w:val="000000" w:themeColor="text1"/>
          <w:sz w:val="24"/>
          <w:szCs w:val="24"/>
        </w:rPr>
        <w:t xml:space="preserve">Lockers </w:t>
      </w:r>
    </w:p>
    <w:p w:rsidR="65C1DFF3" w:rsidP="66C94A12" w:rsidRDefault="1F9894DB" w14:paraId="293F04AA" w14:textId="4F6495F1">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The locker and lock assigned to each student </w:t>
      </w:r>
      <w:r w:rsidRPr="66C94A12">
        <w:rPr>
          <w:rFonts w:asciiTheme="minorHAnsi" w:hAnsiTheme="minorHAnsi" w:eastAsiaTheme="minorEastAsia" w:cstheme="minorBidi"/>
          <w:color w:val="000000" w:themeColor="text1"/>
          <w:u w:val="single"/>
        </w:rPr>
        <w:t xml:space="preserve">is the property of the school and may be searched at any time </w:t>
      </w:r>
      <w:r w:rsidRPr="66C94A12">
        <w:rPr>
          <w:rFonts w:asciiTheme="minorHAnsi" w:hAnsiTheme="minorHAnsi" w:eastAsiaTheme="minorEastAsia" w:cstheme="minorBidi"/>
          <w:color w:val="000000" w:themeColor="text1"/>
        </w:rPr>
        <w:t>by a school representative to ensure the safety and security of the school. Students are expected to maintain the locker in a neat and tidy condition and to keep it locked at all times with a school authorized lock. IT IS VERY IMPORTANT THAT STUDENTS NOTIFY THE OFFICE IF THEY CHANGE LOCKERS DURING THE YEAR. Students should not share their locker combination.</w:t>
      </w:r>
    </w:p>
    <w:p w:rsidR="65C1DFF3" w:rsidP="66C94A12" w:rsidRDefault="1F9894DB" w14:paraId="3746EDCD" w14:textId="7A18DE1A">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Periodically student lockers may be checked for drugs, weapons, and any other dangerous items. Locker checks are periodically conducted in order to maintain a safe and positive learning environment. </w:t>
      </w:r>
    </w:p>
    <w:p w:rsidR="65C1DFF3" w:rsidP="66C94A12" w:rsidRDefault="65C1DFF3" w14:paraId="50206C56" w14:textId="63580E47">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5DD353C5" w14:textId="5CD67DDF">
      <w:pPr>
        <w:pStyle w:val="Heading2"/>
        <w:spacing w:after="0"/>
        <w:jc w:val="both"/>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Drug and Alcohol Policy</w:t>
      </w:r>
    </w:p>
    <w:p w:rsidR="65C1DFF3" w:rsidP="66C94A12" w:rsidRDefault="1F9894DB" w14:paraId="4D392E7E" w14:textId="5DC6C4CF">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may not attend school, and/or any school function such as Grad activities, dances, field trips, sporting events in the possession of, or under the influence of, illicit substances or alcohol.</w:t>
      </w:r>
    </w:p>
    <w:p w:rsidR="65C1DFF3" w:rsidP="66C94A12" w:rsidRDefault="1F9894DB" w14:paraId="01355D1D" w14:textId="0C3BB6A3">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who are in violation will be suspended from school according to School District policy.</w:t>
      </w:r>
    </w:p>
    <w:p w:rsidR="65C1DFF3" w:rsidP="66C94A12" w:rsidRDefault="1F9894DB" w14:paraId="37D52C1D" w14:textId="6E461B50">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who are suspected of substance abuse will be investigated and parents will be notified.</w:t>
      </w:r>
    </w:p>
    <w:p w:rsidR="65C1DFF3" w:rsidP="66C94A12" w:rsidRDefault="1F9894DB" w14:paraId="60BEE338" w14:textId="30F5BAE5">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in the company of people using drugs and/or alcohol are considered in breach of school policy.</w:t>
      </w:r>
    </w:p>
    <w:p w:rsidR="65C1DFF3" w:rsidP="66C94A12" w:rsidRDefault="65C1DFF3" w14:paraId="03E8941B" w14:textId="5BD6EB91">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7BCF36F9" w14:textId="047F3CB7">
      <w:pPr>
        <w:pStyle w:val="Heading2"/>
        <w:spacing w:after="0"/>
        <w:jc w:val="both"/>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Weapons</w:t>
      </w:r>
    </w:p>
    <w:p w:rsidR="65C1DFF3" w:rsidP="66C94A12" w:rsidRDefault="1F9894DB" w14:paraId="436F1418" w14:textId="2FF3EDBD">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Weapons of any kind are forbidden on this campus. Students who are in violation will be suspended from school according to School District policy. </w:t>
      </w:r>
    </w:p>
    <w:p w:rsidR="65C1DFF3" w:rsidP="66C94A12" w:rsidRDefault="1F9894DB" w14:paraId="272AFF71" w14:textId="1A48A643">
      <w:pPr>
        <w:pStyle w:val="BodyText"/>
        <w:tabs>
          <w:tab w:val="left" w:pos="5400"/>
          <w:tab w:val="left" w:pos="7560"/>
        </w:tabs>
        <w:spacing w:after="0"/>
        <w:jc w:val="both"/>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Laser light use is prohibited, as well.</w:t>
      </w:r>
    </w:p>
    <w:p w:rsidR="65C1DFF3" w:rsidP="66C94A12" w:rsidRDefault="65C1DFF3" w14:paraId="0635F297" w14:textId="5747507D">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105185CB" w14:textId="4794BA98">
      <w:pPr>
        <w:pStyle w:val="Heading2"/>
        <w:spacing w:after="0"/>
        <w:jc w:val="both"/>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Fireworks/Fire</w:t>
      </w:r>
    </w:p>
    <w:p w:rsidR="65C1DFF3" w:rsidP="66C94A12" w:rsidRDefault="1F9894DB" w14:paraId="4C43E346" w14:textId="5BC720A9">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The use of fireworks of any kind on or near school property will result in school disciplinary action. Also matches and lighters should not be used on school property. Students will be suspended from school and will not be permitted to return until they have completed a “Fire Starter” course sponsored by the Abbotsford Fire Department. Students must organize the date and time of the course.</w:t>
      </w:r>
    </w:p>
    <w:p w:rsidR="65C1DFF3" w:rsidP="66C94A12" w:rsidRDefault="65C1DFF3" w14:paraId="0FC11151" w14:textId="22A3F4A0">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70B21FEE" w14:textId="2EED69F3">
      <w:pPr>
        <w:pStyle w:val="BodyText"/>
        <w:tabs>
          <w:tab w:val="left" w:pos="5400"/>
          <w:tab w:val="left" w:pos="7560"/>
        </w:tabs>
        <w:spacing w:after="0"/>
        <w:jc w:val="both"/>
        <w:rPr>
          <w:rFonts w:asciiTheme="minorHAnsi" w:hAnsiTheme="minorHAnsi" w:eastAsiaTheme="minorEastAsia" w:cstheme="minorBidi"/>
          <w:b/>
          <w:bCs/>
          <w:color w:val="000000" w:themeColor="text1"/>
          <w:sz w:val="24"/>
          <w:szCs w:val="24"/>
        </w:rPr>
      </w:pPr>
      <w:r w:rsidRPr="66C94A12">
        <w:rPr>
          <w:rFonts w:asciiTheme="minorHAnsi" w:hAnsiTheme="minorHAnsi" w:eastAsiaTheme="minorEastAsia" w:cstheme="minorBidi"/>
          <w:b/>
          <w:bCs/>
          <w:color w:val="000000" w:themeColor="text1"/>
          <w:sz w:val="24"/>
          <w:szCs w:val="24"/>
        </w:rPr>
        <w:t>Hallway Behavior</w:t>
      </w:r>
    </w:p>
    <w:p w:rsidR="65C1DFF3" w:rsidP="66C94A12" w:rsidRDefault="1F9894DB" w14:paraId="3E6D3F34" w14:textId="432FB24A">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Students are expected to contribute to the cleanliness and orderliness of the school. Students are asked to clean up after themselves in the cafeteria and in the hallways. Inappropriate public displays of affection are prohibited. Students are asked not to loiter in high traffic areas.</w:t>
      </w:r>
    </w:p>
    <w:p w:rsidR="65C1DFF3" w:rsidP="66C94A12" w:rsidRDefault="65C1DFF3" w14:paraId="124BA141" w14:textId="679A3321">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75842251" w14:textId="36603174">
      <w:pPr>
        <w:pStyle w:val="Heading2"/>
        <w:spacing w:after="0"/>
        <w:jc w:val="both"/>
        <w:rPr>
          <w:rFonts w:asciiTheme="minorHAnsi" w:hAnsiTheme="minorHAnsi" w:eastAsiaTheme="minorEastAsia" w:cstheme="minorBidi"/>
        </w:rPr>
      </w:pPr>
      <w:r w:rsidRPr="434832B8">
        <w:rPr>
          <w:rFonts w:asciiTheme="minorHAnsi" w:hAnsiTheme="minorHAnsi" w:eastAsiaTheme="minorEastAsia" w:cstheme="minorBidi"/>
          <w:iCs/>
          <w:color w:val="000000" w:themeColor="text1"/>
          <w:sz w:val="24"/>
          <w:szCs w:val="24"/>
        </w:rPr>
        <w:t>Smoking</w:t>
      </w:r>
    </w:p>
    <w:p w:rsidR="65C1DFF3" w:rsidP="66C94A12" w:rsidRDefault="1F9894DB" w14:paraId="4BEF26E2" w14:textId="29742522">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Smoking is </w:t>
      </w:r>
      <w:r w:rsidRPr="66C94A12">
        <w:rPr>
          <w:rFonts w:asciiTheme="minorHAnsi" w:hAnsiTheme="minorHAnsi" w:eastAsiaTheme="minorEastAsia" w:cstheme="minorBidi"/>
          <w:color w:val="000000" w:themeColor="text1"/>
          <w:u w:val="single"/>
        </w:rPr>
        <w:t>not</w:t>
      </w:r>
      <w:r w:rsidRPr="66C94A12">
        <w:rPr>
          <w:rFonts w:asciiTheme="minorHAnsi" w:hAnsiTheme="minorHAnsi" w:eastAsiaTheme="minorEastAsia" w:cstheme="minorBidi"/>
          <w:color w:val="000000" w:themeColor="text1"/>
        </w:rPr>
        <w:t xml:space="preserve"> allowed </w:t>
      </w:r>
      <w:r w:rsidRPr="66C94A12">
        <w:rPr>
          <w:rFonts w:asciiTheme="minorHAnsi" w:hAnsiTheme="minorHAnsi" w:eastAsiaTheme="minorEastAsia" w:cstheme="minorBidi"/>
          <w:color w:val="000000" w:themeColor="text1"/>
          <w:u w:val="single"/>
        </w:rPr>
        <w:t>on school property</w:t>
      </w:r>
      <w:r w:rsidRPr="66C94A12">
        <w:rPr>
          <w:rFonts w:asciiTheme="minorHAnsi" w:hAnsiTheme="minorHAnsi" w:eastAsiaTheme="minorEastAsia" w:cstheme="minorBidi"/>
          <w:color w:val="000000" w:themeColor="text1"/>
        </w:rPr>
        <w:t xml:space="preserve"> by order of the Abbotsford Board of School Trustees. Students found in possession of smoking materials, </w:t>
      </w:r>
      <w:r w:rsidRPr="66C94A12">
        <w:rPr>
          <w:rFonts w:asciiTheme="minorHAnsi" w:hAnsiTheme="minorHAnsi" w:eastAsiaTheme="minorEastAsia" w:cstheme="minorBidi"/>
          <w:b/>
          <w:bCs/>
          <w:color w:val="000000" w:themeColor="text1"/>
        </w:rPr>
        <w:t>including electronic cigarettes and vapes</w:t>
      </w:r>
      <w:r w:rsidRPr="66C94A12">
        <w:rPr>
          <w:rFonts w:asciiTheme="minorHAnsi" w:hAnsiTheme="minorHAnsi" w:eastAsiaTheme="minorEastAsia" w:cstheme="minorBidi"/>
          <w:color w:val="000000" w:themeColor="text1"/>
        </w:rPr>
        <w:t xml:space="preserve">, will receive consequences as articulated in School District policy. Materials will be confiscated, and suspensions will apply. </w:t>
      </w:r>
    </w:p>
    <w:p w:rsidR="65C1DFF3" w:rsidP="66C94A12" w:rsidRDefault="65C1DFF3" w14:paraId="2B1AC7F3" w14:textId="5C4780C0">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7D48191D" w14:textId="40889377">
      <w:pPr>
        <w:pStyle w:val="BodyText"/>
        <w:tabs>
          <w:tab w:val="left" w:pos="5400"/>
          <w:tab w:val="left" w:pos="7560"/>
        </w:tabs>
        <w:spacing w:after="0"/>
        <w:jc w:val="both"/>
        <w:rPr>
          <w:rFonts w:asciiTheme="minorHAnsi" w:hAnsiTheme="minorHAnsi" w:eastAsiaTheme="minorEastAsia" w:cstheme="minorBidi"/>
          <w:b/>
          <w:bCs/>
          <w:i/>
          <w:iCs/>
          <w:color w:val="000000" w:themeColor="text1"/>
          <w:sz w:val="24"/>
          <w:szCs w:val="24"/>
        </w:rPr>
      </w:pPr>
      <w:r w:rsidRPr="434832B8">
        <w:rPr>
          <w:rFonts w:asciiTheme="minorHAnsi" w:hAnsiTheme="minorHAnsi" w:eastAsiaTheme="minorEastAsia" w:cstheme="minorBidi"/>
          <w:b/>
          <w:bCs/>
          <w:i/>
          <w:iCs/>
          <w:color w:val="000000" w:themeColor="text1"/>
          <w:sz w:val="24"/>
          <w:szCs w:val="24"/>
        </w:rPr>
        <w:t>Electronic Bullying</w:t>
      </w:r>
    </w:p>
    <w:p w:rsidR="65C1DFF3" w:rsidP="66C94A12" w:rsidRDefault="1F9894DB" w14:paraId="097263F1" w14:textId="69867282">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The school administration and the Police are dealing with an increasing number of bullying cases through the use of multi-media devices (cell phones, computers, and social media sites such as Facebook). If you receive threatening emails, texts, </w:t>
      </w:r>
      <w:proofErr w:type="spellStart"/>
      <w:r w:rsidRPr="66C94A12">
        <w:rPr>
          <w:rFonts w:asciiTheme="minorHAnsi" w:hAnsiTheme="minorHAnsi" w:eastAsiaTheme="minorEastAsia" w:cstheme="minorBidi"/>
          <w:color w:val="000000" w:themeColor="text1"/>
        </w:rPr>
        <w:t>etc</w:t>
      </w:r>
      <w:proofErr w:type="spellEnd"/>
      <w:r w:rsidRPr="66C94A12">
        <w:rPr>
          <w:rFonts w:asciiTheme="minorHAnsi" w:hAnsiTheme="minorHAnsi" w:eastAsiaTheme="minorEastAsia" w:cstheme="minorBidi"/>
          <w:color w:val="000000" w:themeColor="text1"/>
        </w:rPr>
        <w:t xml:space="preserve">, </w:t>
      </w:r>
      <w:r w:rsidRPr="66C94A12">
        <w:rPr>
          <w:rFonts w:asciiTheme="minorHAnsi" w:hAnsiTheme="minorHAnsi" w:eastAsiaTheme="minorEastAsia" w:cstheme="minorBidi"/>
          <w:color w:val="000000" w:themeColor="text1"/>
          <w:u w:val="single"/>
        </w:rPr>
        <w:t>DO NOT DELETE THEM</w:t>
      </w:r>
      <w:r w:rsidRPr="66C94A12">
        <w:rPr>
          <w:rFonts w:asciiTheme="minorHAnsi" w:hAnsiTheme="minorHAnsi" w:eastAsiaTheme="minorEastAsia" w:cstheme="minorBidi"/>
          <w:color w:val="000000" w:themeColor="text1"/>
        </w:rPr>
        <w:t xml:space="preserve"> as they can be used as evidence. If you send threatening e-mails/texts, you risk being suspended and/or dealing with the police.</w:t>
      </w:r>
    </w:p>
    <w:p w:rsidR="65C1DFF3" w:rsidP="66C94A12" w:rsidRDefault="65C1DFF3" w14:paraId="1FABF817" w14:textId="608DAEB7">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7B3C3822" w14:textId="6D1B8CBB">
      <w:pPr>
        <w:pStyle w:val="Heading2"/>
        <w:spacing w:after="0"/>
        <w:jc w:val="both"/>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Computer use and network</w:t>
      </w:r>
    </w:p>
    <w:p w:rsidR="65C1DFF3" w:rsidP="66C94A12" w:rsidRDefault="1F9894DB" w14:paraId="0762175F" w14:textId="1BEA0540">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School Computer use and network access is available to all students. Students must contact the Library Technician, Mrs. Wenting or Library Commons Teacher, Mrs. Pearson, or their teacher to obtain and sign a “Use of Internet Services Agreement.”  The smooth operation of the network relies upon the proper conduct of the end users who must adhere to strict guidelines respecting use. The terms and conditions are outlined in detail in the agreement. The terms and conditions for network users are intended to ensure the efficient, ethical, and legal utilization of network resources. None of the terms and conditions are optional; violation of any provision will result in the termination of access privileges. There will be </w:t>
      </w:r>
      <w:r w:rsidRPr="66C94A12">
        <w:rPr>
          <w:rFonts w:asciiTheme="minorHAnsi" w:hAnsiTheme="minorHAnsi" w:eastAsiaTheme="minorEastAsia" w:cstheme="minorBidi"/>
          <w:color w:val="000000" w:themeColor="text1"/>
          <w:u w:val="single"/>
        </w:rPr>
        <w:t>NO</w:t>
      </w:r>
      <w:r w:rsidRPr="66C94A12">
        <w:rPr>
          <w:rFonts w:asciiTheme="minorHAnsi" w:hAnsiTheme="minorHAnsi" w:eastAsiaTheme="minorEastAsia" w:cstheme="minorBidi"/>
          <w:color w:val="000000" w:themeColor="text1"/>
        </w:rPr>
        <w:t xml:space="preserve"> use or access to any Internet chat sites, such as Facebook </w:t>
      </w:r>
      <w:r w:rsidRPr="66C94A12">
        <w:rPr>
          <w:rFonts w:asciiTheme="minorHAnsi" w:hAnsiTheme="minorHAnsi" w:eastAsiaTheme="minorEastAsia" w:cstheme="minorBidi"/>
          <w:color w:val="000000" w:themeColor="text1"/>
          <w:u w:val="single"/>
        </w:rPr>
        <w:t>at any time</w:t>
      </w:r>
      <w:r w:rsidRPr="66C94A12">
        <w:rPr>
          <w:rFonts w:asciiTheme="minorHAnsi" w:hAnsiTheme="minorHAnsi" w:eastAsiaTheme="minorEastAsia" w:cstheme="minorBidi"/>
          <w:color w:val="000000" w:themeColor="text1"/>
        </w:rPr>
        <w:t>. A student user who violates any provision may be subject to disciplinary action up to and including suspension.</w:t>
      </w:r>
    </w:p>
    <w:p w:rsidR="65C1DFF3" w:rsidP="66C94A12" w:rsidRDefault="65C1DFF3" w14:paraId="49F0EA6D" w14:textId="1EB49548">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34692B6F" w14:textId="57E39E7E">
      <w:pPr>
        <w:pStyle w:val="Heading2"/>
        <w:spacing w:after="0"/>
        <w:jc w:val="both"/>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Student Parking</w:t>
      </w:r>
    </w:p>
    <w:p w:rsidR="65C1DFF3" w:rsidP="66C94A12" w:rsidRDefault="1F9894DB" w14:paraId="7449C551" w14:textId="7974B31F">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 xml:space="preserve">Student parking is provided for those students who choose to drive to school. Students are reminded not to leave valuables in their car. </w:t>
      </w:r>
      <w:r w:rsidRPr="66C94A12">
        <w:rPr>
          <w:rFonts w:asciiTheme="minorHAnsi" w:hAnsiTheme="minorHAnsi" w:eastAsiaTheme="minorEastAsia" w:cstheme="minorBidi"/>
          <w:color w:val="000000" w:themeColor="text1"/>
          <w:u w:val="single"/>
        </w:rPr>
        <w:t>Driving a car to school is a privilege.</w:t>
      </w:r>
      <w:r w:rsidRPr="66C94A12">
        <w:rPr>
          <w:rFonts w:asciiTheme="minorHAnsi" w:hAnsiTheme="minorHAnsi" w:eastAsiaTheme="minorEastAsia" w:cstheme="minorBidi"/>
          <w:color w:val="000000" w:themeColor="text1"/>
        </w:rPr>
        <w:t xml:space="preserve"> Students driving in an unsafe manner (speeding, driving with undue care, driving with too many people in the car, or in breach of any other motor vehicle regulation) will be required to leave their vehicle at home. Police will be contacted and charges may be laid. </w:t>
      </w:r>
    </w:p>
    <w:p w:rsidR="65C1DFF3" w:rsidP="66C94A12" w:rsidRDefault="65C1DFF3" w14:paraId="52F10BB6" w14:textId="61E379F1">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434832B8" w:rsidRDefault="271012D5" w14:paraId="64E1F5F5" w14:textId="3343E70B">
      <w:pPr>
        <w:pStyle w:val="Heading2"/>
        <w:spacing w:after="0"/>
        <w:rPr>
          <w:rFonts w:asciiTheme="minorHAnsi" w:hAnsiTheme="minorHAnsi" w:eastAsiaTheme="minorEastAsia" w:cstheme="minorBidi"/>
          <w:iCs/>
        </w:rPr>
      </w:pPr>
      <w:r w:rsidRPr="434832B8">
        <w:rPr>
          <w:rFonts w:asciiTheme="minorHAnsi" w:hAnsiTheme="minorHAnsi" w:eastAsiaTheme="minorEastAsia" w:cstheme="minorBidi"/>
          <w:iCs/>
          <w:color w:val="000000" w:themeColor="text1"/>
          <w:sz w:val="24"/>
          <w:szCs w:val="24"/>
        </w:rPr>
        <w:t>Visitors – Abbotsford Senior Secondary School is a Closed Campus (by appointment only)</w:t>
      </w:r>
    </w:p>
    <w:p w:rsidR="65C1DFF3" w:rsidP="66C94A12" w:rsidRDefault="1F9894DB" w14:paraId="23DEDADF" w14:textId="2904D923">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Visitors on legitimate school business are asked to phone the school and make appointments to see teachers, counselors, and administrators. Visitors should report to the office. Students are requested not to invite relatives, friends, or acquaintances to “drop in” for casual conversation or non-school related activities. Abbotsford Senior Secondary is a “</w:t>
      </w:r>
      <w:r w:rsidRPr="66C94A12">
        <w:rPr>
          <w:rFonts w:asciiTheme="minorHAnsi" w:hAnsiTheme="minorHAnsi" w:eastAsiaTheme="minorEastAsia" w:cstheme="minorBidi"/>
          <w:b/>
          <w:bCs/>
          <w:color w:val="000000" w:themeColor="text1"/>
        </w:rPr>
        <w:t>Closed Campus</w:t>
      </w:r>
      <w:r w:rsidRPr="66C94A12">
        <w:rPr>
          <w:rFonts w:asciiTheme="minorHAnsi" w:hAnsiTheme="minorHAnsi" w:eastAsiaTheme="minorEastAsia" w:cstheme="minorBidi"/>
          <w:color w:val="000000" w:themeColor="text1"/>
        </w:rPr>
        <w:t>” for the specific purpose of ensuring the safety and security of all people who work and study here. Day visitors accompanying students to class are not permitted.</w:t>
      </w:r>
    </w:p>
    <w:p w:rsidR="003A47D2" w:rsidP="66C94A12" w:rsidRDefault="003A47D2" w14:paraId="52348997" w14:textId="77777777">
      <w:pPr>
        <w:rPr>
          <w:rFonts w:asciiTheme="minorHAnsi" w:hAnsiTheme="minorHAnsi" w:eastAsiaTheme="minorEastAsia" w:cstheme="minorBidi"/>
          <w:b/>
          <w:bCs/>
          <w:i/>
          <w:iCs/>
          <w:sz w:val="28"/>
          <w:szCs w:val="28"/>
        </w:rPr>
      </w:pPr>
    </w:p>
    <w:p w:rsidR="65C1DFF3" w:rsidP="434832B8" w:rsidRDefault="271012D5" w14:paraId="4C333A62" w14:textId="0F01B410">
      <w:pPr>
        <w:rPr>
          <w:rFonts w:asciiTheme="minorHAnsi" w:hAnsiTheme="minorHAnsi" w:eastAsiaTheme="minorEastAsia" w:cstheme="minorBidi"/>
          <w:i/>
          <w:iCs/>
          <w:color w:val="000000" w:themeColor="text1"/>
          <w:sz w:val="28"/>
          <w:szCs w:val="28"/>
        </w:rPr>
      </w:pPr>
      <w:r w:rsidRPr="434832B8">
        <w:rPr>
          <w:rFonts w:asciiTheme="minorHAnsi" w:hAnsiTheme="minorHAnsi" w:eastAsiaTheme="minorEastAsia" w:cstheme="minorBidi"/>
          <w:b/>
          <w:bCs/>
          <w:i/>
          <w:iCs/>
          <w:color w:val="000000" w:themeColor="text1"/>
          <w:sz w:val="28"/>
          <w:szCs w:val="28"/>
        </w:rPr>
        <w:t>Emergency Closure of Schools</w:t>
      </w:r>
    </w:p>
    <w:p w:rsidR="65C1DFF3" w:rsidP="66C94A12" w:rsidRDefault="1F9894DB" w14:paraId="7201E845" w14:textId="1884EF00">
      <w:pPr>
        <w:jc w:val="both"/>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During emergency situations, schools will be closed to ensure the greatest possible level of safety for students and staff. Reasons for such closures could include: bomb threats, gas leaks, fire, smoke, power failure, extreme weather situations, earthquakes, and other causes that may endanger students and staff. The Superintendent is responsible for all decisions relating to school closures.</w:t>
      </w:r>
    </w:p>
    <w:p w:rsidR="65C1DFF3" w:rsidP="66C94A12" w:rsidRDefault="65C1DFF3" w14:paraId="20CFD6B8" w14:textId="0995C456">
      <w:pPr>
        <w:rPr>
          <w:rFonts w:asciiTheme="minorHAnsi" w:hAnsiTheme="minorHAnsi" w:eastAsiaTheme="minorEastAsia" w:cstheme="minorBidi"/>
          <w:color w:val="000000" w:themeColor="text1"/>
          <w:sz w:val="20"/>
          <w:szCs w:val="20"/>
        </w:rPr>
      </w:pPr>
    </w:p>
    <w:p w:rsidR="65C1DFF3" w:rsidP="66C94A12" w:rsidRDefault="1F9894DB" w14:paraId="2FEC0F73" w14:textId="3B1486D5">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In the event that inclement weather requires a school closure prior to the school day starting, the District will advise the following media outlets as early as possible before 6:00 a.m. of the details of the closure:</w:t>
      </w:r>
    </w:p>
    <w:p w:rsidR="65C1DFF3" w:rsidP="66C94A12" w:rsidRDefault="1F9894DB" w14:paraId="10900366" w14:textId="525DF592">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CBC Radio</w:t>
      </w:r>
      <w:r w:rsidR="65C1DFF3">
        <w:tab/>
      </w:r>
      <w:r w:rsidR="65C1DFF3">
        <w:tab/>
      </w:r>
      <w:r w:rsidRPr="66C94A12">
        <w:rPr>
          <w:rFonts w:asciiTheme="minorHAnsi" w:hAnsiTheme="minorHAnsi" w:eastAsiaTheme="minorEastAsia" w:cstheme="minorBidi"/>
          <w:color w:val="000000" w:themeColor="text1"/>
          <w:sz w:val="20"/>
          <w:szCs w:val="20"/>
        </w:rPr>
        <w:t>690 AM Radio</w:t>
      </w:r>
    </w:p>
    <w:p w:rsidR="65C1DFF3" w:rsidP="66C94A12" w:rsidRDefault="1F9894DB" w14:paraId="75D78D9A" w14:textId="5DD7ECA7">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STAR FM</w:t>
      </w:r>
      <w:r w:rsidR="65C1DFF3">
        <w:tab/>
      </w:r>
      <w:r w:rsidR="65C1DFF3">
        <w:tab/>
      </w:r>
      <w:r w:rsidR="65C1DFF3">
        <w:tab/>
      </w:r>
      <w:r w:rsidRPr="66C94A12">
        <w:rPr>
          <w:rFonts w:asciiTheme="minorHAnsi" w:hAnsiTheme="minorHAnsi" w:eastAsiaTheme="minorEastAsia" w:cstheme="minorBidi"/>
          <w:color w:val="000000" w:themeColor="text1"/>
          <w:sz w:val="20"/>
          <w:szCs w:val="20"/>
        </w:rPr>
        <w:t>98.3 FM Radio</w:t>
      </w:r>
    </w:p>
    <w:p w:rsidR="65C1DFF3" w:rsidP="66C94A12" w:rsidRDefault="1F9894DB" w14:paraId="59C00D0C" w14:textId="677FC3F9">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CKNW</w:t>
      </w:r>
      <w:r w:rsidR="65C1DFF3">
        <w:tab/>
      </w:r>
      <w:r w:rsidR="65C1DFF3">
        <w:tab/>
      </w:r>
      <w:r w:rsidR="65C1DFF3">
        <w:tab/>
      </w:r>
      <w:r w:rsidRPr="66C94A12">
        <w:rPr>
          <w:rFonts w:asciiTheme="minorHAnsi" w:hAnsiTheme="minorHAnsi" w:eastAsiaTheme="minorEastAsia" w:cstheme="minorBidi"/>
          <w:color w:val="000000" w:themeColor="text1"/>
          <w:sz w:val="20"/>
          <w:szCs w:val="20"/>
        </w:rPr>
        <w:t>980 AM Radio</w:t>
      </w:r>
      <w:r w:rsidR="65C1DFF3">
        <w:tab/>
      </w:r>
      <w:r w:rsidR="65C1DFF3">
        <w:tab/>
      </w:r>
      <w:r w:rsidR="65C1DFF3">
        <w:tab/>
      </w:r>
    </w:p>
    <w:p w:rsidR="65C1DFF3" w:rsidP="66C94A12" w:rsidRDefault="1F9894DB" w14:paraId="2360E730" w14:textId="3E9F49AE">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Country 107</w:t>
      </w:r>
      <w:r w:rsidR="65C1DFF3">
        <w:tab/>
      </w:r>
      <w:r w:rsidR="65C1DFF3">
        <w:tab/>
      </w:r>
      <w:r w:rsidRPr="66C94A12">
        <w:rPr>
          <w:rFonts w:asciiTheme="minorHAnsi" w:hAnsiTheme="minorHAnsi" w:eastAsiaTheme="minorEastAsia" w:cstheme="minorBidi"/>
          <w:color w:val="000000" w:themeColor="text1"/>
          <w:sz w:val="20"/>
          <w:szCs w:val="20"/>
        </w:rPr>
        <w:t>107.1 FM Radio</w:t>
      </w:r>
    </w:p>
    <w:p w:rsidR="65C1DFF3" w:rsidP="66C94A12" w:rsidRDefault="1F9894DB" w14:paraId="0E38DEBF" w14:textId="1219F362">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News 1130</w:t>
      </w:r>
      <w:r w:rsidR="65C1DFF3">
        <w:tab/>
      </w:r>
      <w:r w:rsidR="65C1DFF3">
        <w:tab/>
      </w:r>
      <w:r w:rsidRPr="66C94A12">
        <w:rPr>
          <w:rFonts w:asciiTheme="minorHAnsi" w:hAnsiTheme="minorHAnsi" w:eastAsiaTheme="minorEastAsia" w:cstheme="minorBidi"/>
          <w:color w:val="000000" w:themeColor="text1"/>
          <w:sz w:val="20"/>
          <w:szCs w:val="20"/>
        </w:rPr>
        <w:t>1130 AM Radio</w:t>
      </w:r>
    </w:p>
    <w:p w:rsidR="65C1DFF3" w:rsidP="66C94A12" w:rsidRDefault="1F9894DB" w14:paraId="04984987" w14:textId="59F7038C">
      <w:pPr>
        <w:rPr>
          <w:rFonts w:asciiTheme="minorHAnsi" w:hAnsiTheme="minorHAnsi" w:eastAsiaTheme="minorEastAsia" w:cstheme="minorBidi"/>
          <w:color w:val="000000" w:themeColor="text1"/>
          <w:sz w:val="20"/>
          <w:szCs w:val="20"/>
        </w:rPr>
      </w:pPr>
      <w:r w:rsidRPr="66C94A12">
        <w:rPr>
          <w:rFonts w:asciiTheme="minorHAnsi" w:hAnsiTheme="minorHAnsi" w:eastAsiaTheme="minorEastAsia" w:cstheme="minorBidi"/>
          <w:color w:val="000000" w:themeColor="text1"/>
          <w:sz w:val="20"/>
          <w:szCs w:val="20"/>
        </w:rPr>
        <w:t xml:space="preserve">The district will phone all student/staff homes via the School Messenger system in the event of school closure. The information will also be available on the voicemail systems at the School Board Office (604-859-4891) and on the School District website at </w:t>
      </w:r>
      <w:hyperlink r:id="rId16">
        <w:r w:rsidRPr="66C94A12">
          <w:rPr>
            <w:rStyle w:val="Hyperlink"/>
            <w:rFonts w:asciiTheme="minorHAnsi" w:hAnsiTheme="minorHAnsi" w:eastAsiaTheme="minorEastAsia" w:cstheme="minorBidi"/>
            <w:sz w:val="20"/>
            <w:szCs w:val="20"/>
          </w:rPr>
          <w:t>www.abbyschools.ca</w:t>
        </w:r>
      </w:hyperlink>
      <w:r w:rsidRPr="66C94A12">
        <w:rPr>
          <w:rFonts w:asciiTheme="minorHAnsi" w:hAnsiTheme="minorHAnsi" w:eastAsiaTheme="minorEastAsia" w:cstheme="minorBidi"/>
          <w:color w:val="000000" w:themeColor="text1"/>
          <w:sz w:val="20"/>
          <w:szCs w:val="20"/>
        </w:rPr>
        <w:t>.</w:t>
      </w:r>
    </w:p>
    <w:p w:rsidR="65C1DFF3" w:rsidP="66C94A12" w:rsidRDefault="65C1DFF3" w14:paraId="45086394" w14:textId="24723AA7">
      <w:pPr>
        <w:tabs>
          <w:tab w:val="left" w:pos="5400"/>
          <w:tab w:val="left" w:pos="7560"/>
        </w:tabs>
        <w:jc w:val="both"/>
        <w:rPr>
          <w:rFonts w:asciiTheme="minorHAnsi" w:hAnsiTheme="minorHAnsi" w:eastAsiaTheme="minorEastAsia" w:cstheme="minorBidi"/>
          <w:b/>
          <w:bCs/>
          <w:color w:val="000000" w:themeColor="text1"/>
          <w:sz w:val="20"/>
          <w:szCs w:val="20"/>
        </w:rPr>
      </w:pPr>
    </w:p>
    <w:p w:rsidR="65C1DFF3" w:rsidP="66C94A12" w:rsidRDefault="1F9894DB" w14:paraId="5A6EE3EC" w14:textId="41ACD8E4">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i/>
          <w:iCs/>
          <w:color w:val="000000" w:themeColor="text1"/>
        </w:rPr>
        <w:t>Who can leave campus?</w:t>
      </w:r>
    </w:p>
    <w:p w:rsidR="65C1DFF3" w:rsidP="66C94A12" w:rsidRDefault="1F9894DB" w14:paraId="463414BF" w14:textId="30DD79DF">
      <w:pPr>
        <w:pStyle w:val="BodyText"/>
        <w:tabs>
          <w:tab w:val="left" w:pos="5400"/>
          <w:tab w:val="left" w:pos="7560"/>
        </w:tabs>
        <w:spacing w:after="0"/>
        <w:rPr>
          <w:rFonts w:asciiTheme="minorHAnsi" w:hAnsiTheme="minorHAnsi" w:eastAsiaTheme="minorEastAsia" w:cstheme="minorBidi"/>
          <w:b/>
          <w:bCs/>
          <w:color w:val="000000" w:themeColor="text1"/>
        </w:rPr>
      </w:pPr>
      <w:r w:rsidRPr="66C94A12">
        <w:rPr>
          <w:rFonts w:asciiTheme="minorHAnsi" w:hAnsiTheme="minorHAnsi" w:eastAsiaTheme="minorEastAsia" w:cstheme="minorBidi"/>
          <w:color w:val="000000" w:themeColor="text1"/>
        </w:rPr>
        <w:t>Leaving school at lunch is a privilege. Students who leave campus and are involved in inappropriate activities, such as fights, drugs, shoplifting, will lose their right to be off campus at lunch. Parents will be contacted by school administration if there are concerns.</w:t>
      </w:r>
    </w:p>
    <w:p w:rsidR="65C1DFF3" w:rsidP="66C94A12" w:rsidRDefault="65C1DFF3" w14:paraId="7F453C46" w14:textId="062F19AC">
      <w:pPr>
        <w:pStyle w:val="BodyText"/>
        <w:spacing w:after="0"/>
        <w:jc w:val="both"/>
        <w:rPr>
          <w:rFonts w:asciiTheme="minorHAnsi" w:hAnsiTheme="minorHAnsi" w:eastAsiaTheme="minorEastAsia" w:cstheme="minorBidi"/>
        </w:rPr>
      </w:pPr>
      <w:bookmarkStart w:name="_Toc76695309" w:id="8"/>
      <w:bookmarkStart w:name="_Toc76700260" w:id="9"/>
    </w:p>
    <w:p w:rsidR="009A4BCD" w:rsidP="434832B8" w:rsidRDefault="6BCCEF8E" w14:paraId="466440C4" w14:textId="218E9F16">
      <w:pPr>
        <w:pStyle w:val="Heading1"/>
        <w:numPr>
          <w:ilvl w:val="0"/>
          <w:numId w:val="0"/>
        </w:numPr>
        <w:jc w:val="both"/>
        <w:rPr>
          <w:rFonts w:asciiTheme="minorHAnsi" w:hAnsiTheme="minorHAnsi" w:eastAsiaTheme="minorEastAsia" w:cstheme="minorBidi"/>
          <w:szCs w:val="32"/>
        </w:rPr>
      </w:pPr>
      <w:r w:rsidRPr="37375AF5">
        <w:rPr>
          <w:rFonts w:asciiTheme="minorHAnsi" w:hAnsiTheme="minorHAnsi" w:eastAsiaTheme="minorEastAsia" w:cstheme="minorBidi"/>
          <w:szCs w:val="32"/>
        </w:rPr>
        <w:t>PROGRAMS</w:t>
      </w:r>
      <w:bookmarkEnd w:id="8"/>
      <w:bookmarkEnd w:id="9"/>
    </w:p>
    <w:p w:rsidR="009A4BCD" w:rsidP="66C94A12" w:rsidRDefault="47956B44" w14:paraId="466440C5" w14:textId="77777777">
      <w:pPr>
        <w:pStyle w:val="Heading2"/>
        <w:numPr>
          <w:ilvl w:val="1"/>
          <w:numId w:val="0"/>
        </w:numPr>
        <w:jc w:val="both"/>
        <w:rPr>
          <w:rFonts w:asciiTheme="minorHAnsi" w:hAnsiTheme="minorHAnsi" w:eastAsiaTheme="minorEastAsia" w:cstheme="minorBidi"/>
        </w:rPr>
      </w:pPr>
      <w:r w:rsidRPr="66C94A12">
        <w:rPr>
          <w:rFonts w:asciiTheme="minorHAnsi" w:hAnsiTheme="minorHAnsi" w:eastAsiaTheme="minorEastAsia" w:cstheme="minorBidi"/>
        </w:rPr>
        <w:t>International Baccalaureate</w:t>
      </w:r>
    </w:p>
    <w:p w:rsidR="009A4BCD" w:rsidP="66C94A12" w:rsidRDefault="1C190B80" w14:paraId="466440C6" w14:textId="77777777">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Abbotsford Senior Secondary School</w:t>
      </w:r>
      <w:r w:rsidRPr="66C94A12" w:rsidR="1CFD1804">
        <w:rPr>
          <w:rFonts w:asciiTheme="minorHAnsi" w:hAnsiTheme="minorHAnsi" w:eastAsiaTheme="minorEastAsia" w:cstheme="minorBidi"/>
        </w:rPr>
        <w:t xml:space="preserve"> is accredited as an International Baccalaureate World School and is home to the School District IB Program.  This internationally recognized program, is the most rigorous in the world and is a passport to a global education, encouraging students to be active learners, well-rounded individuals and engaged world citizens.  IB graduates are sought after by universities across the country and can receive up to one year of university credit for their high school studies.</w:t>
      </w:r>
    </w:p>
    <w:p w:rsidR="00BA313A" w:rsidP="66C94A12" w:rsidRDefault="1CFD1804" w14:paraId="466440C7"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The subjects at the core of the I. B. curriculum are arranged as follows:</w:t>
      </w:r>
    </w:p>
    <w:p w:rsidR="009A4BCD" w:rsidP="66C94A12" w:rsidRDefault="1CFD1804" w14:paraId="466440C8"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Group 1 - Language A - Literature</w:t>
      </w:r>
    </w:p>
    <w:p w:rsidR="009A4BCD" w:rsidP="66C94A12" w:rsidRDefault="1CFD1804" w14:paraId="466440C9"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Group 2 - Language B - a foreign language</w:t>
      </w:r>
    </w:p>
    <w:p w:rsidR="009A4BCD" w:rsidP="66C94A12" w:rsidRDefault="1CFD1804" w14:paraId="466440CA"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Group 3 - Individuals in Society</w:t>
      </w:r>
    </w:p>
    <w:p w:rsidR="009A4BCD" w:rsidP="66C94A12" w:rsidRDefault="1CFD1804" w14:paraId="466440CB"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Group 4 - Experimental Sciences</w:t>
      </w:r>
    </w:p>
    <w:p w:rsidR="009A4BCD" w:rsidP="66C94A12" w:rsidRDefault="1CFD1804" w14:paraId="466440CC"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Group 5 - Mathematics</w:t>
      </w:r>
    </w:p>
    <w:p w:rsidR="009A4BCD" w:rsidP="66C94A12" w:rsidRDefault="1CFD1804" w14:paraId="466440CD" w14:textId="77777777">
      <w:pPr>
        <w:jc w:val="both"/>
        <w:rPr>
          <w:rFonts w:asciiTheme="minorHAnsi" w:hAnsiTheme="minorHAnsi" w:eastAsiaTheme="minorEastAsia" w:cstheme="minorBidi"/>
        </w:rPr>
      </w:pPr>
      <w:r w:rsidRPr="66C94A12">
        <w:rPr>
          <w:rFonts w:asciiTheme="minorHAnsi" w:hAnsiTheme="minorHAnsi" w:eastAsiaTheme="minorEastAsia" w:cstheme="minorBidi"/>
          <w:sz w:val="20"/>
          <w:szCs w:val="20"/>
        </w:rPr>
        <w:t>Group 6 - Electives</w:t>
      </w:r>
    </w:p>
    <w:p w:rsidR="009A4BCD" w:rsidP="66C94A12" w:rsidRDefault="1CFD1804" w14:paraId="466440CE" w14:textId="77777777">
      <w:pPr>
        <w:jc w:val="both"/>
        <w:rPr>
          <w:rFonts w:asciiTheme="minorHAnsi" w:hAnsiTheme="minorHAnsi" w:eastAsiaTheme="minorEastAsia" w:cstheme="minorBidi"/>
        </w:rPr>
      </w:pPr>
      <w:r w:rsidRPr="66C94A12">
        <w:rPr>
          <w:rFonts w:asciiTheme="minorHAnsi" w:hAnsiTheme="minorHAnsi" w:eastAsiaTheme="minorEastAsia" w:cstheme="minorBidi"/>
        </w:rPr>
        <w:t xml:space="preserve"> </w:t>
      </w:r>
    </w:p>
    <w:p w:rsidR="009A4BCD" w:rsidP="66C94A12" w:rsidRDefault="1CFD1804" w14:paraId="466440CF" w14:textId="16A27E96">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Diploma students select one subject for each area.  Certificate students may choose courses in which they have a</w:t>
      </w:r>
      <w:r w:rsidRPr="66C94A12" w:rsidR="006E713B">
        <w:rPr>
          <w:rFonts w:asciiTheme="minorHAnsi" w:hAnsiTheme="minorHAnsi" w:eastAsiaTheme="minorEastAsia" w:cstheme="minorBidi"/>
        </w:rPr>
        <w:t xml:space="preserve">cademic strength and interest. </w:t>
      </w:r>
      <w:r w:rsidRPr="66C94A12" w:rsidR="6967E94C">
        <w:rPr>
          <w:rFonts w:asciiTheme="minorHAnsi" w:hAnsiTheme="minorHAnsi" w:eastAsiaTheme="minorEastAsia" w:cstheme="minorBidi"/>
        </w:rPr>
        <w:t xml:space="preserve">Mr. Keeley </w:t>
      </w:r>
      <w:r w:rsidRPr="66C94A12" w:rsidR="05BD4A7C">
        <w:rPr>
          <w:rFonts w:asciiTheme="minorHAnsi" w:hAnsiTheme="minorHAnsi" w:eastAsiaTheme="minorEastAsia" w:cstheme="minorBidi"/>
        </w:rPr>
        <w:t>is</w:t>
      </w:r>
      <w:r w:rsidRPr="66C94A12">
        <w:rPr>
          <w:rFonts w:asciiTheme="minorHAnsi" w:hAnsiTheme="minorHAnsi" w:eastAsiaTheme="minorEastAsia" w:cstheme="minorBidi"/>
        </w:rPr>
        <w:t xml:space="preserve"> the coordinator of the IB program</w:t>
      </w:r>
      <w:r w:rsidRPr="66C94A12" w:rsidR="49443290">
        <w:rPr>
          <w:rFonts w:asciiTheme="minorHAnsi" w:hAnsiTheme="minorHAnsi" w:eastAsiaTheme="minorEastAsia" w:cstheme="minorBidi"/>
        </w:rPr>
        <w:t>.</w:t>
      </w:r>
    </w:p>
    <w:p w:rsidR="1CFD1804" w:rsidP="10A27B97" w:rsidRDefault="1CFD1804" w14:paraId="64C4C3A2" w14:textId="01118AA1">
      <w:pPr>
        <w:pStyle w:val="BodyText"/>
        <w:jc w:val="both"/>
        <w:rPr>
          <w:rFonts w:ascii="Calibri" w:hAnsi="Calibri" w:eastAsia="ＭＳ 明朝" w:cs="Arial" w:asciiTheme="minorAscii" w:hAnsiTheme="minorAscii" w:eastAsiaTheme="minorEastAsia" w:cstheme="minorBidi"/>
        </w:rPr>
      </w:pPr>
      <w:r w:rsidRPr="10A27B97" w:rsidR="1CFD1804">
        <w:rPr>
          <w:rFonts w:ascii="Calibri" w:hAnsi="Calibri" w:eastAsia="ＭＳ 明朝" w:cs="Arial" w:asciiTheme="minorAscii" w:hAnsiTheme="minorAscii" w:eastAsiaTheme="minorEastAsia" w:cstheme="minorBidi"/>
        </w:rPr>
        <w:t>University bound students can choose a Math-Science Program that emphasizes inter-curricular approaches to research and analysis, teaching them to become mathematicians and scientists.  Liberal Arts or Business Programs are also offered.</w:t>
      </w:r>
      <w:r w:rsidRPr="10A27B97" w:rsidR="69A8F111">
        <w:rPr>
          <w:rFonts w:ascii="Calibri" w:hAnsi="Calibri" w:eastAsia="ＭＳ 明朝" w:cs="Arial" w:asciiTheme="minorAscii" w:hAnsiTheme="minorAscii" w:eastAsiaTheme="minorEastAsia" w:cstheme="minorBidi"/>
        </w:rPr>
        <w:t xml:space="preserve">  </w:t>
      </w:r>
      <w:r w:rsidRPr="10A27B97" w:rsidR="1CFD1804">
        <w:rPr>
          <w:rFonts w:ascii="Calibri" w:hAnsi="Calibri" w:eastAsia="ＭＳ 明朝" w:cs="Arial" w:asciiTheme="minorAscii" w:hAnsiTheme="minorAscii" w:eastAsiaTheme="minorEastAsia" w:cstheme="minorBidi"/>
        </w:rPr>
        <w:t xml:space="preserve">All university prep programs will focus students </w:t>
      </w:r>
      <w:r w:rsidRPr="10A27B97" w:rsidR="3DDAEF6E">
        <w:rPr>
          <w:rFonts w:ascii="Calibri" w:hAnsi="Calibri" w:eastAsia="ＭＳ 明朝" w:cs="Arial" w:asciiTheme="minorAscii" w:hAnsiTheme="minorAscii" w:eastAsiaTheme="minorEastAsia" w:cstheme="minorBidi"/>
        </w:rPr>
        <w:t>on</w:t>
      </w:r>
      <w:r w:rsidRPr="10A27B97" w:rsidR="1CFD1804">
        <w:rPr>
          <w:rFonts w:ascii="Calibri" w:hAnsi="Calibri" w:eastAsia="ＭＳ 明朝" w:cs="Arial" w:asciiTheme="minorAscii" w:hAnsiTheme="minorAscii" w:eastAsiaTheme="minorEastAsia" w:cstheme="minorBidi"/>
        </w:rPr>
        <w:t xml:space="preserve"> academic programs at universities or university-colleges.  The IB Diploma and Certificate programs are available in all streams.</w:t>
      </w:r>
    </w:p>
    <w:p w:rsidR="009A4BCD" w:rsidP="66C94A12" w:rsidRDefault="299D0850" w14:paraId="466440D2"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Soccer Academy</w:t>
      </w:r>
    </w:p>
    <w:p w:rsidRPr="002011FB" w:rsidR="00F45BEB" w:rsidP="66C94A12" w:rsidRDefault="569F0C11" w14:paraId="466440D3"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color w:val="000000" w:themeColor="text1"/>
        </w:rPr>
        <w:t>In a</w:t>
      </w:r>
      <w:r w:rsidRPr="66C94A12" w:rsidR="597FD816">
        <w:rPr>
          <w:rFonts w:asciiTheme="minorHAnsi" w:hAnsiTheme="minorHAnsi" w:eastAsiaTheme="minorEastAsia" w:cstheme="minorBidi"/>
          <w:color w:val="000000" w:themeColor="text1"/>
        </w:rPr>
        <w:t>ffiliation with the Abbotsford </w:t>
      </w:r>
      <w:r w:rsidRPr="66C94A12">
        <w:rPr>
          <w:rFonts w:asciiTheme="minorHAnsi" w:hAnsiTheme="minorHAnsi" w:eastAsiaTheme="minorEastAsia" w:cstheme="minorBidi"/>
          <w:color w:val="000000" w:themeColor="text1"/>
        </w:rPr>
        <w:t>Soccer Association and UFV, members of the soccer program will receive instruction and fitness training from National Level coaches.</w:t>
      </w:r>
    </w:p>
    <w:p w:rsidRPr="002011FB" w:rsidR="009A4BCD" w:rsidP="66C94A12" w:rsidRDefault="074C597D" w14:paraId="466440D4" w14:textId="77777777">
      <w:pPr>
        <w:pStyle w:val="Heading2"/>
        <w:numPr>
          <w:ilvl w:val="1"/>
          <w:numId w:val="0"/>
        </w:numPr>
        <w:spacing w:after="0"/>
        <w:jc w:val="both"/>
        <w:rPr>
          <w:rFonts w:asciiTheme="minorHAnsi" w:hAnsiTheme="minorHAnsi" w:eastAsiaTheme="minorEastAsia" w:cstheme="minorBidi"/>
        </w:rPr>
      </w:pPr>
      <w:r w:rsidRPr="66C94A12">
        <w:rPr>
          <w:rFonts w:asciiTheme="minorHAnsi" w:hAnsiTheme="minorHAnsi" w:eastAsiaTheme="minorEastAsia" w:cstheme="minorBidi"/>
        </w:rPr>
        <w:t>Integrated Studies Program</w:t>
      </w:r>
      <w:r w:rsidRPr="66C94A12" w:rsidR="1CFD1804">
        <w:rPr>
          <w:rFonts w:asciiTheme="minorHAnsi" w:hAnsiTheme="minorHAnsi" w:eastAsiaTheme="minorEastAsia" w:cstheme="minorBidi"/>
        </w:rPr>
        <w:t xml:space="preserve"> – I.S.P.</w:t>
      </w:r>
    </w:p>
    <w:p w:rsidR="009A4BCD" w:rsidP="66C94A12" w:rsidRDefault="1CFD1804" w14:paraId="466440D5"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The ISP program is an alternative program designed to assist academically capable Grade </w:t>
      </w:r>
      <w:r w:rsidRPr="66C94A12" w:rsidR="1D03F350">
        <w:rPr>
          <w:rFonts w:asciiTheme="minorHAnsi" w:hAnsiTheme="minorHAnsi" w:eastAsiaTheme="minorEastAsia" w:cstheme="minorBidi"/>
        </w:rPr>
        <w:t xml:space="preserve">9, </w:t>
      </w:r>
      <w:r w:rsidRPr="66C94A12">
        <w:rPr>
          <w:rFonts w:asciiTheme="minorHAnsi" w:hAnsiTheme="minorHAnsi" w:eastAsiaTheme="minorEastAsia" w:cstheme="minorBidi"/>
        </w:rPr>
        <w:t>10, 11 and 12 students who are not experiencing success in regular high school.</w:t>
      </w:r>
    </w:p>
    <w:p w:rsidR="009A4BCD" w:rsidP="66C94A12" w:rsidRDefault="009A4BCD" w14:paraId="466440D6" w14:textId="77777777">
      <w:pPr>
        <w:jc w:val="both"/>
        <w:rPr>
          <w:rFonts w:asciiTheme="minorHAnsi" w:hAnsiTheme="minorHAnsi" w:eastAsiaTheme="minorEastAsia" w:cstheme="minorBidi"/>
        </w:rPr>
      </w:pPr>
    </w:p>
    <w:p w:rsidR="009A4BCD" w:rsidP="66C94A12" w:rsidRDefault="1CFD1804" w14:paraId="466440D7"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BC curriculum courses are taught in a single classroom with one teacher and a teacher’s aide.  Interactive lessons involve group work, discussion</w:t>
      </w:r>
      <w:r w:rsidRPr="66C94A12" w:rsidR="03AC5F5D">
        <w:rPr>
          <w:rFonts w:asciiTheme="minorHAnsi" w:hAnsiTheme="minorHAnsi" w:eastAsiaTheme="minorEastAsia" w:cstheme="minorBidi"/>
        </w:rPr>
        <w:t>,</w:t>
      </w:r>
      <w:r w:rsidRPr="66C94A12">
        <w:rPr>
          <w:rFonts w:asciiTheme="minorHAnsi" w:hAnsiTheme="minorHAnsi" w:eastAsiaTheme="minorEastAsia" w:cstheme="minorBidi"/>
        </w:rPr>
        <w:t xml:space="preserve"> and independent activities with a focus on academic excellence, social responsibility</w:t>
      </w:r>
      <w:r w:rsidRPr="66C94A12" w:rsidR="03AC5F5D">
        <w:rPr>
          <w:rFonts w:asciiTheme="minorHAnsi" w:hAnsiTheme="minorHAnsi" w:eastAsiaTheme="minorEastAsia" w:cstheme="minorBidi"/>
        </w:rPr>
        <w:t>,</w:t>
      </w:r>
      <w:r w:rsidRPr="66C94A12">
        <w:rPr>
          <w:rFonts w:asciiTheme="minorHAnsi" w:hAnsiTheme="minorHAnsi" w:eastAsiaTheme="minorEastAsia" w:cstheme="minorBidi"/>
        </w:rPr>
        <w:t xml:space="preserve"> and maturity. </w:t>
      </w:r>
    </w:p>
    <w:p w:rsidR="009A4BCD" w:rsidP="66C94A12" w:rsidRDefault="009A4BCD" w14:paraId="466440D8" w14:textId="77777777">
      <w:pPr>
        <w:jc w:val="both"/>
        <w:rPr>
          <w:rFonts w:asciiTheme="minorHAnsi" w:hAnsiTheme="minorHAnsi" w:eastAsiaTheme="minorEastAsia" w:cstheme="minorBidi"/>
          <w:sz w:val="20"/>
          <w:szCs w:val="20"/>
        </w:rPr>
      </w:pPr>
    </w:p>
    <w:p w:rsidR="009A4BCD" w:rsidP="66C94A12" w:rsidRDefault="1CFD1804" w14:paraId="466440D9"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The ISP program guarantees graduation for students who are committed to change and willing to meet three basic criteria:</w:t>
      </w:r>
    </w:p>
    <w:p w:rsidR="009A4BCD" w:rsidP="66C94A12" w:rsidRDefault="009A4BCD" w14:paraId="466440DA" w14:textId="77777777">
      <w:pPr>
        <w:jc w:val="both"/>
        <w:rPr>
          <w:rFonts w:asciiTheme="minorHAnsi" w:hAnsiTheme="minorHAnsi" w:eastAsiaTheme="minorEastAsia" w:cstheme="minorBidi"/>
          <w:sz w:val="20"/>
          <w:szCs w:val="20"/>
        </w:rPr>
      </w:pPr>
      <w:r>
        <w:rPr>
          <w:rFonts w:ascii="Arial" w:hAnsi="Arial"/>
          <w:sz w:val="20"/>
        </w:rPr>
        <w:tab/>
      </w:r>
      <w:r w:rsidRPr="66C94A12" w:rsidR="1CFD1804">
        <w:rPr>
          <w:rFonts w:asciiTheme="minorHAnsi" w:hAnsiTheme="minorHAnsi" w:eastAsiaTheme="minorEastAsia" w:cstheme="minorBidi"/>
          <w:sz w:val="20"/>
          <w:szCs w:val="20"/>
        </w:rPr>
        <w:t>Excellent attendance</w:t>
      </w:r>
    </w:p>
    <w:p w:rsidR="009A4BCD" w:rsidP="66C94A12" w:rsidRDefault="009A4BCD" w14:paraId="466440DB" w14:textId="77777777">
      <w:pPr>
        <w:jc w:val="both"/>
        <w:rPr>
          <w:rFonts w:asciiTheme="minorHAnsi" w:hAnsiTheme="minorHAnsi" w:eastAsiaTheme="minorEastAsia" w:cstheme="minorBidi"/>
          <w:sz w:val="20"/>
          <w:szCs w:val="20"/>
        </w:rPr>
      </w:pPr>
      <w:r>
        <w:rPr>
          <w:rFonts w:ascii="Arial" w:hAnsi="Arial"/>
          <w:sz w:val="20"/>
        </w:rPr>
        <w:tab/>
      </w:r>
      <w:r w:rsidRPr="66C94A12" w:rsidR="1CFD1804">
        <w:rPr>
          <w:rFonts w:asciiTheme="minorHAnsi" w:hAnsiTheme="minorHAnsi" w:eastAsiaTheme="minorEastAsia" w:cstheme="minorBidi"/>
          <w:sz w:val="20"/>
          <w:szCs w:val="20"/>
        </w:rPr>
        <w:t>A good work ethic</w:t>
      </w:r>
    </w:p>
    <w:p w:rsidR="001C6046" w:rsidP="66C94A12" w:rsidRDefault="009A4BCD" w14:paraId="466440DC" w14:textId="77777777">
      <w:pPr>
        <w:jc w:val="both"/>
        <w:rPr>
          <w:rFonts w:asciiTheme="minorHAnsi" w:hAnsiTheme="minorHAnsi" w:eastAsiaTheme="minorEastAsia" w:cstheme="minorBidi"/>
          <w:sz w:val="20"/>
          <w:szCs w:val="20"/>
        </w:rPr>
      </w:pPr>
      <w:r>
        <w:rPr>
          <w:rFonts w:ascii="Arial" w:hAnsi="Arial"/>
          <w:sz w:val="20"/>
        </w:rPr>
        <w:tab/>
      </w:r>
      <w:r w:rsidRPr="66C94A12" w:rsidR="1CFD1804">
        <w:rPr>
          <w:rFonts w:asciiTheme="minorHAnsi" w:hAnsiTheme="minorHAnsi" w:eastAsiaTheme="minorEastAsia" w:cstheme="minorBidi"/>
          <w:sz w:val="20"/>
          <w:szCs w:val="20"/>
        </w:rPr>
        <w:t>A positive, respectful attitude</w:t>
      </w:r>
    </w:p>
    <w:p w:rsidR="007329AF" w:rsidP="66C94A12" w:rsidRDefault="007329AF" w14:paraId="466440DE" w14:textId="003A8B90">
      <w:pPr>
        <w:jc w:val="both"/>
        <w:rPr>
          <w:rFonts w:asciiTheme="minorHAnsi" w:hAnsiTheme="minorHAnsi" w:eastAsiaTheme="minorEastAsia" w:cstheme="minorBidi"/>
        </w:rPr>
      </w:pPr>
    </w:p>
    <w:p w:rsidRPr="00BA313A" w:rsidR="007329AF" w:rsidP="66C94A12" w:rsidRDefault="074C597D" w14:paraId="466440DF" w14:textId="77777777">
      <w:pPr>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District Careers Programs</w:t>
      </w:r>
    </w:p>
    <w:p w:rsidR="00586565" w:rsidP="66C94A12" w:rsidRDefault="4B43C003" w14:paraId="466440E0" w14:textId="77777777">
      <w:pPr>
        <w:jc w:val="both"/>
        <w:rPr>
          <w:rFonts w:asciiTheme="minorHAnsi" w:hAnsiTheme="minorHAnsi" w:eastAsiaTheme="minorEastAsia" w:cstheme="minorBidi"/>
          <w:sz w:val="20"/>
          <w:szCs w:val="20"/>
        </w:rPr>
      </w:pPr>
      <w:bookmarkStart w:name="_Toc76695315" w:id="10"/>
      <w:bookmarkStart w:name="_Toc76700265" w:id="11"/>
      <w:r w:rsidRPr="66C94A12">
        <w:rPr>
          <w:rFonts w:asciiTheme="minorHAnsi" w:hAnsiTheme="minorHAnsi" w:eastAsiaTheme="minorEastAsia" w:cstheme="minorBidi"/>
          <w:sz w:val="20"/>
          <w:szCs w:val="20"/>
        </w:rPr>
        <w:t>Abbotsford Senior Secondary School students have access to the District Career Programs. The Trades, Technology and University Transitions Programs are designed to give students experience and post-secondary credit while also completing their Dogwood Diploma. More information can be found at abbotsfordcareerprograms</w:t>
      </w:r>
      <w:r w:rsidRPr="66C94A12" w:rsidR="109DF9E8">
        <w:rPr>
          <w:rFonts w:asciiTheme="minorHAnsi" w:hAnsiTheme="minorHAnsi" w:eastAsiaTheme="minorEastAsia" w:cstheme="minorBidi"/>
          <w:sz w:val="20"/>
          <w:szCs w:val="20"/>
        </w:rPr>
        <w:t>.abbyschools.ca</w:t>
      </w:r>
      <w:r w:rsidRPr="66C94A12">
        <w:rPr>
          <w:rFonts w:asciiTheme="minorHAnsi" w:hAnsiTheme="minorHAnsi" w:eastAsiaTheme="minorEastAsia" w:cstheme="minorBidi"/>
          <w:sz w:val="20"/>
          <w:szCs w:val="20"/>
        </w:rPr>
        <w:t xml:space="preserve"> </w:t>
      </w:r>
    </w:p>
    <w:p w:rsidRPr="001C2E38" w:rsidR="00FF128C" w:rsidP="66C94A12" w:rsidRDefault="00FF128C" w14:paraId="466440E1" w14:textId="77777777">
      <w:pPr>
        <w:jc w:val="both"/>
        <w:rPr>
          <w:rFonts w:asciiTheme="minorHAnsi" w:hAnsiTheme="minorHAnsi" w:eastAsiaTheme="minorEastAsia" w:cstheme="minorBidi"/>
          <w:sz w:val="20"/>
          <w:szCs w:val="20"/>
        </w:rPr>
      </w:pPr>
    </w:p>
    <w:p w:rsidRPr="00FF128C" w:rsidR="00586565" w:rsidP="66C94A12" w:rsidRDefault="4B43C003" w14:paraId="466440E2" w14:textId="77777777">
      <w:pPr>
        <w:rPr>
          <w:rFonts w:asciiTheme="minorHAnsi" w:hAnsiTheme="minorHAnsi" w:eastAsiaTheme="minorEastAsia" w:cstheme="minorBidi"/>
          <w:b/>
          <w:bCs/>
          <w:i/>
          <w:iCs/>
          <w:sz w:val="20"/>
          <w:szCs w:val="20"/>
        </w:rPr>
      </w:pPr>
      <w:r w:rsidRPr="66C94A12">
        <w:rPr>
          <w:rFonts w:asciiTheme="minorHAnsi" w:hAnsiTheme="minorHAnsi" w:eastAsiaTheme="minorEastAsia" w:cstheme="minorBidi"/>
          <w:b/>
          <w:bCs/>
          <w:i/>
          <w:iCs/>
          <w:sz w:val="20"/>
          <w:szCs w:val="20"/>
        </w:rPr>
        <w:t>Trades Programs</w:t>
      </w:r>
    </w:p>
    <w:p w:rsidRPr="001C2E38" w:rsidR="00586565" w:rsidP="66C94A12" w:rsidRDefault="4B43C003" w14:paraId="466440E3"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Automotive Service Technician</w:t>
      </w:r>
    </w:p>
    <w:p w:rsidRPr="001C2E38" w:rsidR="00586565" w:rsidP="66C94A12" w:rsidRDefault="4B43C003" w14:paraId="466440E4"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Carpenter</w:t>
      </w:r>
    </w:p>
    <w:p w:rsidRPr="001C2E38" w:rsidR="00586565" w:rsidP="66C94A12" w:rsidRDefault="4B43C003" w14:paraId="466440E5"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Electrician</w:t>
      </w:r>
    </w:p>
    <w:p w:rsidRPr="001C2E38" w:rsidR="00586565" w:rsidP="66C94A12" w:rsidRDefault="4B43C003" w14:paraId="466440E6"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Hairstylist</w:t>
      </w:r>
    </w:p>
    <w:p w:rsidRPr="001C2E38" w:rsidR="00586565" w:rsidP="66C94A12" w:rsidRDefault="4B43C003" w14:paraId="466440E7"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Heavy Equipment Operator</w:t>
      </w:r>
    </w:p>
    <w:p w:rsidRPr="001C2E38" w:rsidR="00586565" w:rsidP="66C94A12" w:rsidRDefault="4B43C003" w14:paraId="466440E8"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Horticulture</w:t>
      </w:r>
    </w:p>
    <w:p w:rsidRPr="001C2E38" w:rsidR="00586565" w:rsidP="66C94A12" w:rsidRDefault="4B43C003" w14:paraId="466440E9"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Professional Cook</w:t>
      </w:r>
    </w:p>
    <w:p w:rsidR="00586565" w:rsidP="66C94A12" w:rsidRDefault="4B43C003" w14:paraId="466440EA"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Welder</w:t>
      </w:r>
    </w:p>
    <w:p w:rsidRPr="001C2E38" w:rsidR="00FF128C" w:rsidP="66C94A12" w:rsidRDefault="00FF128C" w14:paraId="466440EB" w14:textId="77777777">
      <w:pPr>
        <w:rPr>
          <w:rFonts w:asciiTheme="minorHAnsi" w:hAnsiTheme="minorHAnsi" w:eastAsiaTheme="minorEastAsia" w:cstheme="minorBidi"/>
          <w:sz w:val="20"/>
          <w:szCs w:val="20"/>
        </w:rPr>
      </w:pPr>
    </w:p>
    <w:p w:rsidRPr="00FF128C" w:rsidR="00586565" w:rsidP="66C94A12" w:rsidRDefault="4B43C003" w14:paraId="466440EC" w14:textId="77777777">
      <w:pPr>
        <w:rPr>
          <w:rFonts w:asciiTheme="minorHAnsi" w:hAnsiTheme="minorHAnsi" w:eastAsiaTheme="minorEastAsia" w:cstheme="minorBidi"/>
          <w:b/>
          <w:bCs/>
          <w:i/>
          <w:iCs/>
          <w:sz w:val="20"/>
          <w:szCs w:val="20"/>
        </w:rPr>
      </w:pPr>
      <w:r w:rsidRPr="66C94A12">
        <w:rPr>
          <w:rFonts w:asciiTheme="minorHAnsi" w:hAnsiTheme="minorHAnsi" w:eastAsiaTheme="minorEastAsia" w:cstheme="minorBidi"/>
          <w:b/>
          <w:bCs/>
          <w:i/>
          <w:iCs/>
          <w:sz w:val="20"/>
          <w:szCs w:val="20"/>
        </w:rPr>
        <w:t>Technology Programs</w:t>
      </w:r>
    </w:p>
    <w:p w:rsidRPr="001C2E38" w:rsidR="00586565" w:rsidP="66C94A12" w:rsidRDefault="4B43C003" w14:paraId="466440ED"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Applied Business Technology</w:t>
      </w:r>
    </w:p>
    <w:p w:rsidR="00586565" w:rsidP="66C94A12" w:rsidRDefault="4B43C003" w14:paraId="466440EE"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Architectural Drafting</w:t>
      </w:r>
    </w:p>
    <w:p w:rsidRPr="001C2E38" w:rsidR="00FF128C" w:rsidP="66C94A12" w:rsidRDefault="00FF128C" w14:paraId="466440EF" w14:textId="77777777">
      <w:pPr>
        <w:rPr>
          <w:rFonts w:asciiTheme="minorHAnsi" w:hAnsiTheme="minorHAnsi" w:eastAsiaTheme="minorEastAsia" w:cstheme="minorBidi"/>
          <w:sz w:val="20"/>
          <w:szCs w:val="20"/>
        </w:rPr>
      </w:pPr>
    </w:p>
    <w:p w:rsidRPr="00FF128C" w:rsidR="00586565" w:rsidP="66C94A12" w:rsidRDefault="4B43C003" w14:paraId="466440F0" w14:textId="77777777">
      <w:pPr>
        <w:rPr>
          <w:rFonts w:asciiTheme="minorHAnsi" w:hAnsiTheme="minorHAnsi" w:eastAsiaTheme="minorEastAsia" w:cstheme="minorBidi"/>
          <w:b/>
          <w:bCs/>
          <w:i/>
          <w:iCs/>
          <w:sz w:val="20"/>
          <w:szCs w:val="20"/>
        </w:rPr>
      </w:pPr>
      <w:r w:rsidRPr="66C94A12">
        <w:rPr>
          <w:rFonts w:asciiTheme="minorHAnsi" w:hAnsiTheme="minorHAnsi" w:eastAsiaTheme="minorEastAsia" w:cstheme="minorBidi"/>
          <w:b/>
          <w:bCs/>
          <w:i/>
          <w:iCs/>
          <w:sz w:val="20"/>
          <w:szCs w:val="20"/>
        </w:rPr>
        <w:t>University Transitions Programs</w:t>
      </w:r>
    </w:p>
    <w:p w:rsidRPr="001C2E38" w:rsidR="00586565" w:rsidP="66C94A12" w:rsidRDefault="4B43C003" w14:paraId="466440F1"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Aviation Ground School</w:t>
      </w:r>
    </w:p>
    <w:p w:rsidRPr="001C2E38" w:rsidR="00586565" w:rsidP="66C94A12" w:rsidRDefault="4B43C003" w14:paraId="466440F2" w14:textId="77777777">
      <w:pPr>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Health and Human Services</w:t>
      </w:r>
    </w:p>
    <w:p w:rsidR="009A4BCD" w:rsidP="434832B8" w:rsidRDefault="6BCCEF8E" w14:paraId="466440F3" w14:textId="1B4B1684">
      <w:pPr>
        <w:pStyle w:val="Heading1"/>
        <w:numPr>
          <w:ilvl w:val="0"/>
          <w:numId w:val="0"/>
        </w:numPr>
        <w:rPr>
          <w:rFonts w:asciiTheme="minorHAnsi" w:hAnsiTheme="minorHAnsi" w:eastAsiaTheme="minorEastAsia" w:cstheme="minorBidi"/>
          <w:szCs w:val="32"/>
        </w:rPr>
      </w:pPr>
      <w:r w:rsidRPr="7B3009C6">
        <w:rPr>
          <w:rFonts w:asciiTheme="minorHAnsi" w:hAnsiTheme="minorHAnsi" w:eastAsiaTheme="minorEastAsia" w:cstheme="minorBidi"/>
          <w:sz w:val="28"/>
          <w:szCs w:val="28"/>
        </w:rPr>
        <w:t>INFORMATION</w:t>
      </w:r>
      <w:bookmarkEnd w:id="10"/>
      <w:bookmarkEnd w:id="11"/>
    </w:p>
    <w:p w:rsidR="009A4BCD" w:rsidP="66C94A12" w:rsidRDefault="1CFD1804" w14:paraId="466440F4" w14:textId="77777777">
      <w:pPr>
        <w:pStyle w:val="Heading2"/>
        <w:numPr>
          <w:ilvl w:val="1"/>
          <w:numId w:val="0"/>
        </w:numPr>
        <w:jc w:val="both"/>
        <w:rPr>
          <w:rFonts w:asciiTheme="minorHAnsi" w:hAnsiTheme="minorHAnsi" w:eastAsiaTheme="minorEastAsia" w:cstheme="minorBidi"/>
        </w:rPr>
      </w:pPr>
      <w:bookmarkStart w:name="_Toc76700266" w:id="12"/>
      <w:r w:rsidRPr="66C94A12">
        <w:rPr>
          <w:rFonts w:asciiTheme="minorHAnsi" w:hAnsiTheme="minorHAnsi" w:eastAsiaTheme="minorEastAsia" w:cstheme="minorBidi"/>
        </w:rPr>
        <w:t>Report Cards</w:t>
      </w:r>
      <w:bookmarkEnd w:id="12"/>
    </w:p>
    <w:p w:rsidR="009A4BCD" w:rsidP="66C94A12" w:rsidRDefault="1CFD1804" w14:paraId="466440F5" w14:textId="328BCF1B">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 xml:space="preserve">Report cards are issued </w:t>
      </w:r>
      <w:r w:rsidRPr="66C94A12" w:rsidR="03F286E9">
        <w:rPr>
          <w:rFonts w:asciiTheme="minorHAnsi" w:hAnsiTheme="minorHAnsi" w:eastAsiaTheme="minorEastAsia" w:cstheme="minorBidi"/>
        </w:rPr>
        <w:t>two</w:t>
      </w:r>
      <w:r w:rsidRPr="66C94A12">
        <w:rPr>
          <w:rFonts w:asciiTheme="minorHAnsi" w:hAnsiTheme="minorHAnsi" w:eastAsiaTheme="minorEastAsia" w:cstheme="minorBidi"/>
        </w:rPr>
        <w:t xml:space="preserve"> times a year, </w:t>
      </w:r>
      <w:r w:rsidRPr="66C94A12" w:rsidR="1A368DF2">
        <w:rPr>
          <w:rFonts w:asciiTheme="minorHAnsi" w:hAnsiTheme="minorHAnsi" w:eastAsiaTheme="minorEastAsia" w:cstheme="minorBidi"/>
        </w:rPr>
        <w:t>Quarter 2</w:t>
      </w:r>
      <w:r w:rsidRPr="66C94A12">
        <w:rPr>
          <w:rFonts w:asciiTheme="minorHAnsi" w:hAnsiTheme="minorHAnsi" w:eastAsiaTheme="minorEastAsia" w:cstheme="minorBidi"/>
        </w:rPr>
        <w:t xml:space="preserve"> final</w:t>
      </w:r>
      <w:r w:rsidRPr="66C94A12" w:rsidR="3C7BA5DF">
        <w:rPr>
          <w:rFonts w:asciiTheme="minorHAnsi" w:hAnsiTheme="minorHAnsi" w:eastAsiaTheme="minorEastAsia" w:cstheme="minorBidi"/>
        </w:rPr>
        <w:t xml:space="preserve"> in February and </w:t>
      </w:r>
      <w:r w:rsidRPr="66C94A12" w:rsidR="68283519">
        <w:rPr>
          <w:rFonts w:asciiTheme="minorHAnsi" w:hAnsiTheme="minorHAnsi" w:eastAsiaTheme="minorEastAsia" w:cstheme="minorBidi"/>
        </w:rPr>
        <w:t>Quarter 4</w:t>
      </w:r>
      <w:r w:rsidRPr="66C94A12" w:rsidR="3C7BA5DF">
        <w:rPr>
          <w:rFonts w:asciiTheme="minorHAnsi" w:hAnsiTheme="minorHAnsi" w:eastAsiaTheme="minorEastAsia" w:cstheme="minorBidi"/>
        </w:rPr>
        <w:t xml:space="preserve"> f</w:t>
      </w:r>
      <w:r w:rsidRPr="66C94A12">
        <w:rPr>
          <w:rFonts w:asciiTheme="minorHAnsi" w:hAnsiTheme="minorHAnsi" w:eastAsiaTheme="minorEastAsia" w:cstheme="minorBidi"/>
        </w:rPr>
        <w:t>inal</w:t>
      </w:r>
      <w:r w:rsidRPr="66C94A12" w:rsidR="3C7BA5DF">
        <w:rPr>
          <w:rFonts w:asciiTheme="minorHAnsi" w:hAnsiTheme="minorHAnsi" w:eastAsiaTheme="minorEastAsia" w:cstheme="minorBidi"/>
        </w:rPr>
        <w:t xml:space="preserve"> in June</w:t>
      </w:r>
      <w:r w:rsidRPr="66C94A12" w:rsidR="03F286E9">
        <w:rPr>
          <w:rFonts w:asciiTheme="minorHAnsi" w:hAnsiTheme="minorHAnsi" w:eastAsiaTheme="minorEastAsia" w:cstheme="minorBidi"/>
        </w:rPr>
        <w:t>.</w:t>
      </w:r>
      <w:r w:rsidRPr="66C94A12" w:rsidR="20981662">
        <w:rPr>
          <w:rFonts w:asciiTheme="minorHAnsi" w:hAnsiTheme="minorHAnsi" w:eastAsiaTheme="minorEastAsia" w:cstheme="minorBidi"/>
        </w:rPr>
        <w:t xml:space="preserve">  Student progress will be </w:t>
      </w:r>
      <w:r w:rsidRPr="66C94A12" w:rsidR="65872713">
        <w:rPr>
          <w:rFonts w:asciiTheme="minorHAnsi" w:hAnsiTheme="minorHAnsi" w:eastAsiaTheme="minorEastAsia" w:cstheme="minorBidi"/>
        </w:rPr>
        <w:t xml:space="preserve">made available </w:t>
      </w:r>
      <w:r w:rsidRPr="66C94A12" w:rsidR="20981662">
        <w:rPr>
          <w:rFonts w:asciiTheme="minorHAnsi" w:hAnsiTheme="minorHAnsi" w:eastAsiaTheme="minorEastAsia" w:cstheme="minorBidi"/>
        </w:rPr>
        <w:t>continuously in an on-line format.</w:t>
      </w:r>
    </w:p>
    <w:p w:rsidRPr="00EE25A8" w:rsidR="00C15C40" w:rsidP="66C94A12" w:rsidRDefault="1CFD1804" w14:paraId="7035AF4B" w14:textId="4628C617">
      <w:pPr>
        <w:pStyle w:val="BodyText"/>
        <w:jc w:val="both"/>
        <w:rPr>
          <w:rFonts w:asciiTheme="minorHAnsi" w:hAnsiTheme="minorHAnsi" w:eastAsiaTheme="minorEastAsia" w:cstheme="minorBidi"/>
        </w:rPr>
      </w:pPr>
      <w:r w:rsidRPr="66C94A12">
        <w:rPr>
          <w:rFonts w:asciiTheme="minorHAnsi" w:hAnsiTheme="minorHAnsi" w:eastAsiaTheme="minorEastAsia" w:cstheme="minorBidi"/>
          <w:b/>
          <w:bCs/>
        </w:rPr>
        <w:t>Checkmy</w:t>
      </w:r>
      <w:r w:rsidRPr="66C94A12" w:rsidR="3C7BA5DF">
        <w:rPr>
          <w:rFonts w:asciiTheme="minorHAnsi" w:hAnsiTheme="minorHAnsi" w:eastAsiaTheme="minorEastAsia" w:cstheme="minorBidi"/>
          <w:b/>
          <w:bCs/>
        </w:rPr>
        <w:t>progress</w:t>
      </w:r>
      <w:r w:rsidRPr="66C94A12">
        <w:rPr>
          <w:rFonts w:asciiTheme="minorHAnsi" w:hAnsiTheme="minorHAnsi" w:eastAsiaTheme="minorEastAsia" w:cstheme="minorBidi"/>
          <w:b/>
          <w:bCs/>
        </w:rPr>
        <w:t>.c</w:t>
      </w:r>
      <w:r w:rsidRPr="66C94A12" w:rsidR="19B750B7">
        <w:rPr>
          <w:rFonts w:asciiTheme="minorHAnsi" w:hAnsiTheme="minorHAnsi" w:eastAsiaTheme="minorEastAsia" w:cstheme="minorBidi"/>
          <w:b/>
          <w:bCs/>
        </w:rPr>
        <w:t>a</w:t>
      </w:r>
      <w:r w:rsidRPr="66C94A12" w:rsidR="597FD816">
        <w:rPr>
          <w:rFonts w:asciiTheme="minorHAnsi" w:hAnsiTheme="minorHAnsi" w:eastAsiaTheme="minorEastAsia" w:cstheme="minorBidi"/>
          <w:b/>
          <w:bCs/>
        </w:rPr>
        <w:t>.</w:t>
      </w:r>
      <w:r w:rsidRPr="66C94A12" w:rsidR="4F350601">
        <w:rPr>
          <w:rFonts w:asciiTheme="minorHAnsi" w:hAnsiTheme="minorHAnsi" w:eastAsiaTheme="minorEastAsia" w:cstheme="minorBidi"/>
          <w:b/>
          <w:bCs/>
        </w:rPr>
        <w:t xml:space="preserve"> </w:t>
      </w:r>
      <w:r w:rsidRPr="66C94A12" w:rsidR="2AE9397A">
        <w:rPr>
          <w:rFonts w:asciiTheme="minorHAnsi" w:hAnsiTheme="minorHAnsi" w:eastAsiaTheme="minorEastAsia" w:cstheme="minorBidi"/>
        </w:rPr>
        <w:t>Most t</w:t>
      </w:r>
      <w:r w:rsidRPr="66C94A12">
        <w:rPr>
          <w:rFonts w:asciiTheme="minorHAnsi" w:hAnsiTheme="minorHAnsi" w:eastAsiaTheme="minorEastAsia" w:cstheme="minorBidi"/>
        </w:rPr>
        <w:t xml:space="preserve">eachers at </w:t>
      </w:r>
      <w:r w:rsidRPr="66C94A12" w:rsidR="1C190B80">
        <w:rPr>
          <w:rFonts w:asciiTheme="minorHAnsi" w:hAnsiTheme="minorHAnsi" w:eastAsiaTheme="minorEastAsia" w:cstheme="minorBidi"/>
        </w:rPr>
        <w:t>Abbotsford Senior Secondary School</w:t>
      </w:r>
      <w:r w:rsidRPr="66C94A12">
        <w:rPr>
          <w:rFonts w:asciiTheme="minorHAnsi" w:hAnsiTheme="minorHAnsi" w:eastAsiaTheme="minorEastAsia" w:cstheme="minorBidi"/>
        </w:rPr>
        <w:t xml:space="preserve"> use </w:t>
      </w:r>
      <w:r w:rsidRPr="66C94A12" w:rsidR="1FE52748">
        <w:rPr>
          <w:rFonts w:asciiTheme="minorHAnsi" w:hAnsiTheme="minorHAnsi" w:eastAsiaTheme="minorEastAsia" w:cstheme="minorBidi"/>
        </w:rPr>
        <w:t>this</w:t>
      </w:r>
      <w:r w:rsidRPr="66C94A12">
        <w:rPr>
          <w:rFonts w:asciiTheme="minorHAnsi" w:hAnsiTheme="minorHAnsi" w:eastAsiaTheme="minorEastAsia" w:cstheme="minorBidi"/>
        </w:rPr>
        <w:t xml:space="preserve"> program that is web based.  This program allows for instant improvement in communication between teacher, student</w:t>
      </w:r>
      <w:r w:rsidRPr="66C94A12" w:rsidR="03AC5F5D">
        <w:rPr>
          <w:rFonts w:asciiTheme="minorHAnsi" w:hAnsiTheme="minorHAnsi" w:eastAsiaTheme="minorEastAsia" w:cstheme="minorBidi"/>
        </w:rPr>
        <w:t>,</w:t>
      </w:r>
      <w:r w:rsidRPr="66C94A12">
        <w:rPr>
          <w:rFonts w:asciiTheme="minorHAnsi" w:hAnsiTheme="minorHAnsi" w:eastAsiaTheme="minorEastAsia" w:cstheme="minorBidi"/>
        </w:rPr>
        <w:t xml:space="preserve"> and parent.</w:t>
      </w:r>
      <w:r w:rsidRPr="66C94A12" w:rsidR="61A72F25">
        <w:rPr>
          <w:rFonts w:asciiTheme="minorHAnsi" w:hAnsiTheme="minorHAnsi" w:eastAsiaTheme="minorEastAsia" w:cstheme="minorBidi"/>
        </w:rPr>
        <w:t xml:space="preserve">  Students and parents require a password to access this useful program.  Please ask your child’s teacher for the password.</w:t>
      </w:r>
    </w:p>
    <w:p w:rsidRPr="007D6503" w:rsidR="009A4BCD" w:rsidP="66C94A12" w:rsidRDefault="1CFD1804" w14:paraId="466440F7" w14:textId="77777777">
      <w:pPr>
        <w:pStyle w:val="Heading2"/>
        <w:numPr>
          <w:ilvl w:val="1"/>
          <w:numId w:val="0"/>
        </w:numPr>
        <w:spacing w:after="0"/>
        <w:rPr>
          <w:rFonts w:asciiTheme="minorHAnsi" w:hAnsiTheme="minorHAnsi" w:eastAsiaTheme="minorEastAsia" w:cstheme="minorBidi"/>
        </w:rPr>
      </w:pPr>
      <w:bookmarkStart w:name="_Toc76700267" w:id="13"/>
      <w:r w:rsidRPr="66C94A12">
        <w:rPr>
          <w:rFonts w:asciiTheme="minorHAnsi" w:hAnsiTheme="minorHAnsi" w:eastAsiaTheme="minorEastAsia" w:cstheme="minorBidi"/>
        </w:rPr>
        <w:t>Achievement Indication</w:t>
      </w:r>
      <w:bookmarkEnd w:id="13"/>
    </w:p>
    <w:p w:rsidR="009A4BCD" w:rsidP="66C94A12" w:rsidRDefault="1CFD1804" w14:paraId="466440F8"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A</w:t>
      </w:r>
      <w:r w:rsidR="009A4BCD">
        <w:tab/>
      </w:r>
      <w:r w:rsidRPr="66C94A12">
        <w:rPr>
          <w:rFonts w:asciiTheme="minorHAnsi" w:hAnsiTheme="minorHAnsi" w:eastAsiaTheme="minorEastAsia" w:cstheme="minorBidi"/>
        </w:rPr>
        <w:t>86 - 100%</w:t>
      </w:r>
      <w:r w:rsidR="009A4BCD">
        <w:tab/>
      </w:r>
      <w:r w:rsidRPr="66C94A12">
        <w:rPr>
          <w:rFonts w:asciiTheme="minorHAnsi" w:hAnsiTheme="minorHAnsi" w:eastAsiaTheme="minorEastAsia" w:cstheme="minorBidi"/>
        </w:rPr>
        <w:t>Excellent</w:t>
      </w:r>
    </w:p>
    <w:p w:rsidR="009A4BCD" w:rsidP="66C94A12" w:rsidRDefault="1CFD1804" w14:paraId="466440F9"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B</w:t>
      </w:r>
      <w:r w:rsidR="009A4BCD">
        <w:tab/>
      </w:r>
      <w:r w:rsidRPr="66C94A12">
        <w:rPr>
          <w:rFonts w:asciiTheme="minorHAnsi" w:hAnsiTheme="minorHAnsi" w:eastAsiaTheme="minorEastAsia" w:cstheme="minorBidi"/>
        </w:rPr>
        <w:t>73 - 85%</w:t>
      </w:r>
      <w:r w:rsidR="009A4BCD">
        <w:tab/>
      </w:r>
      <w:r w:rsidRPr="66C94A12">
        <w:rPr>
          <w:rFonts w:asciiTheme="minorHAnsi" w:hAnsiTheme="minorHAnsi" w:eastAsiaTheme="minorEastAsia" w:cstheme="minorBidi"/>
        </w:rPr>
        <w:t>Very good</w:t>
      </w:r>
    </w:p>
    <w:p w:rsidR="009A4BCD" w:rsidP="66C94A12" w:rsidRDefault="1CFD1804" w14:paraId="466440FA"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C+</w:t>
      </w:r>
      <w:r w:rsidR="009A4BCD">
        <w:tab/>
      </w:r>
      <w:r w:rsidRPr="66C94A12">
        <w:rPr>
          <w:rFonts w:asciiTheme="minorHAnsi" w:hAnsiTheme="minorHAnsi" w:eastAsiaTheme="minorEastAsia" w:cstheme="minorBidi"/>
        </w:rPr>
        <w:t>67 - 72%</w:t>
      </w:r>
      <w:r w:rsidR="009A4BCD">
        <w:tab/>
      </w:r>
      <w:r w:rsidRPr="66C94A12">
        <w:rPr>
          <w:rFonts w:asciiTheme="minorHAnsi" w:hAnsiTheme="minorHAnsi" w:eastAsiaTheme="minorEastAsia" w:cstheme="minorBidi"/>
        </w:rPr>
        <w:t>Good</w:t>
      </w:r>
    </w:p>
    <w:p w:rsidR="009A4BCD" w:rsidP="66C94A12" w:rsidRDefault="1CFD1804" w14:paraId="466440FB"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C</w:t>
      </w:r>
      <w:r w:rsidR="009A4BCD">
        <w:tab/>
      </w:r>
      <w:r w:rsidRPr="66C94A12">
        <w:rPr>
          <w:rFonts w:asciiTheme="minorHAnsi" w:hAnsiTheme="minorHAnsi" w:eastAsiaTheme="minorEastAsia" w:cstheme="minorBidi"/>
        </w:rPr>
        <w:t>60 - 66%</w:t>
      </w:r>
      <w:r w:rsidR="009A4BCD">
        <w:tab/>
      </w:r>
      <w:r w:rsidRPr="66C94A12">
        <w:rPr>
          <w:rFonts w:asciiTheme="minorHAnsi" w:hAnsiTheme="minorHAnsi" w:eastAsiaTheme="minorEastAsia" w:cstheme="minorBidi"/>
        </w:rPr>
        <w:t>Satisfactory</w:t>
      </w:r>
    </w:p>
    <w:p w:rsidR="009A4BCD" w:rsidP="66C94A12" w:rsidRDefault="1CFD1804" w14:paraId="466440FC"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C-</w:t>
      </w:r>
      <w:r w:rsidR="009A4BCD">
        <w:tab/>
      </w:r>
      <w:r w:rsidRPr="66C94A12">
        <w:rPr>
          <w:rFonts w:asciiTheme="minorHAnsi" w:hAnsiTheme="minorHAnsi" w:eastAsiaTheme="minorEastAsia" w:cstheme="minorBidi"/>
        </w:rPr>
        <w:t>50 - 59%</w:t>
      </w:r>
      <w:r w:rsidR="009A4BCD">
        <w:tab/>
      </w:r>
      <w:r w:rsidRPr="66C94A12">
        <w:rPr>
          <w:rFonts w:asciiTheme="minorHAnsi" w:hAnsiTheme="minorHAnsi" w:eastAsiaTheme="minorEastAsia" w:cstheme="minorBidi"/>
        </w:rPr>
        <w:t>Passing</w:t>
      </w:r>
    </w:p>
    <w:p w:rsidR="009A4BCD" w:rsidP="66C94A12" w:rsidRDefault="1CFD1804" w14:paraId="466440FD"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I</w:t>
      </w:r>
      <w:r w:rsidR="009A4BCD">
        <w:tab/>
      </w:r>
      <w:r w:rsidRPr="66C94A12">
        <w:rPr>
          <w:rFonts w:asciiTheme="minorHAnsi" w:hAnsiTheme="minorHAnsi" w:eastAsiaTheme="minorEastAsia" w:cstheme="minorBidi"/>
        </w:rPr>
        <w:t>40 - 49%</w:t>
      </w:r>
      <w:r w:rsidR="009A4BCD">
        <w:tab/>
      </w:r>
      <w:r w:rsidRPr="66C94A12">
        <w:rPr>
          <w:rFonts w:asciiTheme="minorHAnsi" w:hAnsiTheme="minorHAnsi" w:eastAsiaTheme="minorEastAsia" w:cstheme="minorBidi"/>
        </w:rPr>
        <w:t>Less than satisfactory</w:t>
      </w:r>
    </w:p>
    <w:p w:rsidRPr="007D6503" w:rsidR="009A4BCD" w:rsidP="66C94A12" w:rsidRDefault="1CFD1804" w14:paraId="466440FE" w14:textId="77777777">
      <w:pPr>
        <w:pStyle w:val="BodyText"/>
        <w:spacing w:after="0"/>
        <w:rPr>
          <w:rFonts w:asciiTheme="minorHAnsi" w:hAnsiTheme="minorHAnsi" w:eastAsiaTheme="minorEastAsia" w:cstheme="minorBidi"/>
        </w:rPr>
      </w:pPr>
      <w:r w:rsidRPr="66C94A12">
        <w:rPr>
          <w:rFonts w:asciiTheme="minorHAnsi" w:hAnsiTheme="minorHAnsi" w:eastAsiaTheme="minorEastAsia" w:cstheme="minorBidi"/>
        </w:rPr>
        <w:t>I</w:t>
      </w:r>
      <w:r w:rsidR="009A4BCD">
        <w:tab/>
      </w:r>
      <w:r w:rsidRPr="66C94A12">
        <w:rPr>
          <w:rFonts w:asciiTheme="minorHAnsi" w:hAnsiTheme="minorHAnsi" w:eastAsiaTheme="minorEastAsia" w:cstheme="minorBidi"/>
        </w:rPr>
        <w:t>0 - 39%</w:t>
      </w:r>
      <w:r w:rsidR="009A4BCD">
        <w:tab/>
      </w:r>
      <w:r w:rsidR="009A4BCD">
        <w:tab/>
      </w:r>
      <w:r w:rsidRPr="66C94A12">
        <w:rPr>
          <w:rFonts w:asciiTheme="minorHAnsi" w:hAnsiTheme="minorHAnsi" w:eastAsiaTheme="minorEastAsia" w:cstheme="minorBidi"/>
        </w:rPr>
        <w:t>Very poor</w:t>
      </w:r>
    </w:p>
    <w:p w:rsidR="0057017B" w:rsidP="434832B8" w:rsidRDefault="0057017B" w14:paraId="0DB1B80F" w14:textId="0BC0436B">
      <w:pPr>
        <w:widowControl w:val="0"/>
        <w:autoSpaceDE w:val="0"/>
        <w:autoSpaceDN w:val="0"/>
        <w:adjustRightInd w:val="0"/>
        <w:rPr>
          <w:rFonts w:asciiTheme="minorHAnsi" w:hAnsiTheme="minorHAnsi" w:eastAsiaTheme="minorEastAsia" w:cstheme="minorBidi"/>
          <w:b/>
          <w:bCs/>
          <w:i/>
          <w:iCs/>
          <w:color w:val="000000"/>
        </w:rPr>
      </w:pPr>
    </w:p>
    <w:p w:rsidRPr="007D6503" w:rsidR="009A4BCD" w:rsidP="66C94A12" w:rsidRDefault="1CFD1804" w14:paraId="46644101" w14:textId="64618ED7">
      <w:pPr>
        <w:widowControl w:val="0"/>
        <w:autoSpaceDE w:val="0"/>
        <w:autoSpaceDN w:val="0"/>
        <w:adjustRightInd w:val="0"/>
        <w:rPr>
          <w:rFonts w:asciiTheme="minorHAnsi" w:hAnsiTheme="minorHAnsi" w:eastAsiaTheme="minorEastAsia" w:cstheme="minorBidi"/>
          <w:b/>
          <w:bCs/>
          <w:i/>
          <w:iCs/>
          <w:color w:val="000000"/>
          <w:sz w:val="28"/>
          <w:szCs w:val="28"/>
        </w:rPr>
      </w:pPr>
      <w:r w:rsidRPr="66C94A12">
        <w:rPr>
          <w:rFonts w:asciiTheme="minorHAnsi" w:hAnsiTheme="minorHAnsi" w:eastAsiaTheme="minorEastAsia" w:cstheme="minorBidi"/>
          <w:b/>
          <w:bCs/>
          <w:i/>
          <w:iCs/>
          <w:color w:val="000000" w:themeColor="text1"/>
          <w:sz w:val="28"/>
          <w:szCs w:val="28"/>
        </w:rPr>
        <w:t xml:space="preserve">International Baccalaureate Achievement Indication </w:t>
      </w:r>
      <w:r w:rsidRPr="66C94A12" w:rsidR="59FA5742">
        <w:rPr>
          <w:rFonts w:asciiTheme="minorHAnsi" w:hAnsiTheme="minorHAnsi" w:eastAsiaTheme="minorEastAsia" w:cstheme="minorBidi"/>
          <w:b/>
          <w:bCs/>
          <w:i/>
          <w:iCs/>
          <w:color w:val="000000" w:themeColor="text1"/>
          <w:sz w:val="28"/>
          <w:szCs w:val="28"/>
        </w:rPr>
        <w:t xml:space="preserve">(Diploma </w:t>
      </w:r>
      <w:proofErr w:type="spellStart"/>
      <w:r w:rsidRPr="66C94A12" w:rsidR="59FA5742">
        <w:rPr>
          <w:rFonts w:asciiTheme="minorHAnsi" w:hAnsiTheme="minorHAnsi" w:eastAsiaTheme="minorEastAsia" w:cstheme="minorBidi"/>
          <w:b/>
          <w:bCs/>
          <w:i/>
          <w:iCs/>
          <w:color w:val="000000" w:themeColor="text1"/>
          <w:sz w:val="28"/>
          <w:szCs w:val="28"/>
        </w:rPr>
        <w:t>Yrs</w:t>
      </w:r>
      <w:proofErr w:type="spellEnd"/>
      <w:r w:rsidRPr="66C94A12" w:rsidR="59FA5742">
        <w:rPr>
          <w:rFonts w:asciiTheme="minorHAnsi" w:hAnsiTheme="minorHAnsi" w:eastAsiaTheme="minorEastAsia" w:cstheme="minorBidi"/>
          <w:b/>
          <w:bCs/>
          <w:i/>
          <w:iCs/>
          <w:color w:val="000000" w:themeColor="text1"/>
          <w:sz w:val="28"/>
          <w:szCs w:val="28"/>
        </w:rPr>
        <w:t xml:space="preserve"> 1 and 2)</w:t>
      </w:r>
    </w:p>
    <w:p w:rsidRPr="007D6503" w:rsidR="009A4BCD" w:rsidP="66C94A12" w:rsidRDefault="009A4BCD" w14:paraId="46644102" w14:textId="77777777">
      <w:pPr>
        <w:widowControl w:val="0"/>
        <w:autoSpaceDE w:val="0"/>
        <w:autoSpaceDN w:val="0"/>
        <w:adjustRightInd w:val="0"/>
        <w:rPr>
          <w:rFonts w:asciiTheme="minorHAnsi" w:hAnsiTheme="minorHAnsi" w:eastAsiaTheme="minorEastAsia" w:cstheme="minorBidi"/>
          <w:color w:val="000000"/>
          <w:sz w:val="20"/>
          <w:szCs w:val="20"/>
        </w:rPr>
      </w:pPr>
    </w:p>
    <w:p w:rsidRPr="007D6503" w:rsidR="009A4BCD" w:rsidP="66C94A12" w:rsidRDefault="5E122EF7" w14:paraId="46644103"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7</w:t>
      </w:r>
      <w:r w:rsidR="00676BDF">
        <w:tab/>
      </w:r>
      <w:r w:rsidRPr="66C94A12">
        <w:rPr>
          <w:rFonts w:asciiTheme="minorHAnsi" w:hAnsiTheme="minorHAnsi" w:eastAsiaTheme="minorEastAsia" w:cstheme="minorBidi"/>
          <w:color w:val="000000" w:themeColor="text1"/>
          <w:sz w:val="20"/>
          <w:szCs w:val="20"/>
        </w:rPr>
        <w:t>96-100%</w:t>
      </w:r>
      <w:r w:rsidR="00676BDF">
        <w:tab/>
      </w:r>
      <w:r w:rsidRPr="66C94A12" w:rsidR="1CFD1804">
        <w:rPr>
          <w:rFonts w:asciiTheme="minorHAnsi" w:hAnsiTheme="minorHAnsi" w:eastAsiaTheme="minorEastAsia" w:cstheme="minorBidi"/>
          <w:color w:val="000000" w:themeColor="text1"/>
          <w:sz w:val="20"/>
          <w:szCs w:val="20"/>
        </w:rPr>
        <w:t>Outstanding</w:t>
      </w:r>
    </w:p>
    <w:p w:rsidRPr="007D6503" w:rsidR="009A4BCD" w:rsidP="66C94A12" w:rsidRDefault="5E122EF7" w14:paraId="46644104"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6</w:t>
      </w:r>
      <w:r w:rsidR="00676BDF">
        <w:tab/>
      </w:r>
      <w:r w:rsidRPr="66C94A12">
        <w:rPr>
          <w:rFonts w:asciiTheme="minorHAnsi" w:hAnsiTheme="minorHAnsi" w:eastAsiaTheme="minorEastAsia" w:cstheme="minorBidi"/>
          <w:color w:val="000000" w:themeColor="text1"/>
          <w:sz w:val="20"/>
          <w:szCs w:val="20"/>
        </w:rPr>
        <w:t>90-95%</w:t>
      </w:r>
      <w:r w:rsidR="00676BDF">
        <w:tab/>
      </w:r>
      <w:r w:rsidR="00676BDF">
        <w:tab/>
      </w:r>
      <w:r w:rsidRPr="66C94A12" w:rsidR="1CFD1804">
        <w:rPr>
          <w:rFonts w:asciiTheme="minorHAnsi" w:hAnsiTheme="minorHAnsi" w:eastAsiaTheme="minorEastAsia" w:cstheme="minorBidi"/>
          <w:color w:val="000000" w:themeColor="text1"/>
          <w:sz w:val="20"/>
          <w:szCs w:val="20"/>
        </w:rPr>
        <w:t>Excellent</w:t>
      </w:r>
    </w:p>
    <w:p w:rsidRPr="007D6503" w:rsidR="009A4BCD" w:rsidP="66C94A12" w:rsidRDefault="1CFD1804" w14:paraId="46644105"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5</w:t>
      </w:r>
      <w:r w:rsidR="009A4BCD">
        <w:tab/>
      </w:r>
      <w:r w:rsidRPr="66C94A12" w:rsidR="5E122EF7">
        <w:rPr>
          <w:rFonts w:asciiTheme="minorHAnsi" w:hAnsiTheme="minorHAnsi" w:eastAsiaTheme="minorEastAsia" w:cstheme="minorBidi"/>
          <w:color w:val="000000" w:themeColor="text1"/>
          <w:sz w:val="20"/>
          <w:szCs w:val="20"/>
        </w:rPr>
        <w:t>86-89%</w:t>
      </w:r>
      <w:r w:rsidR="009A4BCD">
        <w:tab/>
      </w:r>
      <w:r w:rsidR="009A4BCD">
        <w:tab/>
      </w:r>
      <w:r w:rsidRPr="66C94A12">
        <w:rPr>
          <w:rFonts w:asciiTheme="minorHAnsi" w:hAnsiTheme="minorHAnsi" w:eastAsiaTheme="minorEastAsia" w:cstheme="minorBidi"/>
          <w:color w:val="000000" w:themeColor="text1"/>
          <w:sz w:val="20"/>
          <w:szCs w:val="20"/>
        </w:rPr>
        <w:t>Very Good</w:t>
      </w:r>
    </w:p>
    <w:p w:rsidRPr="007D6503" w:rsidR="009A4BCD" w:rsidP="66C94A12" w:rsidRDefault="5E122EF7" w14:paraId="46644106"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4</w:t>
      </w:r>
      <w:r w:rsidR="00676BDF">
        <w:tab/>
      </w:r>
      <w:r w:rsidRPr="66C94A12">
        <w:rPr>
          <w:rFonts w:asciiTheme="minorHAnsi" w:hAnsiTheme="minorHAnsi" w:eastAsiaTheme="minorEastAsia" w:cstheme="minorBidi"/>
          <w:color w:val="000000" w:themeColor="text1"/>
          <w:sz w:val="20"/>
          <w:szCs w:val="20"/>
        </w:rPr>
        <w:t>76-85%</w:t>
      </w:r>
      <w:r w:rsidR="00676BDF">
        <w:tab/>
      </w:r>
      <w:r w:rsidR="00676BDF">
        <w:tab/>
      </w:r>
      <w:r w:rsidRPr="66C94A12" w:rsidR="1CFD1804">
        <w:rPr>
          <w:rFonts w:asciiTheme="minorHAnsi" w:hAnsiTheme="minorHAnsi" w:eastAsiaTheme="minorEastAsia" w:cstheme="minorBidi"/>
          <w:color w:val="000000" w:themeColor="text1"/>
          <w:sz w:val="20"/>
          <w:szCs w:val="20"/>
        </w:rPr>
        <w:t>Good</w:t>
      </w:r>
    </w:p>
    <w:p w:rsidRPr="007D6503" w:rsidR="009A4BCD" w:rsidP="66C94A12" w:rsidRDefault="5E122EF7" w14:paraId="46644107"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3</w:t>
      </w:r>
      <w:r w:rsidR="00676BDF">
        <w:tab/>
      </w:r>
      <w:r w:rsidRPr="66C94A12">
        <w:rPr>
          <w:rFonts w:asciiTheme="minorHAnsi" w:hAnsiTheme="minorHAnsi" w:eastAsiaTheme="minorEastAsia" w:cstheme="minorBidi"/>
          <w:color w:val="000000" w:themeColor="text1"/>
          <w:sz w:val="20"/>
          <w:szCs w:val="20"/>
        </w:rPr>
        <w:t>70-75%</w:t>
      </w:r>
      <w:r w:rsidR="00676BDF">
        <w:tab/>
      </w:r>
      <w:r w:rsidR="00676BDF">
        <w:tab/>
      </w:r>
      <w:r w:rsidRPr="66C94A12" w:rsidR="1CFD1804">
        <w:rPr>
          <w:rFonts w:asciiTheme="minorHAnsi" w:hAnsiTheme="minorHAnsi" w:eastAsiaTheme="minorEastAsia" w:cstheme="minorBidi"/>
          <w:color w:val="000000" w:themeColor="text1"/>
          <w:sz w:val="20"/>
          <w:szCs w:val="20"/>
        </w:rPr>
        <w:t>Satisfactory</w:t>
      </w:r>
    </w:p>
    <w:p w:rsidRPr="007D6503" w:rsidR="009A4BCD" w:rsidP="66C94A12" w:rsidRDefault="5E122EF7" w14:paraId="46644108"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2</w:t>
      </w:r>
      <w:r w:rsidR="00676BDF">
        <w:tab/>
      </w:r>
      <w:r w:rsidRPr="66C94A12">
        <w:rPr>
          <w:rFonts w:asciiTheme="minorHAnsi" w:hAnsiTheme="minorHAnsi" w:eastAsiaTheme="minorEastAsia" w:cstheme="minorBidi"/>
          <w:color w:val="000000" w:themeColor="text1"/>
          <w:sz w:val="20"/>
          <w:szCs w:val="20"/>
        </w:rPr>
        <w:t>60-69%</w:t>
      </w:r>
      <w:r w:rsidR="00676BDF">
        <w:tab/>
      </w:r>
      <w:r w:rsidR="00676BDF">
        <w:tab/>
      </w:r>
      <w:r w:rsidRPr="66C94A12" w:rsidR="1CFD1804">
        <w:rPr>
          <w:rFonts w:asciiTheme="minorHAnsi" w:hAnsiTheme="minorHAnsi" w:eastAsiaTheme="minorEastAsia" w:cstheme="minorBidi"/>
          <w:color w:val="000000" w:themeColor="text1"/>
          <w:sz w:val="20"/>
          <w:szCs w:val="20"/>
        </w:rPr>
        <w:t>Mediocre</w:t>
      </w:r>
    </w:p>
    <w:p w:rsidRPr="007D6503" w:rsidR="009A4BCD" w:rsidP="66C94A12" w:rsidRDefault="5E122EF7" w14:paraId="46644109" w14:textId="77777777">
      <w:pPr>
        <w:widowControl w:val="0"/>
        <w:autoSpaceDE w:val="0"/>
        <w:autoSpaceDN w:val="0"/>
        <w:adjustRightInd w:val="0"/>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1</w:t>
      </w:r>
      <w:r w:rsidR="00676BDF">
        <w:tab/>
      </w:r>
      <w:r w:rsidRPr="66C94A12">
        <w:rPr>
          <w:rFonts w:asciiTheme="minorHAnsi" w:hAnsiTheme="minorHAnsi" w:eastAsiaTheme="minorEastAsia" w:cstheme="minorBidi"/>
          <w:color w:val="000000" w:themeColor="text1"/>
          <w:sz w:val="20"/>
          <w:szCs w:val="20"/>
        </w:rPr>
        <w:t>50-59%</w:t>
      </w:r>
      <w:r w:rsidR="00676BDF">
        <w:tab/>
      </w:r>
      <w:r w:rsidR="00676BDF">
        <w:tab/>
      </w:r>
      <w:r w:rsidRPr="66C94A12" w:rsidR="1CFD1804">
        <w:rPr>
          <w:rFonts w:asciiTheme="minorHAnsi" w:hAnsiTheme="minorHAnsi" w:eastAsiaTheme="minorEastAsia" w:cstheme="minorBidi"/>
          <w:color w:val="000000" w:themeColor="text1"/>
          <w:sz w:val="20"/>
          <w:szCs w:val="20"/>
        </w:rPr>
        <w:t>Less than satisfactory</w:t>
      </w:r>
    </w:p>
    <w:p w:rsidR="009A4BCD" w:rsidP="66C94A12" w:rsidRDefault="5E122EF7" w14:paraId="4664410A" w14:textId="77777777">
      <w:pPr>
        <w:pStyle w:val="BodyText"/>
        <w:spacing w:after="0"/>
        <w:rPr>
          <w:rFonts w:asciiTheme="minorHAnsi" w:hAnsiTheme="minorHAnsi" w:eastAsiaTheme="minorEastAsia" w:cstheme="minorBidi"/>
          <w:color w:val="000000"/>
        </w:rPr>
      </w:pPr>
      <w:r w:rsidRPr="66C94A12">
        <w:rPr>
          <w:rFonts w:asciiTheme="minorHAnsi" w:hAnsiTheme="minorHAnsi" w:eastAsiaTheme="minorEastAsia" w:cstheme="minorBidi"/>
          <w:color w:val="000000" w:themeColor="text1"/>
        </w:rPr>
        <w:t>0</w:t>
      </w:r>
      <w:r w:rsidR="00676BDF">
        <w:tab/>
      </w:r>
      <w:r w:rsidRPr="66C94A12">
        <w:rPr>
          <w:rFonts w:asciiTheme="minorHAnsi" w:hAnsiTheme="minorHAnsi" w:eastAsiaTheme="minorEastAsia" w:cstheme="minorBidi"/>
          <w:color w:val="000000" w:themeColor="text1"/>
        </w:rPr>
        <w:t>0-49%</w:t>
      </w:r>
      <w:r w:rsidR="00676BDF">
        <w:tab/>
      </w:r>
      <w:r w:rsidR="00676BDF">
        <w:tab/>
      </w:r>
      <w:r w:rsidRPr="66C94A12" w:rsidR="1CFD1804">
        <w:rPr>
          <w:rFonts w:asciiTheme="minorHAnsi" w:hAnsiTheme="minorHAnsi" w:eastAsiaTheme="minorEastAsia" w:cstheme="minorBidi"/>
          <w:color w:val="000000" w:themeColor="text1"/>
        </w:rPr>
        <w:t>Very poor</w:t>
      </w:r>
    </w:p>
    <w:p w:rsidR="009A4BCD" w:rsidP="66C94A12" w:rsidRDefault="1CFD1804" w14:paraId="4664410C" w14:textId="77777777">
      <w:pPr>
        <w:pStyle w:val="Heading2"/>
        <w:numPr>
          <w:ilvl w:val="1"/>
          <w:numId w:val="0"/>
        </w:numPr>
        <w:spacing w:after="0"/>
        <w:jc w:val="both"/>
        <w:rPr>
          <w:rFonts w:asciiTheme="minorHAnsi" w:hAnsiTheme="minorHAnsi" w:eastAsiaTheme="minorEastAsia" w:cstheme="minorBidi"/>
        </w:rPr>
      </w:pPr>
      <w:bookmarkStart w:name="_Toc76700268" w:id="14"/>
      <w:r w:rsidRPr="66C94A12">
        <w:rPr>
          <w:rFonts w:asciiTheme="minorHAnsi" w:hAnsiTheme="minorHAnsi" w:eastAsiaTheme="minorEastAsia" w:cstheme="minorBidi"/>
        </w:rPr>
        <w:t>Final Course Marks</w:t>
      </w:r>
      <w:bookmarkEnd w:id="14"/>
    </w:p>
    <w:p w:rsidR="009A4BCD" w:rsidP="66C94A12" w:rsidRDefault="1CFD1804" w14:paraId="4664410D" w14:textId="77777777">
      <w:pPr>
        <w:pStyle w:val="BodyText"/>
        <w:jc w:val="both"/>
        <w:rPr>
          <w:rFonts w:asciiTheme="minorHAnsi" w:hAnsiTheme="minorHAnsi" w:eastAsiaTheme="minorEastAsia" w:cstheme="minorBidi"/>
          <w:b/>
          <w:bCs/>
          <w:sz w:val="22"/>
          <w:szCs w:val="22"/>
        </w:rPr>
      </w:pPr>
      <w:r w:rsidRPr="66C94A12">
        <w:rPr>
          <w:rFonts w:asciiTheme="minorHAnsi" w:hAnsiTheme="minorHAnsi" w:eastAsiaTheme="minorEastAsia" w:cstheme="minorBidi"/>
          <w:b/>
          <w:bCs/>
        </w:rPr>
        <w:t xml:space="preserve">Course credit is only awarded </w:t>
      </w:r>
      <w:r w:rsidRPr="66C94A12" w:rsidR="20981662">
        <w:rPr>
          <w:rFonts w:asciiTheme="minorHAnsi" w:hAnsiTheme="minorHAnsi" w:eastAsiaTheme="minorEastAsia" w:cstheme="minorBidi"/>
          <w:b/>
          <w:bCs/>
        </w:rPr>
        <w:t>o</w:t>
      </w:r>
      <w:r w:rsidRPr="66C94A12" w:rsidR="7D2A30FF">
        <w:rPr>
          <w:rFonts w:asciiTheme="minorHAnsi" w:hAnsiTheme="minorHAnsi" w:eastAsiaTheme="minorEastAsia" w:cstheme="minorBidi"/>
          <w:b/>
          <w:bCs/>
        </w:rPr>
        <w:t>nce s</w:t>
      </w:r>
      <w:r w:rsidRPr="66C94A12" w:rsidR="20981662">
        <w:rPr>
          <w:rFonts w:asciiTheme="minorHAnsi" w:hAnsiTheme="minorHAnsi" w:eastAsiaTheme="minorEastAsia" w:cstheme="minorBidi"/>
          <w:b/>
          <w:bCs/>
        </w:rPr>
        <w:t>tudent has completed all essential learning outcomes</w:t>
      </w:r>
      <w:r w:rsidRPr="66C94A12">
        <w:rPr>
          <w:rFonts w:asciiTheme="minorHAnsi" w:hAnsiTheme="minorHAnsi" w:eastAsiaTheme="minorEastAsia" w:cstheme="minorBidi"/>
          <w:b/>
          <w:bCs/>
        </w:rPr>
        <w:t xml:space="preserve">.  All courses require excellent attendance.  </w:t>
      </w:r>
    </w:p>
    <w:p w:rsidR="009A4BCD" w:rsidP="66C94A12" w:rsidRDefault="20981662" w14:paraId="4664410E" w14:textId="77777777">
      <w:pPr>
        <w:pStyle w:val="Heading2"/>
        <w:numPr>
          <w:ilvl w:val="1"/>
          <w:numId w:val="0"/>
        </w:numPr>
        <w:spacing w:after="0"/>
        <w:jc w:val="both"/>
        <w:rPr>
          <w:rFonts w:asciiTheme="minorHAnsi" w:hAnsiTheme="minorHAnsi" w:eastAsiaTheme="minorEastAsia" w:cstheme="minorBidi"/>
        </w:rPr>
      </w:pPr>
      <w:r w:rsidRPr="66C94A12">
        <w:rPr>
          <w:rFonts w:asciiTheme="minorHAnsi" w:hAnsiTheme="minorHAnsi" w:eastAsiaTheme="minorEastAsia" w:cstheme="minorBidi"/>
        </w:rPr>
        <w:t>P.A.N.T.H.E.R.S.</w:t>
      </w:r>
    </w:p>
    <w:p w:rsidR="009A4BCD" w:rsidP="66C94A12" w:rsidRDefault="20981662" w14:paraId="4664410F"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Abbotsford Senior </w:t>
      </w:r>
      <w:r w:rsidRPr="66C94A12" w:rsidR="7D2A30FF">
        <w:rPr>
          <w:rFonts w:asciiTheme="minorHAnsi" w:hAnsiTheme="minorHAnsi" w:eastAsiaTheme="minorEastAsia" w:cstheme="minorBidi"/>
        </w:rPr>
        <w:t xml:space="preserve">Secondary School </w:t>
      </w:r>
      <w:r w:rsidRPr="66C94A12">
        <w:rPr>
          <w:rFonts w:asciiTheme="minorHAnsi" w:hAnsiTheme="minorHAnsi" w:eastAsiaTheme="minorEastAsia" w:cstheme="minorBidi"/>
        </w:rPr>
        <w:t>is committed to the development of character, citizenship and personal growth for all members of our school community.  The following acronym represents the learning attributes we will emphasize cross-</w:t>
      </w:r>
      <w:proofErr w:type="spellStart"/>
      <w:r w:rsidRPr="66C94A12">
        <w:rPr>
          <w:rFonts w:asciiTheme="minorHAnsi" w:hAnsiTheme="minorHAnsi" w:eastAsiaTheme="minorEastAsia" w:cstheme="minorBidi"/>
        </w:rPr>
        <w:t>curricularly</w:t>
      </w:r>
      <w:proofErr w:type="spellEnd"/>
      <w:r w:rsidRPr="66C94A12">
        <w:rPr>
          <w:rFonts w:asciiTheme="minorHAnsi" w:hAnsiTheme="minorHAnsi" w:eastAsiaTheme="minorEastAsia" w:cstheme="minorBidi"/>
        </w:rPr>
        <w:t>.</w:t>
      </w:r>
    </w:p>
    <w:p w:rsidR="00614699" w:rsidP="66C94A12" w:rsidRDefault="00614699" w14:paraId="46644110" w14:textId="77777777">
      <w:pPr>
        <w:pStyle w:val="BodyText"/>
        <w:spacing w:after="0"/>
        <w:jc w:val="both"/>
        <w:rPr>
          <w:rFonts w:asciiTheme="minorHAnsi" w:hAnsiTheme="minorHAnsi" w:eastAsiaTheme="minorEastAsia" w:cstheme="minorBidi"/>
        </w:rPr>
      </w:pPr>
    </w:p>
    <w:p w:rsidRPr="00312345" w:rsidR="00312345" w:rsidP="66C94A12" w:rsidRDefault="00312345" w14:paraId="46644111" w14:textId="77777777">
      <w:pPr>
        <w:pStyle w:val="BodyText"/>
        <w:spacing w:after="0"/>
        <w:jc w:val="both"/>
        <w:rPr>
          <w:rFonts w:asciiTheme="minorHAnsi" w:hAnsiTheme="minorHAnsi" w:eastAsiaTheme="minorEastAsia" w:cstheme="minorBidi"/>
          <w:i/>
          <w:iCs/>
        </w:rPr>
      </w:pPr>
      <w:r>
        <w:tab/>
      </w:r>
      <w:r w:rsidRPr="66C94A12" w:rsidR="20981662">
        <w:rPr>
          <w:rFonts w:asciiTheme="minorHAnsi" w:hAnsiTheme="minorHAnsi" w:eastAsiaTheme="minorEastAsia" w:cstheme="minorBidi"/>
          <w:b/>
          <w:bCs/>
          <w:i/>
          <w:iCs/>
          <w:sz w:val="22"/>
          <w:szCs w:val="22"/>
        </w:rPr>
        <w:t>P</w:t>
      </w:r>
      <w:r w:rsidRPr="66C94A12" w:rsidR="20981662">
        <w:rPr>
          <w:rFonts w:asciiTheme="minorHAnsi" w:hAnsiTheme="minorHAnsi" w:eastAsiaTheme="minorEastAsia" w:cstheme="minorBidi"/>
          <w:i/>
          <w:iCs/>
        </w:rPr>
        <w:t>roactive</w:t>
      </w:r>
    </w:p>
    <w:p w:rsidRPr="00312345" w:rsidR="00312345" w:rsidP="66C94A12" w:rsidRDefault="00312345" w14:paraId="46644112"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A</w:t>
      </w:r>
      <w:r w:rsidRPr="66C94A12" w:rsidR="20981662">
        <w:rPr>
          <w:rFonts w:asciiTheme="minorHAnsi" w:hAnsiTheme="minorHAnsi" w:eastAsiaTheme="minorEastAsia" w:cstheme="minorBidi"/>
          <w:i/>
          <w:iCs/>
        </w:rPr>
        <w:t>daptive</w:t>
      </w:r>
    </w:p>
    <w:p w:rsidRPr="00312345" w:rsidR="00312345" w:rsidP="66C94A12" w:rsidRDefault="00312345" w14:paraId="46644113"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N</w:t>
      </w:r>
      <w:r w:rsidRPr="66C94A12" w:rsidR="20981662">
        <w:rPr>
          <w:rFonts w:asciiTheme="minorHAnsi" w:hAnsiTheme="minorHAnsi" w:eastAsiaTheme="minorEastAsia" w:cstheme="minorBidi"/>
          <w:i/>
          <w:iCs/>
        </w:rPr>
        <w:t>oble</w:t>
      </w:r>
    </w:p>
    <w:p w:rsidRPr="00312345" w:rsidR="00312345" w:rsidP="66C94A12" w:rsidRDefault="00312345" w14:paraId="46644114"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T</w:t>
      </w:r>
      <w:r w:rsidRPr="66C94A12" w:rsidR="20981662">
        <w:rPr>
          <w:rFonts w:asciiTheme="minorHAnsi" w:hAnsiTheme="minorHAnsi" w:eastAsiaTheme="minorEastAsia" w:cstheme="minorBidi"/>
          <w:i/>
          <w:iCs/>
        </w:rPr>
        <w:t>houghtful</w:t>
      </w:r>
    </w:p>
    <w:p w:rsidRPr="00312345" w:rsidR="00312345" w:rsidP="66C94A12" w:rsidRDefault="00312345" w14:paraId="46644115"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H</w:t>
      </w:r>
      <w:r w:rsidRPr="66C94A12" w:rsidR="20981662">
        <w:rPr>
          <w:rFonts w:asciiTheme="minorHAnsi" w:hAnsiTheme="minorHAnsi" w:eastAsiaTheme="minorEastAsia" w:cstheme="minorBidi"/>
          <w:i/>
          <w:iCs/>
        </w:rPr>
        <w:t>onest</w:t>
      </w:r>
    </w:p>
    <w:p w:rsidRPr="00312345" w:rsidR="00312345" w:rsidP="66C94A12" w:rsidRDefault="00312345" w14:paraId="46644116"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E</w:t>
      </w:r>
      <w:r w:rsidRPr="66C94A12" w:rsidR="20981662">
        <w:rPr>
          <w:rFonts w:asciiTheme="minorHAnsi" w:hAnsiTheme="minorHAnsi" w:eastAsiaTheme="minorEastAsia" w:cstheme="minorBidi"/>
          <w:i/>
          <w:iCs/>
        </w:rPr>
        <w:t>ngaged</w:t>
      </w:r>
    </w:p>
    <w:p w:rsidRPr="00312345" w:rsidR="00312345" w:rsidP="66C94A12" w:rsidRDefault="00312345" w14:paraId="46644117"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R</w:t>
      </w:r>
      <w:r w:rsidRPr="66C94A12" w:rsidR="20981662">
        <w:rPr>
          <w:rFonts w:asciiTheme="minorHAnsi" w:hAnsiTheme="minorHAnsi" w:eastAsiaTheme="minorEastAsia" w:cstheme="minorBidi"/>
          <w:i/>
          <w:iCs/>
        </w:rPr>
        <w:t>esilient</w:t>
      </w:r>
    </w:p>
    <w:p w:rsidRPr="00C417D0" w:rsidR="007329AF" w:rsidP="66C94A12" w:rsidRDefault="00312345" w14:paraId="46644118" w14:textId="77777777">
      <w:pPr>
        <w:pStyle w:val="BodyText"/>
        <w:spacing w:after="0"/>
        <w:jc w:val="both"/>
        <w:rPr>
          <w:rFonts w:asciiTheme="minorHAnsi" w:hAnsiTheme="minorHAnsi" w:eastAsiaTheme="minorEastAsia" w:cstheme="minorBidi"/>
          <w:i/>
          <w:iCs/>
        </w:rPr>
      </w:pPr>
      <w:r w:rsidRPr="00312345">
        <w:rPr>
          <w:i/>
        </w:rPr>
        <w:tab/>
      </w:r>
      <w:r w:rsidRPr="66C94A12" w:rsidR="20981662">
        <w:rPr>
          <w:rFonts w:asciiTheme="minorHAnsi" w:hAnsiTheme="minorHAnsi" w:eastAsiaTheme="minorEastAsia" w:cstheme="minorBidi"/>
          <w:b/>
          <w:bCs/>
          <w:i/>
          <w:iCs/>
          <w:sz w:val="22"/>
          <w:szCs w:val="22"/>
        </w:rPr>
        <w:t>S</w:t>
      </w:r>
      <w:r w:rsidRPr="66C94A12" w:rsidR="20981662">
        <w:rPr>
          <w:rFonts w:asciiTheme="minorHAnsi" w:hAnsiTheme="minorHAnsi" w:eastAsiaTheme="minorEastAsia" w:cstheme="minorBidi"/>
          <w:i/>
          <w:iCs/>
        </w:rPr>
        <w:t>elf-aware</w:t>
      </w:r>
    </w:p>
    <w:p w:rsidR="007329AF" w:rsidP="66C94A12" w:rsidRDefault="007329AF" w14:paraId="46644119" w14:textId="77777777">
      <w:pPr>
        <w:pStyle w:val="BodyText"/>
        <w:spacing w:after="0"/>
        <w:jc w:val="both"/>
        <w:rPr>
          <w:rFonts w:asciiTheme="minorHAnsi" w:hAnsiTheme="minorHAnsi" w:eastAsiaTheme="minorEastAsia" w:cstheme="minorBidi"/>
          <w:b/>
          <w:bCs/>
          <w:i/>
          <w:iCs/>
          <w:sz w:val="28"/>
          <w:szCs w:val="28"/>
        </w:rPr>
      </w:pPr>
    </w:p>
    <w:p w:rsidR="009A4BCD" w:rsidP="66C94A12" w:rsidRDefault="1B211890" w14:paraId="4664411A"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Hono</w:t>
      </w:r>
      <w:r w:rsidRPr="66C94A12" w:rsidR="1CFD1804">
        <w:rPr>
          <w:rFonts w:asciiTheme="minorHAnsi" w:hAnsiTheme="minorHAnsi" w:eastAsiaTheme="minorEastAsia" w:cstheme="minorBidi"/>
          <w:b/>
          <w:bCs/>
          <w:i/>
          <w:iCs/>
          <w:sz w:val="28"/>
          <w:szCs w:val="28"/>
        </w:rPr>
        <w:t>r Roll</w:t>
      </w:r>
    </w:p>
    <w:p w:rsidRPr="00DC7A4E" w:rsidR="000D7D1E" w:rsidP="66C94A12" w:rsidRDefault="5633FD7C" w14:paraId="4664411B" w14:textId="77777777">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Students attaining a 78</w:t>
      </w:r>
      <w:r w:rsidRPr="66C94A12" w:rsidR="1CFD1804">
        <w:rPr>
          <w:rFonts w:asciiTheme="minorHAnsi" w:hAnsiTheme="minorHAnsi" w:eastAsiaTheme="minorEastAsia" w:cstheme="minorBidi"/>
        </w:rPr>
        <w:t xml:space="preserve">% average or higher in a minimum of 3 courses, with at least 90% attendance and with no failing or incomplete marks, earn a position on the honor roll.  </w:t>
      </w:r>
      <w:bookmarkStart w:name="_Toc76700270" w:id="15"/>
    </w:p>
    <w:bookmarkEnd w:id="15"/>
    <w:p w:rsidR="009A4BCD" w:rsidP="66C94A12" w:rsidRDefault="0498F3D1" w14:paraId="4664411C"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Principal’s Reception Hono</w:t>
      </w:r>
      <w:r w:rsidRPr="66C94A12" w:rsidR="1CFD1804">
        <w:rPr>
          <w:rFonts w:asciiTheme="minorHAnsi" w:hAnsiTheme="minorHAnsi" w:eastAsiaTheme="minorEastAsia" w:cstheme="minorBidi"/>
          <w:b/>
          <w:bCs/>
          <w:i/>
          <w:iCs/>
          <w:sz w:val="28"/>
          <w:szCs w:val="28"/>
        </w:rPr>
        <w:t>r Roll</w:t>
      </w:r>
    </w:p>
    <w:p w:rsidR="00B05BD0" w:rsidP="66C94A12" w:rsidRDefault="1CFD1804" w14:paraId="4664411D"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Students who achieve an average of 90% or higher will be invited to an </w:t>
      </w:r>
      <w:r w:rsidRPr="66C94A12" w:rsidR="52AB3B59">
        <w:rPr>
          <w:rFonts w:asciiTheme="minorHAnsi" w:hAnsiTheme="minorHAnsi" w:eastAsiaTheme="minorEastAsia" w:cstheme="minorBidi"/>
        </w:rPr>
        <w:t>awards evening</w:t>
      </w:r>
      <w:r w:rsidRPr="66C94A12">
        <w:rPr>
          <w:rFonts w:asciiTheme="minorHAnsi" w:hAnsiTheme="minorHAnsi" w:eastAsiaTheme="minorEastAsia" w:cstheme="minorBidi"/>
        </w:rPr>
        <w:t xml:space="preserve"> in the fall to recognize their accomplishments.</w:t>
      </w:r>
      <w:bookmarkStart w:name="_Toc76700271" w:id="16"/>
    </w:p>
    <w:p w:rsidRPr="002011FB" w:rsidR="009A4BCD" w:rsidP="66C94A12" w:rsidRDefault="1CFD1804" w14:paraId="4664411E" w14:textId="77777777">
      <w:pPr>
        <w:pStyle w:val="Heading2"/>
        <w:numPr>
          <w:ilvl w:val="1"/>
          <w:numId w:val="0"/>
        </w:numPr>
        <w:spacing w:after="0"/>
        <w:jc w:val="both"/>
        <w:rPr>
          <w:rFonts w:asciiTheme="minorHAnsi" w:hAnsiTheme="minorHAnsi" w:eastAsiaTheme="minorEastAsia" w:cstheme="minorBidi"/>
        </w:rPr>
      </w:pPr>
      <w:r w:rsidRPr="66C94A12">
        <w:rPr>
          <w:rFonts w:asciiTheme="minorHAnsi" w:hAnsiTheme="minorHAnsi" w:eastAsiaTheme="minorEastAsia" w:cstheme="minorBidi"/>
        </w:rPr>
        <w:t>Graduation Policy</w:t>
      </w:r>
      <w:bookmarkEnd w:id="16"/>
    </w:p>
    <w:p w:rsidR="009A4BCD" w:rsidP="66C94A12" w:rsidRDefault="6F050918" w14:paraId="4664411F" w14:textId="21007DBA">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In order to qualify</w:t>
      </w:r>
      <w:r w:rsidRPr="66C94A12" w:rsidR="1CFD1804">
        <w:rPr>
          <w:rFonts w:asciiTheme="minorHAnsi" w:hAnsiTheme="minorHAnsi" w:eastAsiaTheme="minorEastAsia" w:cstheme="minorBidi"/>
        </w:rPr>
        <w:t xml:space="preserve"> for the </w:t>
      </w:r>
      <w:r w:rsidRPr="66C94A12" w:rsidR="1C190B80">
        <w:rPr>
          <w:rFonts w:asciiTheme="minorHAnsi" w:hAnsiTheme="minorHAnsi" w:eastAsiaTheme="minorEastAsia" w:cstheme="minorBidi"/>
        </w:rPr>
        <w:t>Abbotsford Senior Secondary School</w:t>
      </w:r>
      <w:r w:rsidRPr="66C94A12" w:rsidR="1CFD1804">
        <w:rPr>
          <w:rFonts w:asciiTheme="minorHAnsi" w:hAnsiTheme="minorHAnsi" w:eastAsiaTheme="minorEastAsia" w:cstheme="minorBidi"/>
        </w:rPr>
        <w:t xml:space="preserve"> Convocation, students must be able to meet all Ministry of Education Grad</w:t>
      </w:r>
      <w:r w:rsidRPr="66C94A12" w:rsidR="20981662">
        <w:rPr>
          <w:rFonts w:asciiTheme="minorHAnsi" w:hAnsiTheme="minorHAnsi" w:eastAsiaTheme="minorEastAsia" w:cstheme="minorBidi"/>
        </w:rPr>
        <w:t>uation requirements by the May 15th</w:t>
      </w:r>
      <w:r w:rsidRPr="66C94A12" w:rsidR="45649DF9">
        <w:rPr>
          <w:rFonts w:asciiTheme="minorHAnsi" w:hAnsiTheme="minorHAnsi" w:eastAsiaTheme="minorEastAsia" w:cstheme="minorBidi"/>
        </w:rPr>
        <w:t xml:space="preserve"> cut</w:t>
      </w:r>
      <w:r w:rsidRPr="66C94A12" w:rsidR="1CFD1804">
        <w:rPr>
          <w:rFonts w:asciiTheme="minorHAnsi" w:hAnsiTheme="minorHAnsi" w:eastAsiaTheme="minorEastAsia" w:cstheme="minorBidi"/>
        </w:rPr>
        <w:t>off date. Students who fail to meet the Graduation requirements may not cross the stage at Convocation, however, if they wish to attend the Banquet and Dance (Prom), they ma</w:t>
      </w:r>
      <w:r w:rsidRPr="66C94A12" w:rsidR="332CD276">
        <w:rPr>
          <w:rFonts w:asciiTheme="minorHAnsi" w:hAnsiTheme="minorHAnsi" w:eastAsiaTheme="minorEastAsia" w:cstheme="minorBidi"/>
        </w:rPr>
        <w:t>y do so.</w:t>
      </w:r>
      <w:r w:rsidRPr="66C94A12" w:rsidR="1CFD1804">
        <w:rPr>
          <w:rFonts w:asciiTheme="minorHAnsi" w:hAnsiTheme="minorHAnsi" w:eastAsiaTheme="minorEastAsia" w:cstheme="minorBidi"/>
        </w:rPr>
        <w:t xml:space="preserve">  Appeals on this deadline date will lie solely with the </w:t>
      </w:r>
      <w:r w:rsidRPr="66C94A12" w:rsidR="3DDAEF6E">
        <w:rPr>
          <w:rFonts w:asciiTheme="minorHAnsi" w:hAnsiTheme="minorHAnsi" w:eastAsiaTheme="minorEastAsia" w:cstheme="minorBidi"/>
        </w:rPr>
        <w:t>principal</w:t>
      </w:r>
      <w:r w:rsidRPr="66C94A12" w:rsidR="1CFD1804">
        <w:rPr>
          <w:rFonts w:asciiTheme="minorHAnsi" w:hAnsiTheme="minorHAnsi" w:eastAsiaTheme="minorEastAsia" w:cstheme="minorBidi"/>
        </w:rPr>
        <w:t xml:space="preserve">. </w:t>
      </w:r>
    </w:p>
    <w:p w:rsidR="009A4BCD" w:rsidP="66C94A12" w:rsidRDefault="1CFD1804" w14:paraId="46644120" w14:textId="77777777">
      <w:pPr>
        <w:pStyle w:val="BodyText"/>
        <w:spacing w:after="0"/>
        <w:jc w:val="both"/>
        <w:rPr>
          <w:rFonts w:asciiTheme="minorHAnsi" w:hAnsiTheme="minorHAnsi" w:eastAsiaTheme="minorEastAsia" w:cstheme="minorBidi"/>
          <w:b/>
          <w:bCs/>
          <w:u w:val="single"/>
        </w:rPr>
      </w:pPr>
      <w:r w:rsidRPr="66C94A12">
        <w:rPr>
          <w:rFonts w:asciiTheme="minorHAnsi" w:hAnsiTheme="minorHAnsi" w:eastAsiaTheme="minorEastAsia" w:cstheme="minorBidi"/>
          <w:b/>
          <w:bCs/>
          <w:u w:val="single"/>
        </w:rPr>
        <w:t>The school administration reserves the right to deny a student the opportunity to attend the Convocation and/or Banquet and Dance (Prom) if they have not demonstrated appropriate citizenship qualities.</w:t>
      </w:r>
    </w:p>
    <w:p w:rsidR="009A4BCD" w:rsidP="66C94A12" w:rsidRDefault="009A4BCD" w14:paraId="46644121" w14:textId="77777777">
      <w:pPr>
        <w:pStyle w:val="BodyText"/>
        <w:spacing w:after="0"/>
        <w:jc w:val="both"/>
        <w:rPr>
          <w:rFonts w:asciiTheme="minorHAnsi" w:hAnsiTheme="minorHAnsi" w:eastAsiaTheme="minorEastAsia" w:cstheme="minorBidi"/>
          <w:b/>
          <w:bCs/>
          <w:u w:val="single"/>
        </w:rPr>
      </w:pPr>
    </w:p>
    <w:p w:rsidR="009A4BCD" w:rsidP="66C94A12" w:rsidRDefault="1CFD1804" w14:paraId="46644122" w14:textId="77777777">
      <w:pPr>
        <w:pStyle w:val="BodyText"/>
        <w:spacing w:after="0"/>
        <w:jc w:val="both"/>
        <w:rPr>
          <w:rFonts w:asciiTheme="minorHAnsi" w:hAnsiTheme="minorHAnsi" w:eastAsiaTheme="minorEastAsia" w:cstheme="minorBidi"/>
          <w:b/>
          <w:bCs/>
          <w:u w:val="single"/>
        </w:rPr>
      </w:pPr>
      <w:r w:rsidRPr="66C94A12">
        <w:rPr>
          <w:rFonts w:asciiTheme="minorHAnsi" w:hAnsiTheme="minorHAnsi" w:eastAsiaTheme="minorEastAsia" w:cstheme="minorBidi"/>
          <w:b/>
          <w:bCs/>
          <w:u w:val="single"/>
        </w:rPr>
        <w:t>Prom Dates</w:t>
      </w:r>
    </w:p>
    <w:p w:rsidR="009A4BCD" w:rsidP="66C94A12" w:rsidRDefault="1CFD1804" w14:paraId="46644123" w14:textId="1E0BD9F3">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If your Prom date is not attending another high school, or a grad from </w:t>
      </w:r>
      <w:r w:rsidRPr="66C94A12" w:rsidR="1C190B80">
        <w:rPr>
          <w:rFonts w:asciiTheme="minorHAnsi" w:hAnsiTheme="minorHAnsi" w:eastAsiaTheme="minorEastAsia" w:cstheme="minorBidi"/>
        </w:rPr>
        <w:t>Abbotsford Senior Secondary School</w:t>
      </w:r>
      <w:r w:rsidRPr="66C94A12">
        <w:rPr>
          <w:rFonts w:asciiTheme="minorHAnsi" w:hAnsiTheme="minorHAnsi" w:eastAsiaTheme="minorEastAsia" w:cstheme="minorBidi"/>
        </w:rPr>
        <w:t xml:space="preserve"> within one (1) year, they will be required to provide a Criminal Record Search</w:t>
      </w:r>
      <w:r w:rsidRPr="66C94A12" w:rsidR="2F002009">
        <w:rPr>
          <w:rFonts w:asciiTheme="minorHAnsi" w:hAnsiTheme="minorHAnsi" w:eastAsiaTheme="minorEastAsia" w:cstheme="minorBidi"/>
        </w:rPr>
        <w:t xml:space="preserve"> and a $200 refundable deposit</w:t>
      </w:r>
      <w:r w:rsidRPr="66C94A12">
        <w:rPr>
          <w:rFonts w:asciiTheme="minorHAnsi" w:hAnsiTheme="minorHAnsi" w:eastAsiaTheme="minorEastAsia" w:cstheme="minorBidi"/>
        </w:rPr>
        <w:t>.  These can be purchased from the Abbotsford Police Department at your own expense.</w:t>
      </w:r>
    </w:p>
    <w:p w:rsidRPr="002011FB" w:rsidR="00B05BD0" w:rsidP="66C94A12" w:rsidRDefault="00B05BD0" w14:paraId="46644124" w14:textId="77777777">
      <w:pPr>
        <w:pStyle w:val="BodyText"/>
        <w:spacing w:after="0"/>
        <w:jc w:val="both"/>
        <w:rPr>
          <w:rFonts w:asciiTheme="minorHAnsi" w:hAnsiTheme="minorHAnsi" w:eastAsiaTheme="minorEastAsia" w:cstheme="minorBidi"/>
        </w:rPr>
      </w:pPr>
    </w:p>
    <w:p w:rsidR="009A4BCD" w:rsidP="66C94A12" w:rsidRDefault="1CFD1804" w14:paraId="46644125" w14:textId="77777777">
      <w:pPr>
        <w:pStyle w:val="Heading2"/>
        <w:numPr>
          <w:ilvl w:val="1"/>
          <w:numId w:val="0"/>
        </w:numPr>
        <w:spacing w:before="0" w:after="0"/>
        <w:jc w:val="both"/>
        <w:rPr>
          <w:rFonts w:asciiTheme="minorHAnsi" w:hAnsiTheme="minorHAnsi" w:eastAsiaTheme="minorEastAsia" w:cstheme="minorBidi"/>
        </w:rPr>
      </w:pPr>
      <w:bookmarkStart w:name="_Toc76700272" w:id="17"/>
      <w:r w:rsidRPr="66C94A12">
        <w:rPr>
          <w:rFonts w:asciiTheme="minorHAnsi" w:hAnsiTheme="minorHAnsi" w:eastAsiaTheme="minorEastAsia" w:cstheme="minorBidi"/>
        </w:rPr>
        <w:t>Scholarships and Bursaries</w:t>
      </w:r>
      <w:bookmarkEnd w:id="17"/>
    </w:p>
    <w:p w:rsidR="00A91B1C" w:rsidP="00CA7888" w:rsidRDefault="1CFD1804" w14:paraId="74370BF5" w14:textId="01098E9F">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Many types of student aid</w:t>
      </w:r>
      <w:r w:rsidRPr="66C94A12" w:rsidR="69BE979B">
        <w:rPr>
          <w:rFonts w:asciiTheme="minorHAnsi" w:hAnsiTheme="minorHAnsi" w:eastAsiaTheme="minorEastAsia" w:cstheme="minorBidi"/>
        </w:rPr>
        <w:t>s</w:t>
      </w:r>
      <w:r w:rsidRPr="66C94A12">
        <w:rPr>
          <w:rFonts w:asciiTheme="minorHAnsi" w:hAnsiTheme="minorHAnsi" w:eastAsiaTheme="minorEastAsia" w:cstheme="minorBidi"/>
        </w:rPr>
        <w:t xml:space="preserve"> are available to the students of </w:t>
      </w:r>
      <w:r w:rsidRPr="66C94A12" w:rsidR="1C190B80">
        <w:rPr>
          <w:rFonts w:asciiTheme="minorHAnsi" w:hAnsiTheme="minorHAnsi" w:eastAsiaTheme="minorEastAsia" w:cstheme="minorBidi"/>
        </w:rPr>
        <w:t>Abbotsford Senior Secondary School</w:t>
      </w:r>
      <w:r w:rsidRPr="66C94A12">
        <w:rPr>
          <w:rFonts w:asciiTheme="minorHAnsi" w:hAnsiTheme="minorHAnsi" w:eastAsiaTheme="minorEastAsia" w:cstheme="minorBidi"/>
        </w:rPr>
        <w:t>.  Counsellors work with students to apply for scholarships and bursaries.  Please see your counsellor for further information after Term 1.</w:t>
      </w:r>
      <w:bookmarkStart w:name="_Toc76700275" w:id="18"/>
    </w:p>
    <w:p w:rsidR="007D64A7" w:rsidP="66C94A12" w:rsidRDefault="7AAED350" w14:paraId="46644129" w14:textId="2E57AA8F">
      <w:pPr>
        <w:pStyle w:val="Heading1"/>
        <w:numPr>
          <w:ilvl w:val="0"/>
          <w:numId w:val="0"/>
        </w:numPr>
        <w:spacing w:before="0" w:after="0"/>
        <w:rPr>
          <w:rFonts w:asciiTheme="minorHAnsi" w:hAnsiTheme="minorHAnsi" w:eastAsiaTheme="minorEastAsia" w:cstheme="minorBidi"/>
        </w:rPr>
      </w:pPr>
      <w:r w:rsidRPr="66C94A12">
        <w:rPr>
          <w:rFonts w:asciiTheme="minorHAnsi" w:hAnsiTheme="minorHAnsi" w:eastAsiaTheme="minorEastAsia" w:cstheme="minorBidi"/>
        </w:rPr>
        <w:t>STUDENT SERVICES</w:t>
      </w:r>
    </w:p>
    <w:p w:rsidR="007D64A7" w:rsidP="66C94A12" w:rsidRDefault="007D64A7" w14:paraId="4664412A" w14:textId="77777777">
      <w:pPr>
        <w:pStyle w:val="Heading2"/>
        <w:numPr>
          <w:ilvl w:val="1"/>
          <w:numId w:val="0"/>
        </w:numPr>
        <w:spacing w:before="0" w:after="0"/>
        <w:jc w:val="both"/>
        <w:rPr>
          <w:rFonts w:asciiTheme="minorHAnsi" w:hAnsiTheme="minorHAnsi" w:eastAsiaTheme="minorEastAsia" w:cstheme="minorBidi"/>
        </w:rPr>
      </w:pPr>
    </w:p>
    <w:p w:rsidR="009A4BCD" w:rsidP="66C94A12" w:rsidRDefault="1CFD1804" w14:paraId="4664412B" w14:textId="77777777">
      <w:pPr>
        <w:pStyle w:val="Heading2"/>
        <w:numPr>
          <w:ilvl w:val="1"/>
          <w:numId w:val="0"/>
        </w:numPr>
        <w:spacing w:before="0" w:after="0"/>
        <w:jc w:val="both"/>
        <w:rPr>
          <w:rFonts w:asciiTheme="minorHAnsi" w:hAnsiTheme="minorHAnsi" w:eastAsiaTheme="minorEastAsia" w:cstheme="minorBidi"/>
        </w:rPr>
      </w:pPr>
      <w:r w:rsidRPr="66C94A12">
        <w:rPr>
          <w:rFonts w:asciiTheme="minorHAnsi" w:hAnsiTheme="minorHAnsi" w:eastAsiaTheme="minorEastAsia" w:cstheme="minorBidi"/>
        </w:rPr>
        <w:t>Counselling Services</w:t>
      </w:r>
      <w:bookmarkEnd w:id="18"/>
    </w:p>
    <w:p w:rsidR="009A4BCD" w:rsidP="66C94A12" w:rsidRDefault="1CFD1804" w14:paraId="4664412C" w14:textId="77777777">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The Counselling and Student Services Department provides assistance to students and parents in the following areas:</w:t>
      </w:r>
    </w:p>
    <w:p w:rsidR="009A4BCD" w:rsidP="66C94A12" w:rsidRDefault="1CFD1804" w14:paraId="4664412D"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General Educational Counselling</w:t>
      </w:r>
    </w:p>
    <w:p w:rsidR="009A4BCD" w:rsidP="66C94A12" w:rsidRDefault="1CFD1804" w14:paraId="4664412E"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 xml:space="preserve">Specific School Counselling </w:t>
      </w:r>
    </w:p>
    <w:p w:rsidR="009A4BCD" w:rsidP="66C94A12" w:rsidRDefault="1CFD1804" w14:paraId="4664412F"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Personal Counselling</w:t>
      </w:r>
    </w:p>
    <w:p w:rsidR="009A4BCD" w:rsidP="66C94A12" w:rsidRDefault="1CFD1804" w14:paraId="46644130"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Vocational Counselling</w:t>
      </w:r>
    </w:p>
    <w:p w:rsidR="009A4BCD" w:rsidP="66C94A12" w:rsidRDefault="1CFD1804" w14:paraId="46644131"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Referrals to other Social Services</w:t>
      </w:r>
    </w:p>
    <w:p w:rsidR="009A4BCD" w:rsidP="66C94A12" w:rsidRDefault="1CFD1804" w14:paraId="46644132" w14:textId="77777777">
      <w:pPr>
        <w:pStyle w:val="BodyText"/>
        <w:numPr>
          <w:ilvl w:val="0"/>
          <w:numId w:val="21"/>
        </w:numPr>
        <w:spacing w:after="0"/>
        <w:rPr>
          <w:rFonts w:asciiTheme="minorHAnsi" w:hAnsiTheme="minorHAnsi" w:eastAsiaTheme="minorEastAsia" w:cstheme="minorBidi"/>
        </w:rPr>
      </w:pPr>
      <w:r w:rsidRPr="66C94A12">
        <w:rPr>
          <w:rFonts w:asciiTheme="minorHAnsi" w:hAnsiTheme="minorHAnsi" w:eastAsiaTheme="minorEastAsia" w:cstheme="minorBidi"/>
        </w:rPr>
        <w:t xml:space="preserve">Referrals to other Youth Services </w:t>
      </w:r>
    </w:p>
    <w:p w:rsidR="009A4BCD" w:rsidP="66C94A12" w:rsidRDefault="009A4BCD" w14:paraId="46644133" w14:textId="77777777">
      <w:pPr>
        <w:pStyle w:val="BodyText"/>
        <w:spacing w:after="0"/>
        <w:rPr>
          <w:rFonts w:asciiTheme="minorHAnsi" w:hAnsiTheme="minorHAnsi" w:eastAsiaTheme="minorEastAsia" w:cstheme="minorBidi"/>
        </w:rPr>
      </w:pPr>
    </w:p>
    <w:p w:rsidR="001B60EF" w:rsidP="66C94A12" w:rsidRDefault="1CFD1804" w14:paraId="04D7E1AF" w14:textId="5EA44DBF">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Students are assigned a counsellor </w:t>
      </w:r>
      <w:r w:rsidRPr="66C94A12" w:rsidR="5E3E1C11">
        <w:rPr>
          <w:rFonts w:asciiTheme="minorHAnsi" w:hAnsiTheme="minorHAnsi" w:eastAsiaTheme="minorEastAsia" w:cstheme="minorBidi"/>
        </w:rPr>
        <w:t xml:space="preserve">by alpha </w:t>
      </w:r>
      <w:r w:rsidRPr="66C94A12">
        <w:rPr>
          <w:rFonts w:asciiTheme="minorHAnsi" w:hAnsiTheme="minorHAnsi" w:eastAsiaTheme="minorEastAsia" w:cstheme="minorBidi"/>
        </w:rPr>
        <w:t xml:space="preserve">at the beginning of the year, although students are welcome to see any counsellor if they choose to. </w:t>
      </w:r>
    </w:p>
    <w:p w:rsidR="001B60EF" w:rsidP="66C94A12" w:rsidRDefault="001B60EF" w14:paraId="4B5139AA" w14:textId="77777777">
      <w:pPr>
        <w:pStyle w:val="BodyText"/>
        <w:spacing w:after="0"/>
        <w:jc w:val="both"/>
        <w:rPr>
          <w:rFonts w:asciiTheme="minorHAnsi" w:hAnsiTheme="minorHAnsi" w:eastAsiaTheme="minorEastAsia" w:cstheme="minorBidi"/>
        </w:rPr>
      </w:pPr>
    </w:p>
    <w:p w:rsidR="005C428F" w:rsidP="66C94A12" w:rsidRDefault="5E3E1C11" w14:paraId="46644135" w14:textId="689E3C5A">
      <w:pPr>
        <w:pStyle w:val="BodyText"/>
        <w:spacing w:after="0"/>
        <w:ind w:firstLine="720"/>
        <w:jc w:val="both"/>
        <w:rPr>
          <w:rFonts w:asciiTheme="minorHAnsi" w:hAnsiTheme="minorHAnsi" w:eastAsiaTheme="minorEastAsia" w:cstheme="minorBidi"/>
        </w:rPr>
      </w:pPr>
      <w:r w:rsidRPr="66C94A12">
        <w:rPr>
          <w:rFonts w:asciiTheme="minorHAnsi" w:hAnsiTheme="minorHAnsi" w:eastAsiaTheme="minorEastAsia" w:cstheme="minorBidi"/>
        </w:rPr>
        <w:t>A – G</w:t>
      </w:r>
      <w:r w:rsidR="005C428F">
        <w:tab/>
      </w:r>
      <w:r w:rsidRPr="66C94A12">
        <w:rPr>
          <w:rFonts w:asciiTheme="minorHAnsi" w:hAnsiTheme="minorHAnsi" w:eastAsiaTheme="minorEastAsia" w:cstheme="minorBidi"/>
        </w:rPr>
        <w:t xml:space="preserve">Mrs. </w:t>
      </w:r>
      <w:proofErr w:type="spellStart"/>
      <w:r w:rsidRPr="66C94A12">
        <w:rPr>
          <w:rFonts w:asciiTheme="minorHAnsi" w:hAnsiTheme="minorHAnsi" w:eastAsiaTheme="minorEastAsia" w:cstheme="minorBidi"/>
        </w:rPr>
        <w:t>Jongenburger</w:t>
      </w:r>
      <w:proofErr w:type="spellEnd"/>
    </w:p>
    <w:p w:rsidR="005C428F" w:rsidP="66C94A12" w:rsidRDefault="005C428F" w14:paraId="46644136" w14:textId="5A340434">
      <w:pPr>
        <w:pStyle w:val="BodyText"/>
        <w:spacing w:after="0"/>
        <w:jc w:val="both"/>
        <w:rPr>
          <w:rFonts w:asciiTheme="minorHAnsi" w:hAnsiTheme="minorHAnsi" w:eastAsiaTheme="minorEastAsia" w:cstheme="minorBidi"/>
        </w:rPr>
      </w:pPr>
      <w:r>
        <w:tab/>
      </w:r>
      <w:r w:rsidRPr="66C94A12" w:rsidR="5E3E1C11">
        <w:rPr>
          <w:rFonts w:asciiTheme="minorHAnsi" w:hAnsiTheme="minorHAnsi" w:eastAsiaTheme="minorEastAsia" w:cstheme="minorBidi"/>
        </w:rPr>
        <w:t>H – P</w:t>
      </w:r>
      <w:r>
        <w:tab/>
      </w:r>
      <w:r w:rsidRPr="66C94A12" w:rsidR="5E3E1C11">
        <w:rPr>
          <w:rFonts w:asciiTheme="minorHAnsi" w:hAnsiTheme="minorHAnsi" w:eastAsiaTheme="minorEastAsia" w:cstheme="minorBidi"/>
        </w:rPr>
        <w:t>Mr. De Witt</w:t>
      </w:r>
    </w:p>
    <w:p w:rsidR="005C428F" w:rsidP="66C94A12" w:rsidRDefault="005C428F" w14:paraId="46644137" w14:textId="77777777">
      <w:pPr>
        <w:pStyle w:val="BodyText"/>
        <w:spacing w:after="0"/>
        <w:jc w:val="both"/>
        <w:rPr>
          <w:rFonts w:asciiTheme="minorHAnsi" w:hAnsiTheme="minorHAnsi" w:eastAsiaTheme="minorEastAsia" w:cstheme="minorBidi"/>
        </w:rPr>
      </w:pPr>
      <w:r>
        <w:tab/>
      </w:r>
      <w:r w:rsidRPr="66C94A12" w:rsidR="5E3E1C11">
        <w:rPr>
          <w:rFonts w:asciiTheme="minorHAnsi" w:hAnsiTheme="minorHAnsi" w:eastAsiaTheme="minorEastAsia" w:cstheme="minorBidi"/>
        </w:rPr>
        <w:t>Q – Z</w:t>
      </w:r>
      <w:r>
        <w:tab/>
      </w:r>
      <w:r w:rsidRPr="66C94A12" w:rsidR="5E3E1C11">
        <w:rPr>
          <w:rFonts w:asciiTheme="minorHAnsi" w:hAnsiTheme="minorHAnsi" w:eastAsiaTheme="minorEastAsia" w:cstheme="minorBidi"/>
        </w:rPr>
        <w:t>Mr. Peters</w:t>
      </w:r>
    </w:p>
    <w:p w:rsidR="009A4BCD" w:rsidP="66C94A12" w:rsidRDefault="009A4BCD" w14:paraId="46644138" w14:textId="77777777">
      <w:pPr>
        <w:pStyle w:val="BodyText"/>
        <w:spacing w:after="0"/>
        <w:jc w:val="both"/>
        <w:rPr>
          <w:rFonts w:asciiTheme="minorHAnsi" w:hAnsiTheme="minorHAnsi" w:eastAsiaTheme="minorEastAsia" w:cstheme="minorBidi"/>
        </w:rPr>
      </w:pPr>
    </w:p>
    <w:p w:rsidR="009A4BCD" w:rsidP="66C94A12" w:rsidRDefault="1CFD1804" w14:paraId="46644139" w14:textId="77777777">
      <w:pPr>
        <w:pStyle w:val="Heading2"/>
        <w:numPr>
          <w:ilvl w:val="1"/>
          <w:numId w:val="0"/>
        </w:numPr>
        <w:spacing w:before="0" w:after="0"/>
        <w:jc w:val="both"/>
        <w:rPr>
          <w:rFonts w:asciiTheme="minorHAnsi" w:hAnsiTheme="minorHAnsi" w:eastAsiaTheme="minorEastAsia" w:cstheme="minorBidi"/>
        </w:rPr>
      </w:pPr>
      <w:bookmarkStart w:name="_Toc76700276" w:id="19"/>
      <w:r w:rsidRPr="66C94A12">
        <w:rPr>
          <w:rFonts w:asciiTheme="minorHAnsi" w:hAnsiTheme="minorHAnsi" w:eastAsiaTheme="minorEastAsia" w:cstheme="minorBidi"/>
        </w:rPr>
        <w:t>Course Change Policy</w:t>
      </w:r>
      <w:bookmarkEnd w:id="19"/>
    </w:p>
    <w:p w:rsidR="009A4BCD" w:rsidP="10A27B97" w:rsidRDefault="1CFD1804" w14:paraId="4664413A" w14:textId="4E12A7A2">
      <w:pPr>
        <w:pStyle w:val="BodyText"/>
        <w:jc w:val="both"/>
        <w:rPr>
          <w:rFonts w:ascii="Calibri" w:hAnsi="Calibri" w:eastAsia="ＭＳ 明朝" w:cs="Arial" w:asciiTheme="minorAscii" w:hAnsiTheme="minorAscii" w:eastAsiaTheme="minorEastAsia" w:cstheme="minorBidi"/>
        </w:rPr>
      </w:pPr>
      <w:r w:rsidRPr="10A27B97" w:rsidR="1CFD1804">
        <w:rPr>
          <w:rFonts w:ascii="Calibri" w:hAnsi="Calibri" w:eastAsia="ＭＳ 明朝" w:cs="Arial" w:asciiTheme="minorAscii" w:hAnsiTheme="minorAscii" w:eastAsiaTheme="minorEastAsia" w:cstheme="minorBidi"/>
        </w:rPr>
        <w:t xml:space="preserve">Deadlines for submissions for application for course changes are </w:t>
      </w:r>
      <w:r w:rsidRPr="10A27B97" w:rsidR="20981662">
        <w:rPr>
          <w:rFonts w:ascii="Calibri" w:hAnsi="Calibri" w:eastAsia="ＭＳ 明朝" w:cs="Arial" w:asciiTheme="minorAscii" w:hAnsiTheme="minorAscii" w:eastAsiaTheme="minorEastAsia" w:cstheme="minorBidi"/>
        </w:rPr>
        <w:t>1</w:t>
      </w:r>
      <w:r w:rsidRPr="10A27B97" w:rsidR="1593D90A">
        <w:rPr>
          <w:rFonts w:ascii="Calibri" w:hAnsi="Calibri" w:eastAsia="ＭＳ 明朝" w:cs="Arial" w:asciiTheme="minorAscii" w:hAnsiTheme="minorAscii" w:eastAsiaTheme="minorEastAsia" w:cstheme="minorBidi"/>
        </w:rPr>
        <w:t xml:space="preserve"> </w:t>
      </w:r>
      <w:r w:rsidRPr="10A27B97" w:rsidR="20981662">
        <w:rPr>
          <w:rFonts w:ascii="Calibri" w:hAnsi="Calibri" w:eastAsia="ＭＳ 明朝" w:cs="Arial" w:asciiTheme="minorAscii" w:hAnsiTheme="minorAscii" w:eastAsiaTheme="minorEastAsia" w:cstheme="minorBidi"/>
        </w:rPr>
        <w:t>week</w:t>
      </w:r>
      <w:r w:rsidRPr="10A27B97" w:rsidR="1CFD1804">
        <w:rPr>
          <w:rFonts w:ascii="Calibri" w:hAnsi="Calibri" w:eastAsia="ＭＳ 明朝" w:cs="Arial" w:asciiTheme="minorAscii" w:hAnsiTheme="minorAscii" w:eastAsiaTheme="minorEastAsia" w:cstheme="minorBidi"/>
        </w:rPr>
        <w:t xml:space="preserve"> after </w:t>
      </w:r>
      <w:r w:rsidRPr="10A27B97" w:rsidR="20981662">
        <w:rPr>
          <w:rFonts w:ascii="Calibri" w:hAnsi="Calibri" w:eastAsia="ＭＳ 明朝" w:cs="Arial" w:asciiTheme="minorAscii" w:hAnsiTheme="minorAscii" w:eastAsiaTheme="minorEastAsia" w:cstheme="minorBidi"/>
        </w:rPr>
        <w:t xml:space="preserve">the beginning of the </w:t>
      </w:r>
      <w:r w:rsidRPr="10A27B97" w:rsidR="27B41E1E">
        <w:rPr>
          <w:rFonts w:ascii="Calibri" w:hAnsi="Calibri" w:eastAsia="ＭＳ 明朝" w:cs="Arial" w:asciiTheme="minorAscii" w:hAnsiTheme="minorAscii" w:eastAsiaTheme="minorEastAsia" w:cstheme="minorBidi"/>
        </w:rPr>
        <w:t>semester</w:t>
      </w:r>
      <w:r w:rsidRPr="10A27B97" w:rsidR="1593D90A">
        <w:rPr>
          <w:rFonts w:ascii="Calibri" w:hAnsi="Calibri" w:eastAsia="ＭＳ 明朝" w:cs="Arial" w:asciiTheme="minorAscii" w:hAnsiTheme="minorAscii" w:eastAsiaTheme="minorEastAsia" w:cstheme="minorBidi"/>
        </w:rPr>
        <w:t xml:space="preserve">.  </w:t>
      </w:r>
      <w:r w:rsidRPr="10A27B97" w:rsidR="1CFD1804">
        <w:rPr>
          <w:rFonts w:ascii="Calibri" w:hAnsi="Calibri" w:eastAsia="ＭＳ 明朝" w:cs="Arial" w:asciiTheme="minorAscii" w:hAnsiTheme="minorAscii" w:eastAsiaTheme="minorEastAsia" w:cstheme="minorBidi"/>
        </w:rPr>
        <w:t xml:space="preserve">No course changes will be permitted after this deadline date has passed.  The </w:t>
      </w:r>
      <w:r w:rsidRPr="10A27B97" w:rsidR="3DDAEF6E">
        <w:rPr>
          <w:rFonts w:ascii="Calibri" w:hAnsi="Calibri" w:eastAsia="ＭＳ 明朝" w:cs="Arial" w:asciiTheme="minorAscii" w:hAnsiTheme="minorAscii" w:eastAsiaTheme="minorEastAsia" w:cstheme="minorBidi"/>
        </w:rPr>
        <w:t>principal</w:t>
      </w:r>
      <w:r w:rsidRPr="10A27B97" w:rsidR="1CFD1804">
        <w:rPr>
          <w:rFonts w:ascii="Calibri" w:hAnsi="Calibri" w:eastAsia="ＭＳ 明朝" w:cs="Arial" w:asciiTheme="minorAscii" w:hAnsiTheme="minorAscii" w:eastAsiaTheme="minorEastAsia" w:cstheme="minorBidi"/>
        </w:rPr>
        <w:t xml:space="preserve"> may review appeals to this rule only if extraordinary circumstances </w:t>
      </w:r>
      <w:proofErr w:type="gramStart"/>
      <w:r w:rsidRPr="10A27B97" w:rsidR="1CFD1804">
        <w:rPr>
          <w:rFonts w:ascii="Calibri" w:hAnsi="Calibri" w:eastAsia="ＭＳ 明朝" w:cs="Arial" w:asciiTheme="minorAscii" w:hAnsiTheme="minorAscii" w:eastAsiaTheme="minorEastAsia" w:cstheme="minorBidi"/>
        </w:rPr>
        <w:t>exists</w:t>
      </w:r>
      <w:proofErr w:type="gramEnd"/>
      <w:r w:rsidRPr="10A27B97" w:rsidR="1CFD1804">
        <w:rPr>
          <w:rFonts w:ascii="Calibri" w:hAnsi="Calibri" w:eastAsia="ＭＳ 明朝" w:cs="Arial" w:asciiTheme="minorAscii" w:hAnsiTheme="minorAscii" w:eastAsiaTheme="minorEastAsia" w:cstheme="minorBidi"/>
        </w:rPr>
        <w:t xml:space="preserve">. </w:t>
      </w:r>
      <w:r w:rsidRPr="10A27B97" w:rsidR="1CFD1804">
        <w:rPr>
          <w:rFonts w:ascii="Calibri" w:hAnsi="Calibri" w:eastAsia="ＭＳ 明朝" w:cs="Arial" w:asciiTheme="minorAscii" w:hAnsiTheme="minorAscii" w:eastAsiaTheme="minorEastAsia" w:cstheme="minorBidi"/>
          <w:b w:val="1"/>
          <w:bCs w:val="1"/>
        </w:rPr>
        <w:t xml:space="preserve"> </w:t>
      </w:r>
      <w:proofErr w:type="gramStart"/>
      <w:r w:rsidRPr="10A27B97" w:rsidR="1CFD1804">
        <w:rPr>
          <w:rFonts w:ascii="Calibri" w:hAnsi="Calibri" w:eastAsia="ＭＳ 明朝" w:cs="Arial" w:asciiTheme="minorAscii" w:hAnsiTheme="minorAscii" w:eastAsiaTheme="minorEastAsia" w:cstheme="minorBidi"/>
          <w:b w:val="1"/>
          <w:bCs w:val="1"/>
          <w:u w:val="single"/>
        </w:rPr>
        <w:t>Final</w:t>
      </w:r>
      <w:proofErr w:type="gramEnd"/>
      <w:r w:rsidRPr="10A27B97" w:rsidR="1CFD1804">
        <w:rPr>
          <w:rFonts w:ascii="Calibri" w:hAnsi="Calibri" w:eastAsia="ＭＳ 明朝" w:cs="Arial" w:asciiTheme="minorAscii" w:hAnsiTheme="minorAscii" w:eastAsiaTheme="minorEastAsia" w:cstheme="minorBidi"/>
          <w:b w:val="1"/>
          <w:bCs w:val="1"/>
          <w:u w:val="single"/>
        </w:rPr>
        <w:t xml:space="preserve"> decision on course changes rests with the </w:t>
      </w:r>
      <w:proofErr w:type="gramStart"/>
      <w:r w:rsidRPr="10A27B97" w:rsidR="1CFD1804">
        <w:rPr>
          <w:rFonts w:ascii="Calibri" w:hAnsi="Calibri" w:eastAsia="ＭＳ 明朝" w:cs="Arial" w:asciiTheme="minorAscii" w:hAnsiTheme="minorAscii" w:eastAsiaTheme="minorEastAsia" w:cstheme="minorBidi"/>
          <w:b w:val="1"/>
          <w:bCs w:val="1"/>
          <w:u w:val="single"/>
        </w:rPr>
        <w:t>Principal</w:t>
      </w:r>
      <w:proofErr w:type="gramEnd"/>
      <w:r w:rsidRPr="10A27B97" w:rsidR="1CFD1804">
        <w:rPr>
          <w:rFonts w:ascii="Calibri" w:hAnsi="Calibri" w:eastAsia="ＭＳ 明朝" w:cs="Arial" w:asciiTheme="minorAscii" w:hAnsiTheme="minorAscii" w:eastAsiaTheme="minorEastAsia" w:cstheme="minorBidi"/>
          <w:b w:val="1"/>
          <w:bCs w:val="1"/>
          <w:u w:val="single"/>
        </w:rPr>
        <w:t>.</w:t>
      </w:r>
      <w:r w:rsidRPr="10A27B97" w:rsidR="1CFD1804">
        <w:rPr>
          <w:rFonts w:ascii="Calibri" w:hAnsi="Calibri" w:eastAsia="ＭＳ 明朝" w:cs="Arial" w:asciiTheme="minorAscii" w:hAnsiTheme="minorAscii" w:eastAsiaTheme="minorEastAsia" w:cstheme="minorBidi"/>
        </w:rPr>
        <w:t xml:space="preserve">  For practical courses, fees must be settled before courses will be changed.</w:t>
      </w:r>
    </w:p>
    <w:p w:rsidR="009A4BCD" w:rsidP="66C94A12" w:rsidRDefault="1CFD1804" w14:paraId="4664413B" w14:textId="77777777">
      <w:pPr>
        <w:pStyle w:val="Heading2"/>
        <w:numPr>
          <w:ilvl w:val="1"/>
          <w:numId w:val="0"/>
        </w:numPr>
        <w:spacing w:before="0" w:after="0"/>
        <w:jc w:val="both"/>
        <w:rPr>
          <w:rFonts w:asciiTheme="minorHAnsi" w:hAnsiTheme="minorHAnsi" w:eastAsiaTheme="minorEastAsia" w:cstheme="minorBidi"/>
        </w:rPr>
      </w:pPr>
      <w:bookmarkStart w:name="_Toc76700277" w:id="20"/>
      <w:r w:rsidRPr="66C94A12">
        <w:rPr>
          <w:rFonts w:asciiTheme="minorHAnsi" w:hAnsiTheme="minorHAnsi" w:eastAsiaTheme="minorEastAsia" w:cstheme="minorBidi"/>
        </w:rPr>
        <w:t>Career Counselling</w:t>
      </w:r>
      <w:bookmarkEnd w:id="20"/>
    </w:p>
    <w:p w:rsidR="009A4BCD" w:rsidP="66C94A12" w:rsidRDefault="1CFD1804" w14:paraId="4664413C" w14:textId="613F150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The Career </w:t>
      </w:r>
      <w:r w:rsidRPr="66C94A12" w:rsidR="44DE9345">
        <w:rPr>
          <w:rFonts w:asciiTheme="minorHAnsi" w:hAnsiTheme="minorHAnsi" w:eastAsiaTheme="minorEastAsia" w:cstheme="minorBidi"/>
        </w:rPr>
        <w:t>Centre</w:t>
      </w:r>
      <w:r w:rsidRPr="66C94A12">
        <w:rPr>
          <w:rFonts w:asciiTheme="minorHAnsi" w:hAnsiTheme="minorHAnsi" w:eastAsiaTheme="minorEastAsia" w:cstheme="minorBidi"/>
        </w:rPr>
        <w:t xml:space="preserve"> offers information to assist students in exploring career and educational opportunities</w:t>
      </w:r>
      <w:bookmarkStart w:name="_Int_zqLMYIK1" w:id="21"/>
      <w:r w:rsidRPr="66C94A12">
        <w:rPr>
          <w:rFonts w:asciiTheme="minorHAnsi" w:hAnsiTheme="minorHAnsi" w:eastAsiaTheme="minorEastAsia" w:cstheme="minorBidi"/>
        </w:rPr>
        <w:t xml:space="preserve">. </w:t>
      </w:r>
      <w:bookmarkEnd w:id="21"/>
      <w:r w:rsidRPr="66C94A12">
        <w:rPr>
          <w:rFonts w:asciiTheme="minorHAnsi" w:hAnsiTheme="minorHAnsi" w:eastAsiaTheme="minorEastAsia" w:cstheme="minorBidi"/>
        </w:rPr>
        <w:t xml:space="preserve">The Centre provides information on all post-secondary institutions </w:t>
      </w:r>
      <w:r w:rsidRPr="66C94A12" w:rsidR="34229B7F">
        <w:rPr>
          <w:rFonts w:asciiTheme="minorHAnsi" w:hAnsiTheme="minorHAnsi" w:eastAsiaTheme="minorEastAsia" w:cstheme="minorBidi"/>
        </w:rPr>
        <w:t xml:space="preserve">in B.C. as well as many </w:t>
      </w:r>
      <w:r w:rsidRPr="66C94A12">
        <w:rPr>
          <w:rFonts w:asciiTheme="minorHAnsi" w:hAnsiTheme="minorHAnsi" w:eastAsiaTheme="minorEastAsia" w:cstheme="minorBidi"/>
        </w:rPr>
        <w:t>other</w:t>
      </w:r>
      <w:r w:rsidRPr="66C94A12" w:rsidR="34229B7F">
        <w:rPr>
          <w:rFonts w:asciiTheme="minorHAnsi" w:hAnsiTheme="minorHAnsi" w:eastAsiaTheme="minorEastAsia" w:cstheme="minorBidi"/>
        </w:rPr>
        <w:t>s</w:t>
      </w:r>
      <w:r w:rsidRPr="66C94A12">
        <w:rPr>
          <w:rFonts w:asciiTheme="minorHAnsi" w:hAnsiTheme="minorHAnsi" w:eastAsiaTheme="minorEastAsia" w:cstheme="minorBidi"/>
        </w:rPr>
        <w:t xml:space="preserve"> in the rest of Canada and the US</w:t>
      </w:r>
      <w:bookmarkStart w:name="_Int_vx1US2oS" w:id="22"/>
      <w:r w:rsidRPr="66C94A12">
        <w:rPr>
          <w:rFonts w:asciiTheme="minorHAnsi" w:hAnsiTheme="minorHAnsi" w:eastAsiaTheme="minorEastAsia" w:cstheme="minorBidi"/>
        </w:rPr>
        <w:t xml:space="preserve">. </w:t>
      </w:r>
      <w:bookmarkEnd w:id="22"/>
      <w:r w:rsidRPr="66C94A12">
        <w:rPr>
          <w:rFonts w:asciiTheme="minorHAnsi" w:hAnsiTheme="minorHAnsi" w:eastAsiaTheme="minorEastAsia" w:cstheme="minorBidi"/>
        </w:rPr>
        <w:t>In addition, the Career Centre provides material and information necessary for job skills, correspondence programs, exchange programs (cultural and academic), apprenticeship programs, and scholarships and bursary applications</w:t>
      </w:r>
      <w:bookmarkStart w:name="_Int_rxluj5qm" w:id="23"/>
      <w:r w:rsidRPr="66C94A12">
        <w:rPr>
          <w:rFonts w:asciiTheme="minorHAnsi" w:hAnsiTheme="minorHAnsi" w:eastAsiaTheme="minorEastAsia" w:cstheme="minorBidi"/>
        </w:rPr>
        <w:t xml:space="preserve">. </w:t>
      </w:r>
      <w:bookmarkEnd w:id="23"/>
      <w:r w:rsidRPr="66C94A12">
        <w:rPr>
          <w:rFonts w:asciiTheme="minorHAnsi" w:hAnsiTheme="minorHAnsi" w:eastAsiaTheme="minorEastAsia" w:cstheme="minorBidi"/>
        </w:rPr>
        <w:t xml:space="preserve">The </w:t>
      </w:r>
      <w:r w:rsidRPr="66C94A12" w:rsidR="44DE9345">
        <w:rPr>
          <w:rFonts w:asciiTheme="minorHAnsi" w:hAnsiTheme="minorHAnsi" w:eastAsiaTheme="minorEastAsia" w:cstheme="minorBidi"/>
        </w:rPr>
        <w:t>Centre</w:t>
      </w:r>
      <w:r w:rsidRPr="66C94A12">
        <w:rPr>
          <w:rFonts w:asciiTheme="minorHAnsi" w:hAnsiTheme="minorHAnsi" w:eastAsiaTheme="minorEastAsia" w:cstheme="minorBidi"/>
        </w:rPr>
        <w:t xml:space="preserve"> is open to all students from 8:00 a.m. to 3:30 p.m. See Ms</w:t>
      </w:r>
      <w:r w:rsidRPr="66C94A12" w:rsidR="331F6BE1">
        <w:rPr>
          <w:rFonts w:asciiTheme="minorHAnsi" w:hAnsiTheme="minorHAnsi" w:eastAsiaTheme="minorEastAsia" w:cstheme="minorBidi"/>
        </w:rPr>
        <w:t>.</w:t>
      </w:r>
      <w:r w:rsidRPr="66C94A12">
        <w:rPr>
          <w:rFonts w:asciiTheme="minorHAnsi" w:hAnsiTheme="minorHAnsi" w:eastAsiaTheme="minorEastAsia" w:cstheme="minorBidi"/>
        </w:rPr>
        <w:t xml:space="preserve"> Doan for an appointment</w:t>
      </w:r>
    </w:p>
    <w:p w:rsidR="009A4BCD" w:rsidP="66C94A12" w:rsidRDefault="009A4BCD" w14:paraId="4664413D" w14:textId="77777777">
      <w:pPr>
        <w:pStyle w:val="BodyText"/>
        <w:spacing w:after="0"/>
        <w:jc w:val="both"/>
        <w:rPr>
          <w:rFonts w:asciiTheme="minorHAnsi" w:hAnsiTheme="minorHAnsi" w:eastAsiaTheme="minorEastAsia" w:cstheme="minorBidi"/>
        </w:rPr>
      </w:pPr>
    </w:p>
    <w:p w:rsidR="009A4BCD" w:rsidP="66C94A12" w:rsidRDefault="1CFD1804" w14:paraId="4664413E" w14:textId="77777777">
      <w:pPr>
        <w:pStyle w:val="Heading2"/>
        <w:numPr>
          <w:ilvl w:val="1"/>
          <w:numId w:val="0"/>
        </w:numPr>
        <w:spacing w:before="0" w:after="0"/>
        <w:jc w:val="both"/>
        <w:rPr>
          <w:rFonts w:asciiTheme="minorHAnsi" w:hAnsiTheme="minorHAnsi" w:eastAsiaTheme="minorEastAsia" w:cstheme="minorBidi"/>
        </w:rPr>
      </w:pPr>
      <w:bookmarkStart w:name="_Hlt43815634" w:id="24"/>
      <w:bookmarkStart w:name="_Toc76700278" w:id="25"/>
      <w:bookmarkEnd w:id="24"/>
      <w:r w:rsidRPr="66C94A12">
        <w:rPr>
          <w:rFonts w:asciiTheme="minorHAnsi" w:hAnsiTheme="minorHAnsi" w:eastAsiaTheme="minorEastAsia" w:cstheme="minorBidi"/>
        </w:rPr>
        <w:t>Learning Assistance</w:t>
      </w:r>
      <w:bookmarkEnd w:id="25"/>
    </w:p>
    <w:p w:rsidR="009A4BCD" w:rsidP="37375AF5" w:rsidRDefault="1CFD1804" w14:paraId="46644140" w14:textId="2B7DF314">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Learning Assistance provides the opportunity for students to increase basic skill levels while upgrading regular course work.  Please contact your son/</w:t>
      </w:r>
      <w:r w:rsidRPr="66C94A12" w:rsidR="3DDAEF6E">
        <w:rPr>
          <w:rFonts w:asciiTheme="minorHAnsi" w:hAnsiTheme="minorHAnsi" w:eastAsiaTheme="minorEastAsia" w:cstheme="minorBidi"/>
        </w:rPr>
        <w:t>daughter’s</w:t>
      </w:r>
      <w:r w:rsidRPr="66C94A12">
        <w:rPr>
          <w:rFonts w:asciiTheme="minorHAnsi" w:hAnsiTheme="minorHAnsi" w:eastAsiaTheme="minorEastAsia" w:cstheme="minorBidi"/>
        </w:rPr>
        <w:t xml:space="preserve"> counse</w:t>
      </w:r>
      <w:r w:rsidRPr="66C94A12" w:rsidR="45649DF9">
        <w:rPr>
          <w:rFonts w:asciiTheme="minorHAnsi" w:hAnsiTheme="minorHAnsi" w:eastAsiaTheme="minorEastAsia" w:cstheme="minorBidi"/>
        </w:rPr>
        <w:t>l</w:t>
      </w:r>
      <w:r w:rsidRPr="66C94A12">
        <w:rPr>
          <w:rFonts w:asciiTheme="minorHAnsi" w:hAnsiTheme="minorHAnsi" w:eastAsiaTheme="minorEastAsia" w:cstheme="minorBidi"/>
        </w:rPr>
        <w:t>lor for more information.</w:t>
      </w:r>
    </w:p>
    <w:p w:rsidR="37375AF5" w:rsidP="37375AF5" w:rsidRDefault="37375AF5" w14:paraId="319EE1AA" w14:textId="3D01FAD2">
      <w:pPr>
        <w:pStyle w:val="BodyText"/>
        <w:spacing w:after="0"/>
        <w:jc w:val="both"/>
      </w:pPr>
    </w:p>
    <w:p w:rsidR="009A4BCD" w:rsidP="66C94A12" w:rsidRDefault="1CFD1804" w14:paraId="46644141"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Resource Program</w:t>
      </w:r>
    </w:p>
    <w:p w:rsidR="009A4BCD" w:rsidP="66C94A12" w:rsidRDefault="1C190B80" w14:paraId="46644142"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Abbotsford Senior Secondary School</w:t>
      </w:r>
      <w:r w:rsidRPr="66C94A12" w:rsidR="1CFD1804">
        <w:rPr>
          <w:rFonts w:asciiTheme="minorHAnsi" w:hAnsiTheme="minorHAnsi" w:eastAsiaTheme="minorEastAsia" w:cstheme="minorBidi"/>
        </w:rPr>
        <w:t xml:space="preserve"> houses a resource program in room </w:t>
      </w:r>
      <w:r w:rsidRPr="66C94A12" w:rsidR="04788A52">
        <w:rPr>
          <w:rFonts w:asciiTheme="minorHAnsi" w:hAnsiTheme="minorHAnsi" w:eastAsiaTheme="minorEastAsia" w:cstheme="minorBidi"/>
        </w:rPr>
        <w:t>R107</w:t>
      </w:r>
      <w:r w:rsidRPr="66C94A12" w:rsidR="1CFD1804">
        <w:rPr>
          <w:rFonts w:asciiTheme="minorHAnsi" w:hAnsiTheme="minorHAnsi" w:eastAsiaTheme="minorEastAsia" w:cstheme="minorBidi"/>
        </w:rPr>
        <w:t>.  These students will be integra</w:t>
      </w:r>
      <w:r w:rsidRPr="66C94A12" w:rsidR="1DCF9AEB">
        <w:rPr>
          <w:rFonts w:asciiTheme="minorHAnsi" w:hAnsiTheme="minorHAnsi" w:eastAsiaTheme="minorEastAsia" w:cstheme="minorBidi"/>
        </w:rPr>
        <w:t>ted into classes where and when</w:t>
      </w:r>
      <w:r w:rsidRPr="66C94A12" w:rsidR="1CFD1804">
        <w:rPr>
          <w:rFonts w:asciiTheme="minorHAnsi" w:hAnsiTheme="minorHAnsi" w:eastAsiaTheme="minorEastAsia" w:cstheme="minorBidi"/>
        </w:rPr>
        <w:t xml:space="preserve">ever possible. Please help make their experience here at Abby an enjoyable one. </w:t>
      </w:r>
    </w:p>
    <w:p w:rsidR="009A4BCD" w:rsidP="66C94A12" w:rsidRDefault="1CFD1804" w14:paraId="46644143" w14:textId="77777777">
      <w:pPr>
        <w:pStyle w:val="Heading2"/>
        <w:numPr>
          <w:ilvl w:val="1"/>
          <w:numId w:val="0"/>
        </w:numPr>
        <w:spacing w:after="0"/>
        <w:jc w:val="both"/>
        <w:rPr>
          <w:rFonts w:asciiTheme="minorHAnsi" w:hAnsiTheme="minorHAnsi" w:eastAsiaTheme="minorEastAsia" w:cstheme="minorBidi"/>
        </w:rPr>
      </w:pPr>
      <w:bookmarkStart w:name="_Toc76700280" w:id="26"/>
      <w:r w:rsidRPr="66C94A12">
        <w:rPr>
          <w:rFonts w:asciiTheme="minorHAnsi" w:hAnsiTheme="minorHAnsi" w:eastAsiaTheme="minorEastAsia" w:cstheme="minorBidi"/>
        </w:rPr>
        <w:t>Peer Tutors</w:t>
      </w:r>
      <w:bookmarkEnd w:id="26"/>
    </w:p>
    <w:p w:rsidRPr="009F1467" w:rsidR="009F1467" w:rsidP="66C94A12" w:rsidRDefault="1CFD1804" w14:paraId="115B57F6" w14:textId="12CCB8B6">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Peer Tutors are often available to students who require additional support for a course or subject area</w:t>
      </w:r>
      <w:bookmarkStart w:name="_Int_LNAecEt8" w:id="27"/>
      <w:r w:rsidRPr="66C94A12">
        <w:rPr>
          <w:rFonts w:asciiTheme="minorHAnsi" w:hAnsiTheme="minorHAnsi" w:eastAsiaTheme="minorEastAsia" w:cstheme="minorBidi"/>
        </w:rPr>
        <w:t xml:space="preserve">. </w:t>
      </w:r>
      <w:bookmarkEnd w:id="27"/>
      <w:r w:rsidRPr="66C94A12">
        <w:rPr>
          <w:rFonts w:asciiTheme="minorHAnsi" w:hAnsiTheme="minorHAnsi" w:eastAsiaTheme="minorEastAsia" w:cstheme="minorBidi"/>
        </w:rPr>
        <w:t>Students wishing to access the services of a peer tutor may pic</w:t>
      </w:r>
      <w:r w:rsidRPr="66C94A12" w:rsidR="56F4710C">
        <w:rPr>
          <w:rFonts w:asciiTheme="minorHAnsi" w:hAnsiTheme="minorHAnsi" w:eastAsiaTheme="minorEastAsia" w:cstheme="minorBidi"/>
        </w:rPr>
        <w:t>k up a request form from their C</w:t>
      </w:r>
      <w:r w:rsidRPr="66C94A12">
        <w:rPr>
          <w:rFonts w:asciiTheme="minorHAnsi" w:hAnsiTheme="minorHAnsi" w:eastAsiaTheme="minorEastAsia" w:cstheme="minorBidi"/>
        </w:rPr>
        <w:t>ounsellor.</w:t>
      </w:r>
    </w:p>
    <w:p w:rsidR="009A4BCD" w:rsidP="66C94A12" w:rsidRDefault="1CFD1804" w14:paraId="46644145" w14:textId="061E0860">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 xml:space="preserve">Help </w:t>
      </w:r>
      <w:r w:rsidRPr="66C94A12" w:rsidR="44DE9345">
        <w:rPr>
          <w:rFonts w:asciiTheme="minorHAnsi" w:hAnsiTheme="minorHAnsi" w:eastAsiaTheme="minorEastAsia" w:cstheme="minorBidi"/>
          <w:b/>
          <w:bCs/>
          <w:i/>
          <w:iCs/>
          <w:sz w:val="28"/>
          <w:szCs w:val="28"/>
        </w:rPr>
        <w:t>Centre</w:t>
      </w:r>
    </w:p>
    <w:p w:rsidR="009A4BCD" w:rsidP="66C94A12" w:rsidRDefault="1CFD1804" w14:paraId="46644146" w14:textId="332941B3">
      <w:pPr>
        <w:pStyle w:val="PlainText"/>
        <w:jc w:val="both"/>
        <w:rPr>
          <w:rFonts w:asciiTheme="minorHAnsi" w:hAnsiTheme="minorHAnsi" w:eastAsiaTheme="minorEastAsia" w:cstheme="minorBidi"/>
        </w:rPr>
      </w:pPr>
      <w:r w:rsidRPr="66C94A12">
        <w:rPr>
          <w:rFonts w:asciiTheme="minorHAnsi" w:hAnsiTheme="minorHAnsi" w:eastAsiaTheme="minorEastAsia" w:cstheme="minorBidi"/>
        </w:rPr>
        <w:t xml:space="preserve">The Help </w:t>
      </w:r>
      <w:r w:rsidRPr="66C94A12" w:rsidR="44DE9345">
        <w:rPr>
          <w:rFonts w:asciiTheme="minorHAnsi" w:hAnsiTheme="minorHAnsi" w:eastAsiaTheme="minorEastAsia" w:cstheme="minorBidi"/>
        </w:rPr>
        <w:t>Centre</w:t>
      </w:r>
      <w:r w:rsidRPr="66C94A12">
        <w:rPr>
          <w:rFonts w:asciiTheme="minorHAnsi" w:hAnsiTheme="minorHAnsi" w:eastAsiaTheme="minorEastAsia" w:cstheme="minorBidi"/>
        </w:rPr>
        <w:t xml:space="preserve"> accommodates students moving in or out of the Integrated Studies Program</w:t>
      </w:r>
      <w:bookmarkStart w:name="_Int_KW3JBGQy" w:id="28"/>
      <w:r w:rsidRPr="66C94A12">
        <w:rPr>
          <w:rFonts w:asciiTheme="minorHAnsi" w:hAnsiTheme="minorHAnsi" w:eastAsiaTheme="minorEastAsia" w:cstheme="minorBidi"/>
        </w:rPr>
        <w:t xml:space="preserve">. </w:t>
      </w:r>
      <w:bookmarkEnd w:id="28"/>
      <w:r w:rsidRPr="66C94A12">
        <w:rPr>
          <w:rFonts w:asciiTheme="minorHAnsi" w:hAnsiTheme="minorHAnsi" w:eastAsiaTheme="minorEastAsia" w:cstheme="minorBidi"/>
        </w:rPr>
        <w:t xml:space="preserve">Students who need to complete course work, independently, through packaged curriculum may also access this </w:t>
      </w:r>
      <w:r w:rsidRPr="66C94A12" w:rsidR="44DE9345">
        <w:rPr>
          <w:rFonts w:asciiTheme="minorHAnsi" w:hAnsiTheme="minorHAnsi" w:eastAsiaTheme="minorEastAsia" w:cstheme="minorBidi"/>
        </w:rPr>
        <w:t>Centre</w:t>
      </w:r>
      <w:r w:rsidRPr="66C94A12">
        <w:rPr>
          <w:rFonts w:asciiTheme="minorHAnsi" w:hAnsiTheme="minorHAnsi" w:eastAsiaTheme="minorEastAsia" w:cstheme="minorBidi"/>
        </w:rPr>
        <w:t xml:space="preserve"> through their counselor.</w:t>
      </w:r>
    </w:p>
    <w:p w:rsidRPr="009C0EC4" w:rsidR="009A4BCD" w:rsidP="66C94A12" w:rsidRDefault="009A4BCD" w14:paraId="4664414D" w14:textId="77777777">
      <w:pPr>
        <w:pStyle w:val="PlainText"/>
        <w:jc w:val="both"/>
        <w:rPr>
          <w:rFonts w:asciiTheme="minorHAnsi" w:hAnsiTheme="minorHAnsi" w:eastAsiaTheme="minorEastAsia" w:cstheme="minorBidi"/>
        </w:rPr>
      </w:pPr>
    </w:p>
    <w:p w:rsidRPr="009C0EC4" w:rsidR="009A4BCD" w:rsidP="66C94A12" w:rsidRDefault="1CFD1804" w14:paraId="4664414E" w14:textId="77777777">
      <w:pPr>
        <w:pStyle w:val="PlainText"/>
        <w:jc w:val="both"/>
        <w:rPr>
          <w:rFonts w:asciiTheme="minorHAnsi" w:hAnsiTheme="minorHAnsi" w:eastAsiaTheme="minorEastAsia" w:cstheme="minorBidi"/>
        </w:rPr>
      </w:pPr>
      <w:r w:rsidRPr="66C94A12">
        <w:rPr>
          <w:rFonts w:asciiTheme="minorHAnsi" w:hAnsiTheme="minorHAnsi" w:eastAsiaTheme="minorEastAsia" w:cstheme="minorBidi"/>
          <w:b/>
          <w:bCs/>
          <w:i/>
          <w:iCs/>
          <w:sz w:val="28"/>
          <w:szCs w:val="28"/>
        </w:rPr>
        <w:t>Link Crew</w:t>
      </w:r>
    </w:p>
    <w:p w:rsidRPr="002011FB" w:rsidR="009A4BCD" w:rsidP="10A27B97" w:rsidRDefault="1CFD1804" w14:paraId="4E0C1713" w14:textId="339C4E31">
      <w:pPr>
        <w:pStyle w:val="PlainText"/>
        <w:jc w:val="both"/>
        <w:rPr>
          <w:rFonts w:ascii="Calibri" w:hAnsi="Calibri" w:eastAsia="ＭＳ 明朝" w:cs="Arial" w:asciiTheme="minorAscii" w:hAnsiTheme="minorAscii" w:eastAsiaTheme="minorEastAsia" w:cstheme="minorBidi"/>
          <w:color w:val="000000" w:themeColor="text1" w:themeTint="FF" w:themeShade="FF"/>
          <w:lang w:bidi="en-US"/>
        </w:rPr>
      </w:pPr>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Link Crew is </w:t>
      </w:r>
      <w:r w:rsidRPr="10A27B97" w:rsidR="03746AFE">
        <w:rPr>
          <w:rFonts w:ascii="Calibri" w:hAnsi="Calibri" w:eastAsia="ＭＳ 明朝" w:cs="Arial" w:asciiTheme="minorAscii" w:hAnsiTheme="minorAscii" w:eastAsiaTheme="minorEastAsia" w:cstheme="minorBidi"/>
          <w:color w:val="000000" w:themeColor="text1" w:themeTint="FF" w:themeShade="FF"/>
          <w:lang w:bidi="en-US"/>
        </w:rPr>
        <w:t xml:space="preserve">on hold for this year. </w:t>
      </w:r>
    </w:p>
    <w:p w:rsidRPr="002011FB" w:rsidR="009A4BCD" w:rsidP="05C99D55" w:rsidRDefault="1CFD1804" w14:paraId="4664414F" w14:textId="65199102">
      <w:pPr>
        <w:pStyle w:val="PlainText"/>
        <w:jc w:val="both"/>
        <w:rPr>
          <w:rFonts w:ascii="Calibri" w:hAnsi="Calibri" w:eastAsia="ＭＳ 明朝" w:cs="Arial" w:asciiTheme="minorAscii" w:hAnsiTheme="minorAscii" w:eastAsiaTheme="minorEastAsia" w:cstheme="minorBidi"/>
          <w:color w:val="000000"/>
          <w:lang w:bidi="en-US"/>
        </w:rPr>
      </w:pPr>
      <w:r w:rsidRPr="10A27B97" w:rsidR="03746AFE">
        <w:rPr>
          <w:rFonts w:ascii="Calibri" w:hAnsi="Calibri" w:eastAsia="ＭＳ 明朝" w:cs="Arial" w:asciiTheme="minorAscii" w:hAnsiTheme="minorAscii" w:eastAsiaTheme="minorEastAsia" w:cstheme="minorBidi"/>
          <w:color w:val="000000" w:themeColor="text1" w:themeTint="FF" w:themeShade="FF"/>
          <w:lang w:bidi="en-US"/>
        </w:rPr>
        <w:t xml:space="preserve">The course is </w:t>
      </w:r>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a</w:t>
      </w:r>
      <w:r w:rsidRPr="10A27B97" w:rsidR="240009B6">
        <w:rPr>
          <w:rFonts w:ascii="Calibri" w:hAnsi="Calibri" w:eastAsia="ＭＳ 明朝" w:cs="Arial" w:asciiTheme="minorAscii" w:hAnsiTheme="minorAscii" w:eastAsiaTheme="minorEastAsia" w:cstheme="minorBidi"/>
          <w:color w:val="000000" w:themeColor="text1" w:themeTint="FF" w:themeShade="FF"/>
          <w:lang w:bidi="en-US"/>
        </w:rPr>
        <w:t xml:space="preserve"> part of the Senior Leadership P</w:t>
      </w:r>
      <w:r w:rsidRPr="10A27B97" w:rsidR="64D027D6">
        <w:rPr>
          <w:rFonts w:ascii="Calibri" w:hAnsi="Calibri" w:eastAsia="ＭＳ 明朝" w:cs="Arial" w:asciiTheme="minorAscii" w:hAnsiTheme="minorAscii" w:eastAsiaTheme="minorEastAsia" w:cstheme="minorBidi"/>
          <w:color w:val="000000" w:themeColor="text1" w:themeTint="FF" w:themeShade="FF"/>
          <w:lang w:bidi="en-US"/>
        </w:rPr>
        <w:t>rogram and is a</w:t>
      </w:r>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year-long transition program for Grade 9 students</w:t>
      </w:r>
      <w:bookmarkStart w:name="_Int_AxAwRJuh" w:id="29"/>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w:t>
      </w:r>
      <w:bookmarkEnd w:id="29"/>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The Link Crew program provides a structure which guides grade 9 students toward both academic and social success</w:t>
      </w:r>
      <w:bookmarkStart w:name="_Int_G5NWnAIa" w:id="30"/>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w:t>
      </w:r>
      <w:bookmarkEnd w:id="30"/>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With Link Crew, students help students succeed by using senior students as Link Crew Leaders to act as positive role models, motivators</w:t>
      </w:r>
      <w:r w:rsidRPr="10A27B97" w:rsidR="340D9463">
        <w:rPr>
          <w:rFonts w:ascii="Calibri" w:hAnsi="Calibri" w:eastAsia="ＭＳ 明朝" w:cs="Arial" w:asciiTheme="minorAscii" w:hAnsiTheme="minorAscii" w:eastAsiaTheme="minorEastAsia" w:cstheme="minorBidi"/>
          <w:color w:val="000000" w:themeColor="text1" w:themeTint="FF" w:themeShade="FF"/>
          <w:lang w:bidi="en-US"/>
        </w:rPr>
        <w:t>,</w:t>
      </w:r>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and mentors for the incoming Grade 9 students</w:t>
      </w:r>
      <w:bookmarkStart w:name="_Int_jW8LnlTF" w:id="31"/>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w:t>
      </w:r>
      <w:bookmarkEnd w:id="31"/>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These leaders are extensively trained over 2.5 days prior to September</w:t>
      </w:r>
      <w:bookmarkStart w:name="_Int_xi0eqVXu" w:id="32"/>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w:t>
      </w:r>
      <w:bookmarkEnd w:id="32"/>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Each Grade 9 student is assigned to one of the Link Leaders</w:t>
      </w:r>
      <w:bookmarkStart w:name="_Int_nIZ15K9P" w:id="33"/>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w:t>
      </w:r>
      <w:bookmarkEnd w:id="33"/>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The program begins with a Grade 9 </w:t>
      </w:r>
      <w:r w:rsidRPr="10A27B97" w:rsidR="3DDAEF6E">
        <w:rPr>
          <w:rFonts w:ascii="Calibri" w:hAnsi="Calibri" w:eastAsia="ＭＳ 明朝" w:cs="Arial" w:asciiTheme="minorAscii" w:hAnsiTheme="minorAscii" w:eastAsiaTheme="minorEastAsia" w:cstheme="minorBidi"/>
          <w:color w:val="000000" w:themeColor="text1" w:themeTint="FF" w:themeShade="FF"/>
          <w:lang w:bidi="en-US"/>
        </w:rPr>
        <w:t>Orientation Day</w:t>
      </w:r>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 xml:space="preserve"> run by the Link Leaders and supervised by </w:t>
      </w:r>
      <w:r w:rsidRPr="10A27B97" w:rsidR="0F8B5330">
        <w:rPr>
          <w:rFonts w:ascii="Calibri" w:hAnsi="Calibri" w:eastAsia="ＭＳ 明朝" w:cs="Arial" w:asciiTheme="minorAscii" w:hAnsiTheme="minorAscii" w:eastAsiaTheme="minorEastAsia" w:cstheme="minorBidi"/>
          <w:color w:val="000000" w:themeColor="text1" w:themeTint="FF" w:themeShade="FF"/>
          <w:lang w:bidi="en-US"/>
        </w:rPr>
        <w:t>M</w:t>
      </w:r>
      <w:r w:rsidRPr="10A27B97" w:rsidR="1A9C34D5">
        <w:rPr>
          <w:rFonts w:ascii="Calibri" w:hAnsi="Calibri" w:eastAsia="ＭＳ 明朝" w:cs="Arial" w:asciiTheme="minorAscii" w:hAnsiTheme="minorAscii" w:eastAsiaTheme="minorEastAsia" w:cstheme="minorBidi"/>
          <w:color w:val="000000" w:themeColor="text1" w:themeTint="FF" w:themeShade="FF"/>
          <w:lang w:bidi="en-US"/>
        </w:rPr>
        <w:t>s</w:t>
      </w:r>
      <w:r w:rsidRPr="10A27B97" w:rsidR="68297782">
        <w:rPr>
          <w:rFonts w:ascii="Calibri" w:hAnsi="Calibri" w:eastAsia="ＭＳ 明朝" w:cs="Arial" w:asciiTheme="minorAscii" w:hAnsiTheme="minorAscii" w:eastAsiaTheme="minorEastAsia" w:cstheme="minorBidi"/>
          <w:color w:val="000000" w:themeColor="text1" w:themeTint="FF" w:themeShade="FF"/>
          <w:lang w:bidi="en-US"/>
        </w:rPr>
        <w:t>.</w:t>
      </w:r>
      <w:r w:rsidRPr="10A27B97" w:rsidR="1A9C34D5">
        <w:rPr>
          <w:rFonts w:ascii="Calibri" w:hAnsi="Calibri" w:eastAsia="ＭＳ 明朝" w:cs="Arial" w:asciiTheme="minorAscii" w:hAnsiTheme="minorAscii" w:eastAsiaTheme="minorEastAsia" w:cstheme="minorBidi"/>
          <w:color w:val="000000" w:themeColor="text1" w:themeTint="FF" w:themeShade="FF"/>
          <w:lang w:bidi="en-US"/>
        </w:rPr>
        <w:t xml:space="preserve"> Wiebe and </w:t>
      </w:r>
      <w:r w:rsidRPr="10A27B97" w:rsidR="2DDE1A8D">
        <w:rPr>
          <w:rFonts w:ascii="Calibri" w:hAnsi="Calibri" w:eastAsia="ＭＳ 明朝" w:cs="Arial" w:asciiTheme="minorAscii" w:hAnsiTheme="minorAscii" w:eastAsiaTheme="minorEastAsia" w:cstheme="minorBidi"/>
          <w:color w:val="000000" w:themeColor="text1" w:themeTint="FF" w:themeShade="FF"/>
          <w:lang w:bidi="en-US"/>
        </w:rPr>
        <w:t xml:space="preserve">Mr. </w:t>
      </w:r>
      <w:proofErr w:type="spellStart"/>
      <w:r w:rsidRPr="10A27B97" w:rsidR="2DDE1A8D">
        <w:rPr>
          <w:rFonts w:ascii="Calibri" w:hAnsi="Calibri" w:eastAsia="ＭＳ 明朝" w:cs="Arial" w:asciiTheme="minorAscii" w:hAnsiTheme="minorAscii" w:eastAsiaTheme="minorEastAsia" w:cstheme="minorBidi"/>
          <w:color w:val="000000" w:themeColor="text1" w:themeTint="FF" w:themeShade="FF"/>
          <w:lang w:bidi="en-US"/>
        </w:rPr>
        <w:t>Dowedoff</w:t>
      </w:r>
      <w:proofErr w:type="spellEnd"/>
      <w:r w:rsidRPr="10A27B97" w:rsidR="1CFD1804">
        <w:rPr>
          <w:rFonts w:ascii="Calibri" w:hAnsi="Calibri" w:eastAsia="ＭＳ 明朝" w:cs="Arial" w:asciiTheme="minorAscii" w:hAnsiTheme="minorAscii" w:eastAsiaTheme="minorEastAsia" w:cstheme="minorBidi"/>
          <w:color w:val="000000" w:themeColor="text1" w:themeTint="FF" w:themeShade="FF"/>
          <w:lang w:bidi="en-US"/>
        </w:rPr>
        <w:t>.</w:t>
      </w:r>
    </w:p>
    <w:p w:rsidRPr="002011FB" w:rsidR="009A4BCD" w:rsidP="66C94A12" w:rsidRDefault="009A4BCD" w14:paraId="46644150" w14:textId="77777777">
      <w:pPr>
        <w:pStyle w:val="PlainText"/>
        <w:jc w:val="both"/>
        <w:rPr>
          <w:rFonts w:asciiTheme="minorHAnsi" w:hAnsiTheme="minorHAnsi" w:eastAsiaTheme="minorEastAsia" w:cstheme="minorBidi"/>
          <w:color w:val="000000"/>
        </w:rPr>
      </w:pPr>
    </w:p>
    <w:p w:rsidR="009A4BCD" w:rsidP="66C94A12" w:rsidRDefault="31396B39" w14:paraId="46644151" w14:textId="77777777">
      <w:pPr>
        <w:pStyle w:val="Heading2"/>
        <w:numPr>
          <w:ilvl w:val="1"/>
          <w:numId w:val="0"/>
        </w:numPr>
        <w:spacing w:before="0" w:after="0"/>
        <w:jc w:val="both"/>
        <w:rPr>
          <w:rFonts w:asciiTheme="minorHAnsi" w:hAnsiTheme="minorHAnsi" w:eastAsiaTheme="minorEastAsia" w:cstheme="minorBidi"/>
        </w:rPr>
      </w:pPr>
      <w:bookmarkStart w:name="_Toc76700281" w:id="34"/>
      <w:r w:rsidRPr="66C94A12">
        <w:rPr>
          <w:rFonts w:asciiTheme="minorHAnsi" w:hAnsiTheme="minorHAnsi" w:eastAsiaTheme="minorEastAsia" w:cstheme="minorBidi"/>
        </w:rPr>
        <w:t>Youth Squad</w:t>
      </w:r>
      <w:r w:rsidRPr="66C94A12" w:rsidR="1CFD1804">
        <w:rPr>
          <w:rFonts w:asciiTheme="minorHAnsi" w:hAnsiTheme="minorHAnsi" w:eastAsiaTheme="minorEastAsia" w:cstheme="minorBidi"/>
        </w:rPr>
        <w:t xml:space="preserve"> Officer</w:t>
      </w:r>
      <w:bookmarkEnd w:id="34"/>
    </w:p>
    <w:p w:rsidR="009A4BCD" w:rsidP="66C94A12" w:rsidRDefault="1CFD1804" w14:paraId="46644152" w14:textId="77BFCAE8">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The primary goals of the </w:t>
      </w:r>
      <w:r w:rsidRPr="66C94A12" w:rsidR="31396B39">
        <w:rPr>
          <w:rFonts w:asciiTheme="minorHAnsi" w:hAnsiTheme="minorHAnsi" w:eastAsiaTheme="minorEastAsia" w:cstheme="minorBidi"/>
        </w:rPr>
        <w:t xml:space="preserve">Youth Squad </w:t>
      </w:r>
      <w:r w:rsidRPr="66C94A12">
        <w:rPr>
          <w:rFonts w:asciiTheme="minorHAnsi" w:hAnsiTheme="minorHAnsi" w:eastAsiaTheme="minorEastAsia" w:cstheme="minorBidi"/>
        </w:rPr>
        <w:t>section is to open up lines of communication between students and the police, and to help students understand the role of the police within the community</w:t>
      </w:r>
      <w:bookmarkStart w:name="_Int_ERqkoAvD" w:id="35"/>
      <w:r w:rsidRPr="66C94A12">
        <w:rPr>
          <w:rFonts w:asciiTheme="minorHAnsi" w:hAnsiTheme="minorHAnsi" w:eastAsiaTheme="minorEastAsia" w:cstheme="minorBidi"/>
        </w:rPr>
        <w:t xml:space="preserve">. </w:t>
      </w:r>
      <w:bookmarkEnd w:id="35"/>
      <w:r w:rsidRPr="66C94A12">
        <w:rPr>
          <w:rFonts w:asciiTheme="minorHAnsi" w:hAnsiTheme="minorHAnsi" w:eastAsiaTheme="minorEastAsia" w:cstheme="minorBidi"/>
        </w:rPr>
        <w:t xml:space="preserve">An officer is available at </w:t>
      </w:r>
      <w:r w:rsidRPr="66C94A12" w:rsidR="1C190B80">
        <w:rPr>
          <w:rFonts w:asciiTheme="minorHAnsi" w:hAnsiTheme="minorHAnsi" w:eastAsiaTheme="minorEastAsia" w:cstheme="minorBidi"/>
        </w:rPr>
        <w:t>Abbotsford Senior Secondary School</w:t>
      </w:r>
      <w:r w:rsidRPr="66C94A12">
        <w:rPr>
          <w:rFonts w:asciiTheme="minorHAnsi" w:hAnsiTheme="minorHAnsi" w:eastAsiaTheme="minorEastAsia" w:cstheme="minorBidi"/>
        </w:rPr>
        <w:t xml:space="preserve"> to assist with information about policing as a career and to investigate police incidents.</w:t>
      </w:r>
    </w:p>
    <w:p w:rsidR="00CB4CB6" w:rsidP="66C94A12" w:rsidRDefault="00CB4CB6" w14:paraId="46644153" w14:textId="77777777">
      <w:pPr>
        <w:pStyle w:val="BodyText"/>
        <w:spacing w:after="0"/>
        <w:jc w:val="both"/>
        <w:rPr>
          <w:rFonts w:asciiTheme="minorHAnsi" w:hAnsiTheme="minorHAnsi" w:eastAsiaTheme="minorEastAsia" w:cstheme="minorBidi"/>
        </w:rPr>
      </w:pPr>
    </w:p>
    <w:p w:rsidR="009A4BCD" w:rsidP="66C94A12" w:rsidRDefault="1CFD1804" w14:paraId="46644154"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International Student Services</w:t>
      </w:r>
    </w:p>
    <w:p w:rsidR="009A4BCD" w:rsidP="10A27B97" w:rsidRDefault="1CFD1804" w14:paraId="46644155" w14:textId="30C7BBE8">
      <w:pPr>
        <w:pStyle w:val="BodyText"/>
        <w:spacing w:after="0"/>
        <w:jc w:val="both"/>
        <w:rPr>
          <w:rFonts w:ascii="Calibri" w:hAnsi="Calibri" w:eastAsia="ＭＳ 明朝" w:cs="Arial" w:asciiTheme="minorAscii" w:hAnsiTheme="minorAscii" w:eastAsiaTheme="minorEastAsia" w:cstheme="minorBidi"/>
        </w:rPr>
      </w:pPr>
      <w:r w:rsidRPr="10A27B97" w:rsidR="1CFD1804">
        <w:rPr>
          <w:rFonts w:ascii="Calibri" w:hAnsi="Calibri" w:eastAsia="ＭＳ 明朝" w:cs="Arial" w:asciiTheme="minorAscii" w:hAnsiTheme="minorAscii" w:eastAsiaTheme="minorEastAsia" w:cstheme="minorBidi"/>
        </w:rPr>
        <w:t>This service provides support to the</w:t>
      </w:r>
      <w:r w:rsidRPr="10A27B97" w:rsidR="2E1AB482">
        <w:rPr>
          <w:rFonts w:ascii="Calibri" w:hAnsi="Calibri" w:eastAsia="ＭＳ 明朝" w:cs="Arial" w:asciiTheme="minorAscii" w:hAnsiTheme="minorAscii" w:eastAsiaTheme="minorEastAsia" w:cstheme="minorBidi"/>
        </w:rPr>
        <w:t xml:space="preserve"> </w:t>
      </w:r>
      <w:r w:rsidRPr="10A27B97" w:rsidR="3DDAEF6E">
        <w:rPr>
          <w:rFonts w:ascii="Calibri" w:hAnsi="Calibri" w:eastAsia="ＭＳ 明朝" w:cs="Arial" w:asciiTheme="minorAscii" w:hAnsiTheme="minorAscii" w:eastAsiaTheme="minorEastAsia" w:cstheme="minorBidi"/>
        </w:rPr>
        <w:t>international</w:t>
      </w:r>
      <w:r w:rsidRPr="10A27B97" w:rsidR="1CFD1804">
        <w:rPr>
          <w:rFonts w:ascii="Calibri" w:hAnsi="Calibri" w:eastAsia="ＭＳ 明朝" w:cs="Arial" w:asciiTheme="minorAscii" w:hAnsiTheme="minorAscii" w:eastAsiaTheme="minorEastAsia" w:cstheme="minorBidi"/>
        </w:rPr>
        <w:t xml:space="preserve"> students. The coordinator acts as a liaison between teachers and parents, </w:t>
      </w:r>
      <w:r w:rsidRPr="10A27B97" w:rsidR="3DDAEF6E">
        <w:rPr>
          <w:rFonts w:ascii="Calibri" w:hAnsi="Calibri" w:eastAsia="ＭＳ 明朝" w:cs="Arial" w:asciiTheme="minorAscii" w:hAnsiTheme="minorAscii" w:eastAsiaTheme="minorEastAsia" w:cstheme="minorBidi"/>
        </w:rPr>
        <w:t>homestay</w:t>
      </w:r>
      <w:r w:rsidRPr="10A27B97" w:rsidR="1CFD1804">
        <w:rPr>
          <w:rFonts w:ascii="Calibri" w:hAnsi="Calibri" w:eastAsia="ＭＳ 明朝" w:cs="Arial" w:asciiTheme="minorAscii" w:hAnsiTheme="minorAscii" w:eastAsiaTheme="minorEastAsia" w:cstheme="minorBidi"/>
        </w:rPr>
        <w:t>/school, as well as maintaining communication with the biological parents.</w:t>
      </w:r>
    </w:p>
    <w:p w:rsidR="009A4BCD" w:rsidP="66C94A12" w:rsidRDefault="009A4BCD" w14:paraId="46644156" w14:textId="77777777">
      <w:pPr>
        <w:pStyle w:val="BodyText"/>
        <w:spacing w:after="0"/>
        <w:jc w:val="both"/>
        <w:rPr>
          <w:rFonts w:asciiTheme="minorHAnsi" w:hAnsiTheme="minorHAnsi" w:eastAsiaTheme="minorEastAsia" w:cstheme="minorBidi"/>
        </w:rPr>
      </w:pPr>
    </w:p>
    <w:p w:rsidR="009A4BCD" w:rsidP="66C94A12" w:rsidRDefault="1CFD1804" w14:paraId="46644157" w14:textId="5B3F1A56">
      <w:pPr>
        <w:pStyle w:val="Heading2"/>
        <w:numPr>
          <w:ilvl w:val="1"/>
          <w:numId w:val="0"/>
        </w:numPr>
        <w:spacing w:before="0" w:after="0"/>
        <w:jc w:val="both"/>
        <w:rPr>
          <w:rFonts w:asciiTheme="minorHAnsi" w:hAnsiTheme="minorHAnsi" w:eastAsiaTheme="minorEastAsia" w:cstheme="minorBidi"/>
        </w:rPr>
      </w:pPr>
      <w:bookmarkStart w:name="_Toc76700282" w:id="36"/>
      <w:r w:rsidRPr="66C94A12">
        <w:rPr>
          <w:rFonts w:asciiTheme="minorHAnsi" w:hAnsiTheme="minorHAnsi" w:eastAsiaTheme="minorEastAsia" w:cstheme="minorBidi"/>
        </w:rPr>
        <w:t>L</w:t>
      </w:r>
      <w:bookmarkEnd w:id="36"/>
      <w:r w:rsidRPr="66C94A12" w:rsidR="3E7EAFD2">
        <w:rPr>
          <w:rFonts w:asciiTheme="minorHAnsi" w:hAnsiTheme="minorHAnsi" w:eastAsiaTheme="minorEastAsia" w:cstheme="minorBidi"/>
        </w:rPr>
        <w:t>earning Commons</w:t>
      </w:r>
    </w:p>
    <w:p w:rsidRPr="006F57A9" w:rsidR="006F57A9" w:rsidP="66C94A12" w:rsidRDefault="65D82333" w14:paraId="46644158" w14:textId="201CA81A">
      <w:pPr>
        <w:rPr>
          <w:rFonts w:asciiTheme="minorHAnsi" w:hAnsiTheme="minorHAnsi" w:eastAsiaTheme="minorEastAsia" w:cstheme="minorBidi"/>
          <w:color w:val="000000"/>
          <w:sz w:val="20"/>
          <w:szCs w:val="20"/>
        </w:rPr>
      </w:pPr>
      <w:r w:rsidRPr="66C94A12">
        <w:rPr>
          <w:rFonts w:asciiTheme="minorHAnsi" w:hAnsiTheme="minorHAnsi" w:eastAsiaTheme="minorEastAsia" w:cstheme="minorBidi"/>
          <w:color w:val="000000" w:themeColor="text1"/>
          <w:sz w:val="20"/>
          <w:szCs w:val="20"/>
        </w:rPr>
        <w:t xml:space="preserve">The ASSS </w:t>
      </w:r>
      <w:r w:rsidRPr="66C94A12" w:rsidR="3E7EAFD2">
        <w:rPr>
          <w:rFonts w:asciiTheme="minorHAnsi" w:hAnsiTheme="minorHAnsi" w:eastAsiaTheme="minorEastAsia" w:cstheme="minorBidi"/>
          <w:color w:val="000000" w:themeColor="text1"/>
          <w:sz w:val="20"/>
          <w:szCs w:val="20"/>
        </w:rPr>
        <w:t>Learning Commons</w:t>
      </w:r>
      <w:r w:rsidRPr="66C94A12">
        <w:rPr>
          <w:rFonts w:asciiTheme="minorHAnsi" w:hAnsiTheme="minorHAnsi" w:eastAsiaTheme="minorEastAsia" w:cstheme="minorBidi"/>
          <w:color w:val="000000" w:themeColor="text1"/>
          <w:sz w:val="20"/>
          <w:szCs w:val="20"/>
        </w:rPr>
        <w:t xml:space="preserve"> and the Abbotsford Community Library (</w:t>
      </w:r>
      <w:hyperlink r:id="rId17">
        <w:r w:rsidRPr="66C94A12">
          <w:rPr>
            <w:rFonts w:asciiTheme="minorHAnsi" w:hAnsiTheme="minorHAnsi" w:eastAsiaTheme="minorEastAsia" w:cstheme="minorBidi"/>
            <w:color w:val="0000FF"/>
            <w:sz w:val="20"/>
            <w:szCs w:val="20"/>
            <w:u w:val="single"/>
          </w:rPr>
          <w:t>www.fvrl.ca</w:t>
        </w:r>
      </w:hyperlink>
      <w:r w:rsidRPr="66C94A12">
        <w:rPr>
          <w:rFonts w:asciiTheme="minorHAnsi" w:hAnsiTheme="minorHAnsi" w:eastAsiaTheme="minorEastAsia" w:cstheme="minorBidi"/>
          <w:color w:val="000000" w:themeColor="text1"/>
          <w:sz w:val="20"/>
          <w:szCs w:val="20"/>
        </w:rPr>
        <w:t xml:space="preserve">) sit side-by-side.  Students are welcome to use the many resources, including seating, in both the school and public libraries. Please respect the community patrons, young and old, by using this facility in a respectful manner.  The </w:t>
      </w:r>
      <w:r w:rsidRPr="66C94A12" w:rsidR="3E7EAFD2">
        <w:rPr>
          <w:rFonts w:asciiTheme="minorHAnsi" w:hAnsiTheme="minorHAnsi" w:eastAsiaTheme="minorEastAsia" w:cstheme="minorBidi"/>
          <w:color w:val="000000" w:themeColor="text1"/>
          <w:sz w:val="20"/>
          <w:szCs w:val="20"/>
        </w:rPr>
        <w:t>Learning Commons</w:t>
      </w:r>
      <w:r w:rsidRPr="66C94A12">
        <w:rPr>
          <w:rFonts w:asciiTheme="minorHAnsi" w:hAnsiTheme="minorHAnsi" w:eastAsiaTheme="minorEastAsia" w:cstheme="minorBidi"/>
          <w:color w:val="000000" w:themeColor="text1"/>
          <w:sz w:val="20"/>
          <w:szCs w:val="20"/>
        </w:rPr>
        <w:t xml:space="preserve"> is a quiet environment for studying, finding resources or reading.</w:t>
      </w:r>
    </w:p>
    <w:p w:rsidR="009A4BCD" w:rsidP="66C94A12" w:rsidRDefault="009A4BCD" w14:paraId="46644159" w14:textId="77777777">
      <w:pPr>
        <w:pStyle w:val="BodyText"/>
        <w:spacing w:after="0"/>
        <w:jc w:val="both"/>
        <w:rPr>
          <w:rFonts w:asciiTheme="minorHAnsi" w:hAnsiTheme="minorHAnsi" w:eastAsiaTheme="minorEastAsia" w:cstheme="minorBidi"/>
        </w:rPr>
      </w:pPr>
    </w:p>
    <w:p w:rsidR="009A4BCD" w:rsidP="66C94A12" w:rsidRDefault="1CFD1804" w14:paraId="4664415A" w14:textId="77777777">
      <w:pPr>
        <w:pStyle w:val="Heading2"/>
        <w:numPr>
          <w:ilvl w:val="1"/>
          <w:numId w:val="0"/>
        </w:numPr>
        <w:spacing w:before="0" w:after="0"/>
        <w:jc w:val="both"/>
        <w:rPr>
          <w:rFonts w:asciiTheme="minorHAnsi" w:hAnsiTheme="minorHAnsi" w:eastAsiaTheme="minorEastAsia" w:cstheme="minorBidi"/>
        </w:rPr>
      </w:pPr>
      <w:bookmarkStart w:name="_Toc76700283" w:id="37"/>
      <w:r w:rsidRPr="66C94A12">
        <w:rPr>
          <w:rFonts w:asciiTheme="minorHAnsi" w:hAnsiTheme="minorHAnsi" w:eastAsiaTheme="minorEastAsia" w:cstheme="minorBidi"/>
        </w:rPr>
        <w:t>Medical Room</w:t>
      </w:r>
      <w:bookmarkEnd w:id="37"/>
    </w:p>
    <w:p w:rsidR="009A4BCD" w:rsidP="66C94A12" w:rsidRDefault="1CFD1804" w14:paraId="4664415B" w14:textId="1032A971">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Report to the office if you require medical attention.  If you are too sick to be at school, office staff will call your parents to arrange to get medical attention for you</w:t>
      </w:r>
      <w:bookmarkStart w:name="_Int_m7vRVHJp" w:id="38"/>
      <w:r w:rsidRPr="66C94A12">
        <w:rPr>
          <w:rFonts w:asciiTheme="minorHAnsi" w:hAnsiTheme="minorHAnsi" w:eastAsiaTheme="minorEastAsia" w:cstheme="minorBidi"/>
        </w:rPr>
        <w:t>.</w:t>
      </w:r>
      <w:r w:rsidRPr="66C94A12" w:rsidR="679D036A">
        <w:rPr>
          <w:rFonts w:asciiTheme="minorHAnsi" w:hAnsiTheme="minorHAnsi" w:eastAsiaTheme="minorEastAsia" w:cstheme="minorBidi"/>
        </w:rPr>
        <w:t xml:space="preserve"> </w:t>
      </w:r>
      <w:bookmarkEnd w:id="38"/>
    </w:p>
    <w:p w:rsidR="009A4BCD" w:rsidP="66C94A12" w:rsidRDefault="009A4BCD" w14:paraId="4664415C" w14:textId="77777777">
      <w:pPr>
        <w:pStyle w:val="BodyText"/>
        <w:spacing w:after="0"/>
        <w:jc w:val="both"/>
        <w:rPr>
          <w:rFonts w:asciiTheme="minorHAnsi" w:hAnsiTheme="minorHAnsi" w:eastAsiaTheme="minorEastAsia" w:cstheme="minorBidi"/>
        </w:rPr>
      </w:pPr>
    </w:p>
    <w:p w:rsidR="009A4BCD" w:rsidP="66C94A12" w:rsidRDefault="1CFD1804" w14:paraId="4664415D" w14:textId="77777777">
      <w:pPr>
        <w:pStyle w:val="Heading1"/>
        <w:numPr>
          <w:ilvl w:val="0"/>
          <w:numId w:val="0"/>
        </w:numPr>
        <w:spacing w:before="0" w:after="0"/>
        <w:jc w:val="both"/>
        <w:rPr>
          <w:rFonts w:asciiTheme="minorHAnsi" w:hAnsiTheme="minorHAnsi" w:eastAsiaTheme="minorEastAsia" w:cstheme="minorBidi"/>
          <w:b w:val="0"/>
          <w:sz w:val="20"/>
        </w:rPr>
      </w:pPr>
      <w:bookmarkStart w:name="_Toc76700284" w:id="39"/>
      <w:r w:rsidRPr="66C94A12">
        <w:rPr>
          <w:rFonts w:asciiTheme="minorHAnsi" w:hAnsiTheme="minorHAnsi" w:eastAsiaTheme="minorEastAsia" w:cstheme="minorBidi"/>
          <w:i/>
          <w:iCs/>
          <w:sz w:val="28"/>
          <w:szCs w:val="28"/>
        </w:rPr>
        <w:t>Weight Room</w:t>
      </w:r>
      <w:bookmarkEnd w:id="39"/>
    </w:p>
    <w:p w:rsidR="009A4BCD" w:rsidP="66C94A12" w:rsidRDefault="1CFD1804" w14:paraId="4664415E" w14:textId="3B4D304A">
      <w:pPr>
        <w:pStyle w:val="BodyText"/>
        <w:spacing w:after="0"/>
        <w:jc w:val="both"/>
        <w:rPr>
          <w:rFonts w:asciiTheme="minorHAnsi" w:hAnsiTheme="minorHAnsi" w:eastAsiaTheme="minorEastAsia" w:cstheme="minorBidi"/>
        </w:rPr>
      </w:pPr>
      <w:r w:rsidRPr="05C99D55" w:rsidR="1CFD1804">
        <w:rPr>
          <w:rFonts w:ascii="Calibri" w:hAnsi="Calibri" w:eastAsia="ＭＳ 明朝" w:cs="Arial" w:asciiTheme="minorAscii" w:hAnsiTheme="minorAscii" w:eastAsiaTheme="minorEastAsia" w:cstheme="minorBidi"/>
        </w:rPr>
        <w:t>Fitness development: Multiple cardio machines plus a complete selection of weight equipment are available for use after school only when and where supervision is provided.</w:t>
      </w:r>
      <w:r w:rsidRPr="05C99D55" w:rsidR="0FAE99CF">
        <w:rPr>
          <w:rFonts w:ascii="Calibri" w:hAnsi="Calibri" w:eastAsia="ＭＳ 明朝" w:cs="Arial" w:asciiTheme="minorAscii" w:hAnsiTheme="minorAscii" w:eastAsiaTheme="minorEastAsia" w:cstheme="minorBidi"/>
        </w:rPr>
        <w:t xml:space="preserve"> The Weight Room will be closed until such time health and safety can be assured post-pandemic.</w:t>
      </w:r>
    </w:p>
    <w:p w:rsidR="05C99D55" w:rsidP="05C99D55" w:rsidRDefault="05C99D55" w14:paraId="58CE23A2" w14:textId="79E74014">
      <w:pPr>
        <w:pStyle w:val="BodyText"/>
        <w:spacing w:after="0"/>
        <w:jc w:val="both"/>
        <w:rPr>
          <w:rFonts w:ascii="Arial" w:hAnsi="Arial" w:eastAsia="MS Mincho" w:cs="Times New Roman"/>
          <w:sz w:val="20"/>
          <w:szCs w:val="20"/>
        </w:rPr>
      </w:pPr>
    </w:p>
    <w:p w:rsidRPr="00401ED8" w:rsidR="00831258" w:rsidP="66C94A12" w:rsidRDefault="5FC8C076" w14:paraId="46644160" w14:textId="77777777">
      <w:pPr>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Sweeney Neighbo</w:t>
      </w:r>
      <w:r w:rsidRPr="66C94A12" w:rsidR="2D21BF23">
        <w:rPr>
          <w:rFonts w:asciiTheme="minorHAnsi" w:hAnsiTheme="minorHAnsi" w:eastAsiaTheme="minorEastAsia" w:cstheme="minorBidi"/>
          <w:b/>
          <w:bCs/>
          <w:i/>
          <w:iCs/>
          <w:sz w:val="28"/>
          <w:szCs w:val="28"/>
        </w:rPr>
        <w:t>rhood Centre</w:t>
      </w:r>
    </w:p>
    <w:p w:rsidRPr="00831258" w:rsidR="00831258" w:rsidP="66C94A12" w:rsidRDefault="5FC8C076" w14:paraId="46644161" w14:textId="25B96293">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The Sweeney Neighborhood</w:t>
      </w:r>
      <w:r w:rsidRPr="66C94A12" w:rsidR="2D21BF23">
        <w:rPr>
          <w:rFonts w:asciiTheme="minorHAnsi" w:hAnsiTheme="minorHAnsi" w:eastAsiaTheme="minorEastAsia" w:cstheme="minorBidi"/>
          <w:sz w:val="20"/>
          <w:szCs w:val="20"/>
        </w:rPr>
        <w:t xml:space="preserve"> Centre which is located on the west end of the building includes a broad range of community services such as:  </w:t>
      </w:r>
      <w:r w:rsidRPr="66C94A12" w:rsidR="3DDAEF6E">
        <w:rPr>
          <w:rFonts w:asciiTheme="minorHAnsi" w:hAnsiTheme="minorHAnsi" w:eastAsiaTheme="minorEastAsia" w:cstheme="minorBidi"/>
          <w:sz w:val="20"/>
          <w:szCs w:val="20"/>
        </w:rPr>
        <w:t>childcare</w:t>
      </w:r>
      <w:r w:rsidRPr="66C94A12" w:rsidR="2D21BF23">
        <w:rPr>
          <w:rFonts w:asciiTheme="minorHAnsi" w:hAnsiTheme="minorHAnsi" w:eastAsiaTheme="minorEastAsia" w:cstheme="minorBidi"/>
          <w:sz w:val="20"/>
          <w:szCs w:val="20"/>
        </w:rPr>
        <w:t xml:space="preserve"> programs, health and wellness services and education, sports and recreation programs and family resources.  The community partners include:</w:t>
      </w:r>
    </w:p>
    <w:p w:rsidRPr="00831258" w:rsidR="00831258" w:rsidP="66C94A12" w:rsidRDefault="00831258" w14:paraId="46644163" w14:textId="1E28B702">
      <w:pPr>
        <w:jc w:val="both"/>
        <w:rPr>
          <w:rFonts w:asciiTheme="minorHAnsi" w:hAnsiTheme="minorHAnsi" w:eastAsiaTheme="minorEastAsia" w:cstheme="minorBidi"/>
          <w:sz w:val="20"/>
          <w:szCs w:val="20"/>
        </w:rPr>
      </w:pPr>
      <w:r>
        <w:rPr>
          <w:rFonts w:ascii="Arial" w:hAnsi="Arial" w:cs="Arial"/>
          <w:sz w:val="20"/>
          <w:szCs w:val="20"/>
        </w:rPr>
        <w:tab/>
      </w:r>
      <w:r w:rsidRPr="66C94A12" w:rsidR="2D21BF23">
        <w:rPr>
          <w:rFonts w:asciiTheme="minorHAnsi" w:hAnsiTheme="minorHAnsi" w:eastAsiaTheme="minorEastAsia" w:cstheme="minorBidi"/>
          <w:sz w:val="20"/>
          <w:szCs w:val="20"/>
        </w:rPr>
        <w:t>Abbotsford Community Services</w:t>
      </w:r>
    </w:p>
    <w:p w:rsidR="00831258" w:rsidP="66C94A12" w:rsidRDefault="00831258" w14:paraId="46644164" w14:textId="77777777">
      <w:pPr>
        <w:jc w:val="both"/>
        <w:rPr>
          <w:rFonts w:asciiTheme="minorHAnsi" w:hAnsiTheme="minorHAnsi" w:eastAsiaTheme="minorEastAsia" w:cstheme="minorBidi"/>
          <w:sz w:val="20"/>
          <w:szCs w:val="20"/>
        </w:rPr>
      </w:pPr>
      <w:r>
        <w:rPr>
          <w:rFonts w:ascii="Arial" w:hAnsi="Arial" w:cs="Arial"/>
          <w:sz w:val="20"/>
          <w:szCs w:val="20"/>
        </w:rPr>
        <w:tab/>
      </w:r>
      <w:r w:rsidRPr="66C94A12" w:rsidR="2D21BF23">
        <w:rPr>
          <w:rFonts w:asciiTheme="minorHAnsi" w:hAnsiTheme="minorHAnsi" w:eastAsiaTheme="minorEastAsia" w:cstheme="minorBidi"/>
          <w:sz w:val="20"/>
          <w:szCs w:val="20"/>
        </w:rPr>
        <w:t>Central Abbotsford Community School</w:t>
      </w:r>
    </w:p>
    <w:p w:rsidRPr="00831258" w:rsidR="00831258" w:rsidP="66C94A12" w:rsidRDefault="0015094C" w14:paraId="46644166" w14:textId="5A1EFD5A">
      <w:pPr>
        <w:jc w:val="both"/>
        <w:rPr>
          <w:rFonts w:asciiTheme="minorHAnsi" w:hAnsiTheme="minorHAnsi" w:eastAsiaTheme="minorEastAsia" w:cstheme="minorBidi"/>
          <w:sz w:val="20"/>
          <w:szCs w:val="20"/>
        </w:rPr>
      </w:pPr>
      <w:r>
        <w:rPr>
          <w:rFonts w:ascii="Arial" w:hAnsi="Arial" w:cs="Arial"/>
          <w:sz w:val="20"/>
          <w:szCs w:val="20"/>
        </w:rPr>
        <w:tab/>
      </w:r>
      <w:r w:rsidRPr="66C94A12" w:rsidR="5974DB11">
        <w:rPr>
          <w:rFonts w:asciiTheme="minorHAnsi" w:hAnsiTheme="minorHAnsi" w:eastAsiaTheme="minorEastAsia" w:cstheme="minorBidi"/>
          <w:sz w:val="20"/>
          <w:szCs w:val="20"/>
        </w:rPr>
        <w:t>YMCA</w:t>
      </w:r>
      <w:r w:rsidRPr="66C94A12" w:rsidR="2D21BF23">
        <w:rPr>
          <w:rFonts w:asciiTheme="minorHAnsi" w:hAnsiTheme="minorHAnsi" w:eastAsiaTheme="minorEastAsia" w:cstheme="minorBidi"/>
          <w:sz w:val="20"/>
          <w:szCs w:val="20"/>
        </w:rPr>
        <w:t xml:space="preserve"> </w:t>
      </w:r>
    </w:p>
    <w:p w:rsidR="00831258" w:rsidP="66C94A12" w:rsidRDefault="00831258" w14:paraId="46644167" w14:textId="36942BDA">
      <w:pPr>
        <w:jc w:val="both"/>
        <w:rPr>
          <w:rFonts w:asciiTheme="minorHAnsi" w:hAnsiTheme="minorHAnsi" w:eastAsiaTheme="minorEastAsia" w:cstheme="minorBidi"/>
          <w:sz w:val="20"/>
          <w:szCs w:val="20"/>
        </w:rPr>
      </w:pPr>
      <w:r>
        <w:rPr>
          <w:rFonts w:ascii="Arial" w:hAnsi="Arial" w:cs="Arial"/>
          <w:sz w:val="20"/>
          <w:szCs w:val="20"/>
        </w:rPr>
        <w:tab/>
      </w:r>
      <w:r w:rsidRPr="66C94A12" w:rsidR="5974DB11">
        <w:rPr>
          <w:rFonts w:asciiTheme="minorHAnsi" w:hAnsiTheme="minorHAnsi" w:eastAsiaTheme="minorEastAsia" w:cstheme="minorBidi"/>
          <w:sz w:val="20"/>
          <w:szCs w:val="20"/>
        </w:rPr>
        <w:t>Strong Start</w:t>
      </w:r>
      <w:r w:rsidRPr="66C94A12" w:rsidR="3E5EBF86">
        <w:rPr>
          <w:rFonts w:asciiTheme="minorHAnsi" w:hAnsiTheme="minorHAnsi" w:eastAsiaTheme="minorEastAsia" w:cstheme="minorBidi"/>
          <w:sz w:val="20"/>
          <w:szCs w:val="20"/>
        </w:rPr>
        <w:t xml:space="preserve"> Program</w:t>
      </w:r>
    </w:p>
    <w:p w:rsidRPr="00831258" w:rsidR="0015094C" w:rsidP="66C94A12" w:rsidRDefault="0015094C" w14:paraId="46644168" w14:textId="77777777">
      <w:pPr>
        <w:jc w:val="both"/>
        <w:rPr>
          <w:rFonts w:asciiTheme="minorHAnsi" w:hAnsiTheme="minorHAnsi" w:eastAsiaTheme="minorEastAsia" w:cstheme="minorBidi"/>
          <w:sz w:val="20"/>
          <w:szCs w:val="20"/>
        </w:rPr>
      </w:pPr>
    </w:p>
    <w:p w:rsidR="00831258" w:rsidP="66C94A12" w:rsidRDefault="2D21BF23" w14:paraId="46644169" w14:textId="77777777">
      <w:pPr>
        <w:jc w:val="both"/>
        <w:rPr>
          <w:rFonts w:asciiTheme="minorHAnsi" w:hAnsiTheme="minorHAnsi" w:eastAsiaTheme="minorEastAsia" w:cstheme="minorBidi"/>
          <w:sz w:val="20"/>
          <w:szCs w:val="20"/>
        </w:rPr>
      </w:pPr>
      <w:r w:rsidRPr="66C94A12">
        <w:rPr>
          <w:rFonts w:asciiTheme="minorHAnsi" w:hAnsiTheme="minorHAnsi" w:eastAsiaTheme="minorEastAsia" w:cstheme="minorBidi"/>
          <w:sz w:val="20"/>
          <w:szCs w:val="20"/>
        </w:rPr>
        <w:t>If you would like more information about the services provided</w:t>
      </w:r>
      <w:r w:rsidRPr="66C94A12" w:rsidR="31185C00">
        <w:rPr>
          <w:rFonts w:asciiTheme="minorHAnsi" w:hAnsiTheme="minorHAnsi" w:eastAsiaTheme="minorEastAsia" w:cstheme="minorBidi"/>
          <w:sz w:val="20"/>
          <w:szCs w:val="20"/>
        </w:rPr>
        <w:t>,</w:t>
      </w:r>
      <w:r w:rsidRPr="66C94A12">
        <w:rPr>
          <w:rFonts w:asciiTheme="minorHAnsi" w:hAnsiTheme="minorHAnsi" w:eastAsiaTheme="minorEastAsia" w:cstheme="minorBidi"/>
          <w:sz w:val="20"/>
          <w:szCs w:val="20"/>
        </w:rPr>
        <w:t xml:space="preserve"> please contact the organizations listed above.</w:t>
      </w:r>
      <w:r w:rsidRPr="66C94A12" w:rsidR="186AFF7F">
        <w:rPr>
          <w:rFonts w:asciiTheme="minorHAnsi" w:hAnsiTheme="minorHAnsi" w:eastAsiaTheme="minorEastAsia" w:cstheme="minorBidi"/>
          <w:sz w:val="20"/>
          <w:szCs w:val="20"/>
        </w:rPr>
        <w:t xml:space="preserve"> </w:t>
      </w:r>
      <w:r w:rsidRPr="66C94A12" w:rsidR="31012403">
        <w:rPr>
          <w:rFonts w:asciiTheme="minorHAnsi" w:hAnsiTheme="minorHAnsi" w:eastAsiaTheme="minorEastAsia" w:cstheme="minorBidi"/>
          <w:sz w:val="20"/>
          <w:szCs w:val="20"/>
        </w:rPr>
        <w:t xml:space="preserve">ASSS students are welcome in the Sweeney </w:t>
      </w:r>
      <w:r w:rsidRPr="66C94A12" w:rsidR="5C3EB6EA">
        <w:rPr>
          <w:rFonts w:asciiTheme="minorHAnsi" w:hAnsiTheme="minorHAnsi" w:eastAsiaTheme="minorEastAsia" w:cstheme="minorBidi"/>
          <w:sz w:val="20"/>
          <w:szCs w:val="20"/>
        </w:rPr>
        <w:t>Neighborhood</w:t>
      </w:r>
      <w:r w:rsidRPr="66C94A12" w:rsidR="31012403">
        <w:rPr>
          <w:rFonts w:asciiTheme="minorHAnsi" w:hAnsiTheme="minorHAnsi" w:eastAsiaTheme="minorEastAsia" w:cstheme="minorBidi"/>
          <w:sz w:val="20"/>
          <w:szCs w:val="20"/>
        </w:rPr>
        <w:t xml:space="preserve"> Centre if they have an appointment or would like information from one of the organizations.</w:t>
      </w:r>
    </w:p>
    <w:p w:rsidR="00802ECA" w:rsidP="66C94A12" w:rsidRDefault="00802ECA" w14:paraId="74A30708" w14:textId="2D51A5B0">
      <w:pPr>
        <w:pStyle w:val="BodyText"/>
        <w:spacing w:after="0"/>
        <w:jc w:val="both"/>
        <w:rPr>
          <w:rFonts w:asciiTheme="minorHAnsi" w:hAnsiTheme="minorHAnsi" w:eastAsiaTheme="minorEastAsia" w:cstheme="minorBidi"/>
        </w:rPr>
      </w:pPr>
    </w:p>
    <w:p w:rsidR="00802ECA" w:rsidP="66C94A12" w:rsidRDefault="00802ECA" w14:paraId="304E0B02" w14:textId="77777777">
      <w:pPr>
        <w:pStyle w:val="BodyText"/>
        <w:spacing w:after="0"/>
        <w:jc w:val="both"/>
        <w:rPr>
          <w:rFonts w:asciiTheme="minorHAnsi" w:hAnsiTheme="minorHAnsi" w:eastAsiaTheme="minorEastAsia" w:cstheme="minorBidi"/>
        </w:rPr>
      </w:pPr>
    </w:p>
    <w:p w:rsidR="009A4BCD" w:rsidP="66C94A12" w:rsidRDefault="1CFD1804" w14:paraId="4664416C" w14:textId="77777777">
      <w:pPr>
        <w:pStyle w:val="BodyText"/>
        <w:spacing w:after="0"/>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P.E. Gym Strip Policy</w:t>
      </w:r>
    </w:p>
    <w:p w:rsidR="004E7344" w:rsidP="66C94A12" w:rsidRDefault="1CFD1804" w14:paraId="4664416D" w14:textId="20BCAAE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Students are required to wear </w:t>
      </w:r>
      <w:bookmarkStart w:name="_Toc76695335" w:id="40"/>
      <w:bookmarkStart w:name="_Toc76700285" w:id="41"/>
      <w:r w:rsidRPr="66C94A12" w:rsidR="4B395BEE">
        <w:rPr>
          <w:rFonts w:asciiTheme="minorHAnsi" w:hAnsiTheme="minorHAnsi" w:eastAsiaTheme="minorEastAsia" w:cstheme="minorBidi"/>
        </w:rPr>
        <w:t xml:space="preserve">a T-shirt, shorts or track pants, and non-marking running shoes for PE classes. </w:t>
      </w:r>
    </w:p>
    <w:p w:rsidR="00323619" w:rsidP="66C94A12" w:rsidRDefault="00323619" w14:paraId="78986479" w14:textId="77777777">
      <w:pPr>
        <w:pStyle w:val="BodyText"/>
        <w:spacing w:after="0"/>
        <w:jc w:val="both"/>
        <w:rPr>
          <w:rFonts w:asciiTheme="minorHAnsi" w:hAnsiTheme="minorHAnsi" w:eastAsiaTheme="minorEastAsia" w:cstheme="minorBidi"/>
        </w:rPr>
      </w:pPr>
    </w:p>
    <w:p w:rsidR="009A4BCD" w:rsidP="66C94A12" w:rsidRDefault="50C5B472" w14:paraId="4664416F" w14:textId="77777777">
      <w:pPr>
        <w:pStyle w:val="Heading1"/>
        <w:numPr>
          <w:ilvl w:val="0"/>
          <w:numId w:val="0"/>
        </w:numPr>
        <w:spacing w:after="0"/>
        <w:rPr>
          <w:rFonts w:asciiTheme="minorHAnsi" w:hAnsiTheme="minorHAnsi" w:eastAsiaTheme="minorEastAsia" w:cstheme="minorBidi"/>
        </w:rPr>
      </w:pPr>
      <w:r w:rsidRPr="66C94A12">
        <w:rPr>
          <w:rFonts w:asciiTheme="minorHAnsi" w:hAnsiTheme="minorHAnsi" w:eastAsiaTheme="minorEastAsia" w:cstheme="minorBidi"/>
        </w:rPr>
        <w:t>G</w:t>
      </w:r>
      <w:r w:rsidRPr="66C94A12" w:rsidR="1CFD1804">
        <w:rPr>
          <w:rFonts w:asciiTheme="minorHAnsi" w:hAnsiTheme="minorHAnsi" w:eastAsiaTheme="minorEastAsia" w:cstheme="minorBidi"/>
        </w:rPr>
        <w:t>ENERAL SERVICES</w:t>
      </w:r>
      <w:bookmarkEnd w:id="40"/>
      <w:bookmarkEnd w:id="41"/>
    </w:p>
    <w:p w:rsidR="009A4BCD" w:rsidP="66C94A12" w:rsidRDefault="009A4BCD" w14:paraId="46644170" w14:textId="77777777">
      <w:pPr>
        <w:pStyle w:val="BodyText"/>
        <w:spacing w:after="0"/>
        <w:jc w:val="both"/>
        <w:rPr>
          <w:rFonts w:asciiTheme="minorHAnsi" w:hAnsiTheme="minorHAnsi" w:eastAsiaTheme="minorEastAsia" w:cstheme="minorBidi"/>
        </w:rPr>
      </w:pPr>
    </w:p>
    <w:p w:rsidR="009A4BCD" w:rsidP="66C94A12" w:rsidRDefault="1CFD1804" w14:paraId="46644171" w14:textId="77777777">
      <w:pPr>
        <w:pStyle w:val="Heading2"/>
        <w:numPr>
          <w:ilvl w:val="1"/>
          <w:numId w:val="0"/>
        </w:numPr>
        <w:spacing w:before="0" w:after="0"/>
        <w:jc w:val="both"/>
        <w:rPr>
          <w:rFonts w:asciiTheme="minorHAnsi" w:hAnsiTheme="minorHAnsi" w:eastAsiaTheme="minorEastAsia" w:cstheme="minorBidi"/>
        </w:rPr>
      </w:pPr>
      <w:bookmarkStart w:name="_Toc76700287" w:id="42"/>
      <w:r w:rsidRPr="66C94A12">
        <w:rPr>
          <w:rFonts w:asciiTheme="minorHAnsi" w:hAnsiTheme="minorHAnsi" w:eastAsiaTheme="minorEastAsia" w:cstheme="minorBidi"/>
        </w:rPr>
        <w:t>Yearbook</w:t>
      </w:r>
      <w:bookmarkEnd w:id="42"/>
    </w:p>
    <w:p w:rsidR="009A4BCD" w:rsidP="66C94A12" w:rsidRDefault="1CFD1804" w14:paraId="46644172" w14:textId="33E33E3D">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The yearbook goes on sale in October</w:t>
      </w:r>
      <w:r w:rsidRPr="66C94A12" w:rsidR="3F30E15A">
        <w:rPr>
          <w:rFonts w:asciiTheme="minorHAnsi" w:hAnsiTheme="minorHAnsi" w:eastAsiaTheme="minorEastAsia" w:cstheme="minorBidi"/>
        </w:rPr>
        <w:t xml:space="preserve"> via School Cash On-line</w:t>
      </w:r>
      <w:r w:rsidRPr="66C94A12">
        <w:rPr>
          <w:rFonts w:asciiTheme="minorHAnsi" w:hAnsiTheme="minorHAnsi" w:eastAsiaTheme="minorEastAsia" w:cstheme="minorBidi"/>
        </w:rPr>
        <w:t xml:space="preserve">. If you do not order your book, with your fee payment, you will not receive a yearbook.  Please do not miss out on getting your book of Panther memories!  Contact </w:t>
      </w:r>
      <w:r w:rsidRPr="66C94A12" w:rsidR="6B366DE8">
        <w:rPr>
          <w:rFonts w:asciiTheme="minorHAnsi" w:hAnsiTheme="minorHAnsi" w:eastAsiaTheme="minorEastAsia" w:cstheme="minorBidi"/>
        </w:rPr>
        <w:t>M</w:t>
      </w:r>
      <w:r w:rsidRPr="66C94A12" w:rsidR="1593D90A">
        <w:rPr>
          <w:rFonts w:asciiTheme="minorHAnsi" w:hAnsiTheme="minorHAnsi" w:eastAsiaTheme="minorEastAsia" w:cstheme="minorBidi"/>
        </w:rPr>
        <w:t xml:space="preserve">s. </w:t>
      </w:r>
      <w:r w:rsidRPr="66C94A12" w:rsidR="6B366DE8">
        <w:rPr>
          <w:rFonts w:asciiTheme="minorHAnsi" w:hAnsiTheme="minorHAnsi" w:eastAsiaTheme="minorEastAsia" w:cstheme="minorBidi"/>
        </w:rPr>
        <w:t>Janzen</w:t>
      </w:r>
      <w:r w:rsidRPr="66C94A12">
        <w:rPr>
          <w:rFonts w:asciiTheme="minorHAnsi" w:hAnsiTheme="minorHAnsi" w:eastAsiaTheme="minorEastAsia" w:cstheme="minorBidi"/>
        </w:rPr>
        <w:t xml:space="preserve"> for more information.</w:t>
      </w:r>
    </w:p>
    <w:p w:rsidR="009A4BCD" w:rsidP="66C94A12" w:rsidRDefault="009A4BCD" w14:paraId="46644173" w14:textId="77777777">
      <w:pPr>
        <w:pStyle w:val="BodyText"/>
        <w:spacing w:after="0"/>
        <w:jc w:val="both"/>
        <w:rPr>
          <w:rFonts w:asciiTheme="minorHAnsi" w:hAnsiTheme="minorHAnsi" w:eastAsiaTheme="minorEastAsia" w:cstheme="minorBidi"/>
        </w:rPr>
      </w:pPr>
    </w:p>
    <w:p w:rsidR="009A4BCD" w:rsidP="66C94A12" w:rsidRDefault="1CFD1804" w14:paraId="46644174" w14:textId="77777777">
      <w:pPr>
        <w:pStyle w:val="Heading2"/>
        <w:numPr>
          <w:ilvl w:val="1"/>
          <w:numId w:val="0"/>
        </w:numPr>
        <w:spacing w:before="0" w:after="0"/>
        <w:jc w:val="both"/>
        <w:rPr>
          <w:rFonts w:asciiTheme="minorHAnsi" w:hAnsiTheme="minorHAnsi" w:eastAsiaTheme="minorEastAsia" w:cstheme="minorBidi"/>
        </w:rPr>
      </w:pPr>
      <w:bookmarkStart w:name="_Toc76700288" w:id="43"/>
      <w:r w:rsidRPr="66C94A12">
        <w:rPr>
          <w:rFonts w:asciiTheme="minorHAnsi" w:hAnsiTheme="minorHAnsi" w:eastAsiaTheme="minorEastAsia" w:cstheme="minorBidi"/>
        </w:rPr>
        <w:t>School Telephone</w:t>
      </w:r>
      <w:bookmarkEnd w:id="43"/>
    </w:p>
    <w:p w:rsidR="009A4BCD" w:rsidP="66C94A12" w:rsidRDefault="1CFD1804" w14:paraId="46644175"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For pe</w:t>
      </w:r>
      <w:r w:rsidRPr="66C94A12" w:rsidR="52BD0E43">
        <w:rPr>
          <w:rFonts w:asciiTheme="minorHAnsi" w:hAnsiTheme="minorHAnsi" w:eastAsiaTheme="minorEastAsia" w:cstheme="minorBidi"/>
        </w:rPr>
        <w:t>rsonal calls, use the student phone</w:t>
      </w:r>
      <w:r w:rsidRPr="66C94A12">
        <w:rPr>
          <w:rFonts w:asciiTheme="minorHAnsi" w:hAnsiTheme="minorHAnsi" w:eastAsiaTheme="minorEastAsia" w:cstheme="minorBidi"/>
        </w:rPr>
        <w:t xml:space="preserve"> in the </w:t>
      </w:r>
      <w:r w:rsidRPr="66C94A12" w:rsidR="52BD0E43">
        <w:rPr>
          <w:rFonts w:asciiTheme="minorHAnsi" w:hAnsiTheme="minorHAnsi" w:eastAsiaTheme="minorEastAsia" w:cstheme="minorBidi"/>
        </w:rPr>
        <w:t>rotunda outside the main office.</w:t>
      </w:r>
      <w:r w:rsidRPr="66C94A12">
        <w:rPr>
          <w:rFonts w:asciiTheme="minorHAnsi" w:hAnsiTheme="minorHAnsi" w:eastAsiaTheme="minorEastAsia" w:cstheme="minorBidi"/>
        </w:rPr>
        <w:t xml:space="preserve"> It will be available before and after school and during the lunch hour.  </w:t>
      </w:r>
      <w:r w:rsidRPr="66C94A12">
        <w:rPr>
          <w:rFonts w:asciiTheme="minorHAnsi" w:hAnsiTheme="minorHAnsi" w:eastAsiaTheme="minorEastAsia" w:cstheme="minorBidi"/>
          <w:b/>
          <w:bCs/>
          <w:u w:val="single"/>
        </w:rPr>
        <w:t>STUDENTS ARE ASKED NOT TO MAKE PHONE CALLS DURING CLASS TIME.</w:t>
      </w:r>
      <w:r w:rsidRPr="66C94A12">
        <w:rPr>
          <w:rFonts w:asciiTheme="minorHAnsi" w:hAnsiTheme="minorHAnsi" w:eastAsiaTheme="minorEastAsia" w:cstheme="minorBidi"/>
        </w:rPr>
        <w:t xml:space="preserve">  </w:t>
      </w:r>
    </w:p>
    <w:p w:rsidR="009A4BCD" w:rsidP="66C94A12" w:rsidRDefault="009A4BCD" w14:paraId="46644176" w14:textId="77777777">
      <w:pPr>
        <w:pStyle w:val="Heading2"/>
        <w:numPr>
          <w:ilvl w:val="1"/>
          <w:numId w:val="0"/>
        </w:numPr>
        <w:spacing w:before="0" w:after="0"/>
        <w:jc w:val="both"/>
        <w:rPr>
          <w:rFonts w:asciiTheme="minorHAnsi" w:hAnsiTheme="minorHAnsi" w:eastAsiaTheme="minorEastAsia" w:cstheme="minorBidi"/>
        </w:rPr>
      </w:pPr>
      <w:bookmarkStart w:name="_Toc76700289" w:id="44"/>
    </w:p>
    <w:p w:rsidR="009A4BCD" w:rsidP="66C94A12" w:rsidRDefault="1CFD1804" w14:paraId="46644177" w14:textId="77777777">
      <w:pPr>
        <w:pStyle w:val="Heading2"/>
        <w:numPr>
          <w:ilvl w:val="1"/>
          <w:numId w:val="0"/>
        </w:numPr>
        <w:spacing w:before="0" w:after="0"/>
        <w:jc w:val="both"/>
        <w:rPr>
          <w:rFonts w:asciiTheme="minorHAnsi" w:hAnsiTheme="minorHAnsi" w:eastAsiaTheme="minorEastAsia" w:cstheme="minorBidi"/>
        </w:rPr>
      </w:pPr>
      <w:r w:rsidRPr="66C94A12">
        <w:rPr>
          <w:rFonts w:asciiTheme="minorHAnsi" w:hAnsiTheme="minorHAnsi" w:eastAsiaTheme="minorEastAsia" w:cstheme="minorBidi"/>
        </w:rPr>
        <w:t>Cafeteria</w:t>
      </w:r>
      <w:bookmarkEnd w:id="44"/>
    </w:p>
    <w:p w:rsidR="00EF6F82" w:rsidP="10A27B97" w:rsidRDefault="6D7961C8" w14:paraId="307EB028" w14:textId="77777777">
      <w:pPr>
        <w:pStyle w:val="BodyText"/>
        <w:spacing w:after="0"/>
        <w:jc w:val="both"/>
        <w:rPr>
          <w:rFonts w:ascii="Calibri" w:hAnsi="Calibri" w:eastAsia="ＭＳ 明朝" w:cs="Arial" w:asciiTheme="minorAscii" w:hAnsiTheme="minorAscii" w:eastAsiaTheme="minorEastAsia" w:cstheme="minorBidi"/>
        </w:rPr>
      </w:pPr>
      <w:r w:rsidRPr="10A27B97" w:rsidR="6D7961C8">
        <w:rPr>
          <w:rFonts w:ascii="Calibri" w:hAnsi="Calibri" w:eastAsia="ＭＳ 明朝" w:cs="Arial" w:asciiTheme="minorAscii" w:hAnsiTheme="minorAscii" w:eastAsiaTheme="minorEastAsia" w:cstheme="minorBidi"/>
        </w:rPr>
        <w:t xml:space="preserve">We are fortunate to enjoy excellent cafeteria services. Students are encouraged to use our cafeteria services for a nutritious lunch. </w:t>
      </w:r>
    </w:p>
    <w:p w:rsidR="003507E7" w:rsidP="10A27B97" w:rsidRDefault="003507E7" w14:paraId="594E6CCF" w14:textId="026C511C">
      <w:pPr>
        <w:pStyle w:val="BodyText"/>
        <w:spacing w:after="0"/>
        <w:jc w:val="both"/>
        <w:rPr>
          <w:rFonts w:ascii="Arial" w:hAnsi="Arial" w:eastAsia="MS Mincho" w:cs="Times New Roman"/>
          <w:sz w:val="20"/>
          <w:szCs w:val="20"/>
        </w:rPr>
      </w:pPr>
    </w:p>
    <w:p w:rsidR="003507E7" w:rsidP="10A27B97" w:rsidRDefault="003507E7" w14:paraId="3D60E596" w14:textId="7FCF984D">
      <w:pPr>
        <w:pStyle w:val="Heading2"/>
        <w:numPr>
          <w:numId w:val="0"/>
        </w:numPr>
        <w:spacing w:before="0" w:after="0"/>
        <w:jc w:val="both"/>
        <w:rPr>
          <w:rFonts w:ascii="Calibri" w:hAnsi="Calibri" w:eastAsia="ＭＳ 明朝" w:cs="Arial" w:asciiTheme="minorAscii" w:hAnsiTheme="minorAscii" w:eastAsiaTheme="minorEastAsia" w:cstheme="minorBidi"/>
        </w:rPr>
      </w:pPr>
      <w:r w:rsidRPr="10A27B97" w:rsidR="6FD4A5FE">
        <w:rPr>
          <w:rFonts w:ascii="Calibri" w:hAnsi="Calibri" w:eastAsia="ＭＳ 明朝" w:cs="Arial" w:asciiTheme="minorAscii" w:hAnsiTheme="minorAscii" w:eastAsiaTheme="minorEastAsia" w:cstheme="minorBidi"/>
        </w:rPr>
        <w:t>Abby Grind Coffee Shop</w:t>
      </w:r>
    </w:p>
    <w:p w:rsidR="003507E7" w:rsidP="10A27B97" w:rsidRDefault="003507E7" w14:paraId="2B152D7B" w14:textId="3D62319F">
      <w:pPr>
        <w:pStyle w:val="BodyText"/>
        <w:spacing w:after="0"/>
        <w:jc w:val="both"/>
        <w:rPr>
          <w:rFonts w:ascii="Calibri" w:hAnsi="Calibri" w:eastAsia="ＭＳ 明朝" w:cs="Arial" w:asciiTheme="minorAscii" w:hAnsiTheme="minorAscii" w:eastAsiaTheme="minorEastAsia" w:cstheme="minorBidi"/>
        </w:rPr>
      </w:pPr>
      <w:r w:rsidRPr="10A27B97" w:rsidR="6FD4A5FE">
        <w:rPr>
          <w:rFonts w:ascii="Calibri" w:hAnsi="Calibri" w:eastAsia="ＭＳ 明朝" w:cs="Arial" w:asciiTheme="minorAscii" w:hAnsiTheme="minorAscii" w:eastAsiaTheme="minorEastAsia" w:cstheme="minorBidi"/>
        </w:rPr>
        <w:t>The Abby Grind Coffee Shop offers gourmet artisanal coffees, teas, smoothies, pastries and treats to staff and students</w:t>
      </w:r>
      <w:r w:rsidRPr="10A27B97" w:rsidR="6C16C573">
        <w:rPr>
          <w:rFonts w:ascii="Calibri" w:hAnsi="Calibri" w:eastAsia="ＭＳ 明朝" w:cs="Arial" w:asciiTheme="minorAscii" w:hAnsiTheme="minorAscii" w:eastAsiaTheme="minorEastAsia" w:cstheme="minorBidi"/>
        </w:rPr>
        <w:t>, and is open before school and at lunch</w:t>
      </w:r>
      <w:r w:rsidRPr="10A27B97" w:rsidR="6FD4A5FE">
        <w:rPr>
          <w:rFonts w:ascii="Calibri" w:hAnsi="Calibri" w:eastAsia="ＭＳ 明朝" w:cs="Arial" w:asciiTheme="minorAscii" w:hAnsiTheme="minorAscii" w:eastAsiaTheme="minorEastAsia" w:cstheme="minorBidi"/>
        </w:rPr>
        <w:t>.</w:t>
      </w:r>
    </w:p>
    <w:p w:rsidR="003507E7" w:rsidP="10A27B97" w:rsidRDefault="003507E7" w14:paraId="15D92ECD" w14:textId="425EC8B8">
      <w:pPr>
        <w:pStyle w:val="BodyText"/>
        <w:spacing w:after="0"/>
        <w:jc w:val="both"/>
        <w:rPr>
          <w:rFonts w:ascii="Arial" w:hAnsi="Arial" w:eastAsia="MS Mincho" w:cs="Times New Roman"/>
          <w:sz w:val="20"/>
          <w:szCs w:val="20"/>
        </w:rPr>
      </w:pPr>
    </w:p>
    <w:p w:rsidR="009A4BCD" w:rsidP="66C94A12" w:rsidRDefault="1CFD1804" w14:paraId="46644179" w14:textId="77777777">
      <w:pPr>
        <w:pStyle w:val="Heading2"/>
        <w:numPr>
          <w:ilvl w:val="1"/>
          <w:numId w:val="0"/>
        </w:numPr>
        <w:spacing w:before="0" w:after="0"/>
        <w:jc w:val="both"/>
        <w:rPr>
          <w:rFonts w:asciiTheme="minorHAnsi" w:hAnsiTheme="minorHAnsi" w:eastAsiaTheme="minorEastAsia" w:cstheme="minorBidi"/>
        </w:rPr>
      </w:pPr>
      <w:bookmarkStart w:name="_Toc76700290" w:id="45"/>
      <w:r w:rsidRPr="66C94A12">
        <w:rPr>
          <w:rFonts w:asciiTheme="minorHAnsi" w:hAnsiTheme="minorHAnsi" w:eastAsiaTheme="minorEastAsia" w:cstheme="minorBidi"/>
        </w:rPr>
        <w:t>School Store</w:t>
      </w:r>
      <w:bookmarkEnd w:id="45"/>
    </w:p>
    <w:p w:rsidR="00C82076" w:rsidP="66C94A12" w:rsidRDefault="4259FA50" w14:paraId="0DC9F2F5"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The Pit Stop is open at lunch.  Students may purchase a variety of items.  School clothing is available for purchase Fridays at lunch in the rotunda.</w:t>
      </w:r>
    </w:p>
    <w:p w:rsidR="009A4BCD" w:rsidP="66C94A12" w:rsidRDefault="009A4BCD" w14:paraId="4664417B" w14:textId="77777777">
      <w:pPr>
        <w:pStyle w:val="BodyText"/>
        <w:spacing w:after="0"/>
        <w:jc w:val="both"/>
        <w:rPr>
          <w:rFonts w:asciiTheme="minorHAnsi" w:hAnsiTheme="minorHAnsi" w:eastAsiaTheme="minorEastAsia" w:cstheme="minorBidi"/>
        </w:rPr>
      </w:pPr>
    </w:p>
    <w:p w:rsidR="009A4BCD" w:rsidP="66C94A12" w:rsidRDefault="1CFD1804" w14:paraId="4664417D" w14:textId="12B4F1C0">
      <w:pPr>
        <w:pStyle w:val="Heading2"/>
        <w:numPr>
          <w:ilvl w:val="1"/>
          <w:numId w:val="0"/>
        </w:numPr>
        <w:spacing w:before="0" w:after="0"/>
        <w:jc w:val="both"/>
        <w:rPr>
          <w:rFonts w:asciiTheme="minorHAnsi" w:hAnsiTheme="minorHAnsi" w:eastAsiaTheme="minorEastAsia" w:cstheme="minorBidi"/>
        </w:rPr>
      </w:pPr>
      <w:bookmarkStart w:name="_Toc76700291" w:id="46"/>
      <w:r w:rsidRPr="66C94A12">
        <w:rPr>
          <w:rFonts w:asciiTheme="minorHAnsi" w:hAnsiTheme="minorHAnsi" w:eastAsiaTheme="minorEastAsia" w:cstheme="minorBidi"/>
        </w:rPr>
        <w:t>Vending Machines</w:t>
      </w:r>
      <w:bookmarkEnd w:id="46"/>
      <w:r w:rsidRPr="66C94A12" w:rsidR="4FF34E09">
        <w:rPr>
          <w:rFonts w:asciiTheme="minorHAnsi" w:hAnsiTheme="minorHAnsi" w:eastAsiaTheme="minorEastAsia" w:cstheme="minorBidi"/>
        </w:rPr>
        <w:t xml:space="preserve"> </w:t>
      </w:r>
    </w:p>
    <w:p w:rsidR="00313B2B" w:rsidP="66C94A12" w:rsidRDefault="2C921D8A" w14:paraId="34FF2B95"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Vending machines to purchase snacks and juices are located throughout the school for the convenience of students, to </w:t>
      </w:r>
      <w:r w:rsidRPr="66C94A12">
        <w:rPr>
          <w:rFonts w:asciiTheme="minorHAnsi" w:hAnsiTheme="minorHAnsi" w:eastAsiaTheme="minorEastAsia" w:cstheme="minorBidi"/>
          <w:b/>
          <w:bCs/>
        </w:rPr>
        <w:t>use at their own risk</w:t>
      </w:r>
      <w:r w:rsidRPr="66C94A12">
        <w:rPr>
          <w:rFonts w:asciiTheme="minorHAnsi" w:hAnsiTheme="minorHAnsi" w:eastAsiaTheme="minorEastAsia" w:cstheme="minorBidi"/>
        </w:rPr>
        <w:t>. All profits from the machines help fund school programs.  Vending machines are to be used only during NON-CLASS TIME.  Please deposit cans and any refuse into the recycling containers provided.  DO NOT LITTER!</w:t>
      </w:r>
    </w:p>
    <w:p w:rsidRPr="00654CA2" w:rsidR="00667500" w:rsidP="66C94A12" w:rsidRDefault="00667500" w14:paraId="42AB1FDA" w14:textId="571AAA2C">
      <w:pPr>
        <w:rPr>
          <w:rFonts w:asciiTheme="minorHAnsi" w:hAnsiTheme="minorHAnsi" w:eastAsiaTheme="minorEastAsia" w:cstheme="minorBidi"/>
          <w:sz w:val="20"/>
          <w:szCs w:val="20"/>
        </w:rPr>
      </w:pPr>
    </w:p>
    <w:p w:rsidR="009A4BCD" w:rsidP="66C94A12" w:rsidRDefault="009A4BCD" w14:paraId="4664417E" w14:textId="77777777">
      <w:pPr>
        <w:pStyle w:val="BodyText"/>
        <w:spacing w:after="0"/>
        <w:jc w:val="both"/>
        <w:rPr>
          <w:rFonts w:asciiTheme="minorHAnsi" w:hAnsiTheme="minorHAnsi" w:eastAsiaTheme="minorEastAsia" w:cstheme="minorBidi"/>
        </w:rPr>
      </w:pPr>
    </w:p>
    <w:p w:rsidR="009A4BCD" w:rsidP="66C94A12" w:rsidRDefault="1CFD1804" w14:paraId="4664417F" w14:textId="77777777">
      <w:pPr>
        <w:pStyle w:val="Heading2"/>
        <w:numPr>
          <w:ilvl w:val="1"/>
          <w:numId w:val="0"/>
        </w:numPr>
        <w:spacing w:before="0" w:after="0"/>
        <w:jc w:val="both"/>
        <w:rPr>
          <w:rFonts w:asciiTheme="minorHAnsi" w:hAnsiTheme="minorHAnsi" w:eastAsiaTheme="minorEastAsia" w:cstheme="minorBidi"/>
        </w:rPr>
      </w:pPr>
      <w:bookmarkStart w:name="_Toc76700292" w:id="47"/>
      <w:r w:rsidRPr="66C94A12">
        <w:rPr>
          <w:rFonts w:asciiTheme="minorHAnsi" w:hAnsiTheme="minorHAnsi" w:eastAsiaTheme="minorEastAsia" w:cstheme="minorBidi"/>
        </w:rPr>
        <w:t>Lost and Found</w:t>
      </w:r>
      <w:bookmarkEnd w:id="47"/>
    </w:p>
    <w:p w:rsidR="009A4BCD" w:rsidP="66C94A12" w:rsidRDefault="1CFD1804" w14:paraId="46644180" w14:textId="77777777">
      <w:pPr>
        <w:pStyle w:val="BodyText"/>
        <w:spacing w:after="0"/>
        <w:jc w:val="both"/>
        <w:rPr>
          <w:rFonts w:asciiTheme="minorHAnsi" w:hAnsiTheme="minorHAnsi" w:eastAsiaTheme="minorEastAsia" w:cstheme="minorBidi"/>
        </w:rPr>
      </w:pPr>
      <w:r w:rsidRPr="66C94A12">
        <w:rPr>
          <w:rFonts w:asciiTheme="minorHAnsi" w:hAnsiTheme="minorHAnsi" w:eastAsiaTheme="minorEastAsia" w:cstheme="minorBidi"/>
        </w:rPr>
        <w:t xml:space="preserve">The “lost and found” is </w:t>
      </w:r>
      <w:r w:rsidRPr="66C94A12" w:rsidR="0A5672BC">
        <w:rPr>
          <w:rFonts w:asciiTheme="minorHAnsi" w:hAnsiTheme="minorHAnsi" w:eastAsiaTheme="minorEastAsia" w:cstheme="minorBidi"/>
        </w:rPr>
        <w:t>kept in the main stairwell</w:t>
      </w:r>
      <w:r w:rsidRPr="66C94A12">
        <w:rPr>
          <w:rFonts w:asciiTheme="minorHAnsi" w:hAnsiTheme="minorHAnsi" w:eastAsiaTheme="minorEastAsia" w:cstheme="minorBidi"/>
        </w:rPr>
        <w:t xml:space="preserve">.  The lost and found material is sent to the Salvation Army after it has been in the </w:t>
      </w:r>
      <w:r w:rsidRPr="66C94A12" w:rsidR="0A5672BC">
        <w:rPr>
          <w:rFonts w:asciiTheme="minorHAnsi" w:hAnsiTheme="minorHAnsi" w:eastAsiaTheme="minorEastAsia" w:cstheme="minorBidi"/>
        </w:rPr>
        <w:t>bin</w:t>
      </w:r>
      <w:r w:rsidRPr="66C94A12">
        <w:rPr>
          <w:rFonts w:asciiTheme="minorHAnsi" w:hAnsiTheme="minorHAnsi" w:eastAsiaTheme="minorEastAsia" w:cstheme="minorBidi"/>
        </w:rPr>
        <w:t xml:space="preserve"> for more than 1 or 2 months.  Please note the following:  put your name on all P.E. strip articles, notebooks, texts, and equipment; and, never leave valuables in the gymnasium or locker room.  LOCK THEM UP.</w:t>
      </w:r>
    </w:p>
    <w:p w:rsidR="009A4BCD" w:rsidP="66C94A12" w:rsidRDefault="009A4BCD" w14:paraId="46644181" w14:textId="77777777">
      <w:pPr>
        <w:pStyle w:val="BodyText"/>
        <w:spacing w:after="0"/>
        <w:jc w:val="both"/>
        <w:rPr>
          <w:rFonts w:asciiTheme="minorHAnsi" w:hAnsiTheme="minorHAnsi" w:eastAsiaTheme="minorEastAsia" w:cstheme="minorBidi"/>
        </w:rPr>
      </w:pPr>
    </w:p>
    <w:p w:rsidR="009A4BCD" w:rsidP="66C94A12" w:rsidRDefault="1CFD1804" w14:paraId="46644182" w14:textId="77777777">
      <w:pPr>
        <w:pStyle w:val="Heading2"/>
        <w:numPr>
          <w:ilvl w:val="1"/>
          <w:numId w:val="0"/>
        </w:numPr>
        <w:spacing w:before="0" w:after="0"/>
        <w:jc w:val="both"/>
        <w:rPr>
          <w:rFonts w:asciiTheme="minorHAnsi" w:hAnsiTheme="minorHAnsi" w:eastAsiaTheme="minorEastAsia" w:cstheme="minorBidi"/>
        </w:rPr>
      </w:pPr>
      <w:bookmarkStart w:name="_Toc76700293" w:id="48"/>
      <w:r w:rsidRPr="66C94A12">
        <w:rPr>
          <w:rFonts w:asciiTheme="minorHAnsi" w:hAnsiTheme="minorHAnsi" w:eastAsiaTheme="minorEastAsia" w:cstheme="minorBidi"/>
        </w:rPr>
        <w:t>Textbooks</w:t>
      </w:r>
      <w:bookmarkEnd w:id="48"/>
    </w:p>
    <w:p w:rsidR="00D52B07" w:rsidP="66C94A12" w:rsidRDefault="1CFD1804" w14:paraId="46644183" w14:textId="6768C13A">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 xml:space="preserve">Books will be issued in class periods.  All books should have the student’s name, teacher’s name, and homeroom in them.  Students who lose or damage books will be charged replacement costs. </w:t>
      </w:r>
      <w:r w:rsidRPr="66C94A12" w:rsidR="76C69DFA">
        <w:rPr>
          <w:rFonts w:asciiTheme="minorHAnsi" w:hAnsiTheme="minorHAnsi" w:eastAsiaTheme="minorEastAsia" w:cstheme="minorBidi"/>
        </w:rPr>
        <w:t>Grad</w:t>
      </w:r>
      <w:r w:rsidRPr="66C94A12" w:rsidR="6CC5BB66">
        <w:rPr>
          <w:rFonts w:asciiTheme="minorHAnsi" w:hAnsiTheme="minorHAnsi" w:eastAsiaTheme="minorEastAsia" w:cstheme="minorBidi"/>
        </w:rPr>
        <w:t>uates</w:t>
      </w:r>
      <w:r w:rsidRPr="66C94A12">
        <w:rPr>
          <w:rFonts w:asciiTheme="minorHAnsi" w:hAnsiTheme="minorHAnsi" w:eastAsiaTheme="minorEastAsia" w:cstheme="minorBidi"/>
        </w:rPr>
        <w:t xml:space="preserve"> may not </w:t>
      </w:r>
      <w:r w:rsidRPr="66C94A12" w:rsidR="6CC5BB66">
        <w:rPr>
          <w:rFonts w:asciiTheme="minorHAnsi" w:hAnsiTheme="minorHAnsi" w:eastAsiaTheme="minorEastAsia" w:cstheme="minorBidi"/>
        </w:rPr>
        <w:t xml:space="preserve">attend and Grad functions </w:t>
      </w:r>
      <w:r w:rsidRPr="66C94A12">
        <w:rPr>
          <w:rFonts w:asciiTheme="minorHAnsi" w:hAnsiTheme="minorHAnsi" w:eastAsiaTheme="minorEastAsia" w:cstheme="minorBidi"/>
        </w:rPr>
        <w:t>until all costs are paid.</w:t>
      </w:r>
    </w:p>
    <w:p w:rsidR="00D52B07" w:rsidP="66C94A12" w:rsidRDefault="5D2EA4D3" w14:paraId="46644184" w14:textId="77777777">
      <w:pPr>
        <w:pStyle w:val="Heading2"/>
        <w:numPr>
          <w:ilvl w:val="1"/>
          <w:numId w:val="0"/>
        </w:numPr>
        <w:tabs>
          <w:tab w:val="left" w:pos="720"/>
        </w:tabs>
        <w:jc w:val="both"/>
        <w:rPr>
          <w:rFonts w:asciiTheme="minorHAnsi" w:hAnsiTheme="minorHAnsi" w:eastAsiaTheme="minorEastAsia" w:cstheme="minorBidi"/>
        </w:rPr>
      </w:pPr>
      <w:r w:rsidRPr="66C94A12">
        <w:rPr>
          <w:rFonts w:asciiTheme="minorHAnsi" w:hAnsiTheme="minorHAnsi" w:eastAsiaTheme="minorEastAsia" w:cstheme="minorBidi"/>
        </w:rPr>
        <w:t>Student Activities</w:t>
      </w:r>
    </w:p>
    <w:p w:rsidR="00D52B07" w:rsidP="66C94A12" w:rsidRDefault="5D2EA4D3" w14:paraId="46644185" w14:textId="77777777">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A vibrant school culture is more than the classroom experience.  There are a variety of opportunities in community service, leadership, athletics, arts, and clubs.  Listen to the announcements to get involved.</w:t>
      </w:r>
    </w:p>
    <w:p w:rsidR="00543E54" w:rsidP="66C94A12" w:rsidRDefault="00543E54" w14:paraId="46644186" w14:textId="77777777">
      <w:pPr>
        <w:pStyle w:val="BodyText"/>
        <w:jc w:val="both"/>
        <w:rPr>
          <w:rFonts w:asciiTheme="minorHAnsi" w:hAnsiTheme="minorHAnsi" w:eastAsiaTheme="minorEastAsia" w:cstheme="minorBidi"/>
        </w:rPr>
      </w:pPr>
    </w:p>
    <w:p w:rsidRPr="00543E54" w:rsidR="00543E54" w:rsidP="66C94A12" w:rsidRDefault="3C2ABC57" w14:paraId="46644187" w14:textId="77777777">
      <w:pPr>
        <w:pStyle w:val="BodyText"/>
        <w:jc w:val="both"/>
        <w:rPr>
          <w:rFonts w:asciiTheme="minorHAnsi" w:hAnsiTheme="minorHAnsi" w:eastAsiaTheme="minorEastAsia" w:cstheme="minorBidi"/>
          <w:b/>
          <w:bCs/>
          <w:i/>
          <w:iCs/>
          <w:sz w:val="28"/>
          <w:szCs w:val="28"/>
        </w:rPr>
      </w:pPr>
      <w:r w:rsidRPr="66C94A12">
        <w:rPr>
          <w:rFonts w:asciiTheme="minorHAnsi" w:hAnsiTheme="minorHAnsi" w:eastAsiaTheme="minorEastAsia" w:cstheme="minorBidi"/>
          <w:b/>
          <w:bCs/>
          <w:i/>
          <w:iCs/>
          <w:sz w:val="28"/>
          <w:szCs w:val="28"/>
        </w:rPr>
        <w:t xml:space="preserve">“MY SCHOOL DAY” </w:t>
      </w:r>
      <w:r w:rsidRPr="66C94A12">
        <w:rPr>
          <w:rFonts w:asciiTheme="minorHAnsi" w:hAnsiTheme="minorHAnsi" w:eastAsiaTheme="minorEastAsia" w:cstheme="minorBidi"/>
          <w:b/>
          <w:bCs/>
          <w:i/>
          <w:iCs/>
          <w:sz w:val="24"/>
          <w:szCs w:val="24"/>
        </w:rPr>
        <w:t>formerly Panther App</w:t>
      </w:r>
    </w:p>
    <w:p w:rsidR="00543E54" w:rsidP="66C94A12" w:rsidRDefault="071DBDEB" w14:paraId="46644188" w14:textId="4F277BF3">
      <w:pPr>
        <w:pStyle w:val="BodyText"/>
        <w:jc w:val="both"/>
        <w:rPr>
          <w:rFonts w:asciiTheme="minorHAnsi" w:hAnsiTheme="minorHAnsi" w:eastAsiaTheme="minorEastAsia" w:cstheme="minorBidi"/>
        </w:rPr>
      </w:pPr>
      <w:r w:rsidRPr="66C94A12">
        <w:rPr>
          <w:rFonts w:asciiTheme="minorHAnsi" w:hAnsiTheme="minorHAnsi" w:eastAsiaTheme="minorEastAsia" w:cstheme="minorBidi"/>
        </w:rPr>
        <w:t>Downloaded for free from the App Store or Google Play</w:t>
      </w:r>
      <w:r w:rsidRPr="66C94A12" w:rsidR="587B3F76">
        <w:rPr>
          <w:rFonts w:asciiTheme="minorHAnsi" w:hAnsiTheme="minorHAnsi" w:eastAsiaTheme="minorEastAsia" w:cstheme="minorBidi"/>
        </w:rPr>
        <w:t xml:space="preserve"> Store</w:t>
      </w:r>
      <w:r w:rsidRPr="66C94A12">
        <w:rPr>
          <w:rFonts w:asciiTheme="minorHAnsi" w:hAnsiTheme="minorHAnsi" w:eastAsiaTheme="minorEastAsia" w:cstheme="minorBidi"/>
        </w:rPr>
        <w:t>.</w:t>
      </w:r>
      <w:r w:rsidRPr="66C94A12" w:rsidR="185A0929">
        <w:rPr>
          <w:rFonts w:asciiTheme="minorHAnsi" w:hAnsiTheme="minorHAnsi" w:eastAsiaTheme="minorEastAsia" w:cstheme="minorBidi"/>
        </w:rPr>
        <w:t xml:space="preserve"> This app allows you to follow what is happening at the school, block schedule and school calendar.</w:t>
      </w:r>
    </w:p>
    <w:p w:rsidRPr="004764DB" w:rsidR="00D51C87" w:rsidP="66C94A12" w:rsidRDefault="00D51C87" w14:paraId="4664418B" w14:textId="77777777">
      <w:pPr>
        <w:rPr>
          <w:rFonts w:asciiTheme="minorHAnsi" w:hAnsiTheme="minorHAnsi" w:eastAsiaTheme="minorEastAsia" w:cstheme="minorBidi"/>
          <w:sz w:val="18"/>
          <w:szCs w:val="18"/>
        </w:rPr>
      </w:pPr>
    </w:p>
    <w:sectPr w:rsidRPr="004764DB" w:rsidR="00D51C87" w:rsidSect="00463A0C">
      <w:footerReference w:type="default" r:id="rId18"/>
      <w:pgSz w:w="7920" w:h="12240" w:orient="portrait" w:code="6"/>
      <w:pgMar w:top="720" w:right="1077" w:bottom="720" w:left="107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C3B" w:rsidRDefault="00FE6C3B" w14:paraId="0B931CF7" w14:textId="77777777">
      <w:r>
        <w:separator/>
      </w:r>
    </w:p>
  </w:endnote>
  <w:endnote w:type="continuationSeparator" w:id="0">
    <w:p w:rsidR="00FE6C3B" w:rsidRDefault="00FE6C3B" w14:paraId="74896DC4" w14:textId="77777777">
      <w:r>
        <w:continuationSeparator/>
      </w:r>
    </w:p>
  </w:endnote>
  <w:endnote w:type="continuationNotice" w:id="1">
    <w:p w:rsidR="00FE6C3B" w:rsidRDefault="00FE6C3B" w14:paraId="0B5986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Palatino">
    <w:altName w:val="Leelawadee UI"/>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4DB" w:rsidR="004417F7" w:rsidP="004764DB" w:rsidRDefault="004417F7" w14:paraId="46644194" w14:textId="77777777">
    <w:pPr>
      <w:pStyle w:val="Footer"/>
      <w:jc w:val="center"/>
      <w:rPr>
        <w:b/>
        <w:sz w:val="18"/>
        <w:szCs w:val="18"/>
      </w:rPr>
    </w:pPr>
    <w:r w:rsidRPr="004764DB">
      <w:rPr>
        <w:rStyle w:val="PageNumber"/>
        <w:b/>
        <w:sz w:val="18"/>
        <w:szCs w:val="18"/>
      </w:rPr>
      <w:fldChar w:fldCharType="begin"/>
    </w:r>
    <w:r w:rsidRPr="004764DB">
      <w:rPr>
        <w:rStyle w:val="PageNumber"/>
        <w:b/>
        <w:sz w:val="18"/>
        <w:szCs w:val="18"/>
      </w:rPr>
      <w:instrText xml:space="preserve"> PAGE </w:instrText>
    </w:r>
    <w:r w:rsidRPr="004764DB">
      <w:rPr>
        <w:rStyle w:val="PageNumber"/>
        <w:b/>
        <w:sz w:val="18"/>
        <w:szCs w:val="18"/>
      </w:rPr>
      <w:fldChar w:fldCharType="separate"/>
    </w:r>
    <w:r>
      <w:rPr>
        <w:rStyle w:val="PageNumber"/>
        <w:b/>
        <w:noProof/>
        <w:sz w:val="18"/>
        <w:szCs w:val="18"/>
      </w:rPr>
      <w:t>3</w:t>
    </w:r>
    <w:r w:rsidRPr="004764DB">
      <w:rPr>
        <w:rStyle w:val="PageNumber"/>
        <w:b/>
        <w:sz w:val="18"/>
        <w:szCs w:val="18"/>
      </w:rPr>
      <w:fldChar w:fldCharType="end"/>
    </w:r>
  </w:p>
  <w:p w:rsidR="008100C9" w:rsidRDefault="008100C9" w14:paraId="58A86C6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C3B" w:rsidRDefault="00FE6C3B" w14:paraId="67492E3C" w14:textId="77777777">
      <w:r>
        <w:separator/>
      </w:r>
    </w:p>
  </w:footnote>
  <w:footnote w:type="continuationSeparator" w:id="0">
    <w:p w:rsidR="00FE6C3B" w:rsidRDefault="00FE6C3B" w14:paraId="2357E1A5" w14:textId="77777777">
      <w:r>
        <w:continuationSeparator/>
      </w:r>
    </w:p>
  </w:footnote>
  <w:footnote w:type="continuationNotice" w:id="1">
    <w:p w:rsidR="00FE6C3B" w:rsidRDefault="00FE6C3B" w14:paraId="08F6FA68"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xi0eqVXu" int2:invalidationBookmarkName="" int2:hashCode="RoHRJMxsS3O6q/" int2:id="2jKKyZIS"/>
    <int2:bookmark int2:bookmarkName="_Int_jW8LnlTF" int2:invalidationBookmarkName="" int2:hashCode="RoHRJMxsS3O6q/" int2:id="CGBGZI58"/>
    <int2:bookmark int2:bookmarkName="_Int_vx1US2oS" int2:invalidationBookmarkName="" int2:hashCode="RoHRJMxsS3O6q/" int2:id="DWEuKzap"/>
    <int2:bookmark int2:bookmarkName="_Int_m7vRVHJp" int2:invalidationBookmarkName="" int2:hashCode="RoHRJMxsS3O6q/" int2:id="IGqnHgaP"/>
    <int2:bookmark int2:bookmarkName="_Int_KW3JBGQy" int2:invalidationBookmarkName="" int2:hashCode="RoHRJMxsS3O6q/" int2:id="MZI2vCcn"/>
    <int2:bookmark int2:bookmarkName="_Int_G5NWnAIa" int2:invalidationBookmarkName="" int2:hashCode="RoHRJMxsS3O6q/" int2:id="MmZNEMAC"/>
    <int2:bookmark int2:bookmarkName="_Int_rxluj5qm" int2:invalidationBookmarkName="" int2:hashCode="RoHRJMxsS3O6q/" int2:id="V8SZrVyv"/>
    <int2:bookmark int2:bookmarkName="_Int_KD3Z13CZ" int2:invalidationBookmarkName="" int2:hashCode="RoHRJMxsS3O6q/" int2:id="W9LqroAH"/>
    <int2:bookmark int2:bookmarkName="_Int_zqLMYIK1" int2:invalidationBookmarkName="" int2:hashCode="RoHRJMxsS3O6q/" int2:id="WD6rcUW3"/>
    <int2:bookmark int2:bookmarkName="_Int_AxAwRJuh" int2:invalidationBookmarkName="" int2:hashCode="RoHRJMxsS3O6q/" int2:id="ZKvdlQnk"/>
    <int2:bookmark int2:bookmarkName="_Int_GzDsPuxn" int2:invalidationBookmarkName="" int2:hashCode="RoHRJMxsS3O6q/" int2:id="atuObenY"/>
    <int2:bookmark int2:bookmarkName="_Int_LNAecEt8" int2:invalidationBookmarkName="" int2:hashCode="RoHRJMxsS3O6q/" int2:id="ekRXX1vU"/>
    <int2:bookmark int2:bookmarkName="_Int_nIZ15K9P" int2:invalidationBookmarkName="" int2:hashCode="RoHRJMxsS3O6q/" int2:id="h47z2IaP"/>
    <int2:bookmark int2:bookmarkName="_Int_ERqkoAvD" int2:invalidationBookmarkName="" int2:hashCode="RoHRJMxsS3O6q/" int2:id="lK2QMyd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1a52ae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dcac4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2D30156"/>
    <w:multiLevelType w:val="hybridMultilevel"/>
    <w:tmpl w:val="7668EEB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540B5E2"/>
    <w:multiLevelType w:val="hybridMultilevel"/>
    <w:tmpl w:val="064CFBA8"/>
    <w:lvl w:ilvl="0" w:tplc="0AAA8742">
      <w:start w:val="1"/>
      <w:numFmt w:val="bullet"/>
      <w:lvlText w:val=""/>
      <w:lvlJc w:val="left"/>
      <w:pPr>
        <w:ind w:left="720" w:hanging="360"/>
      </w:pPr>
      <w:rPr>
        <w:rFonts w:hint="default" w:ascii="Wingdings" w:hAnsi="Wingdings"/>
      </w:rPr>
    </w:lvl>
    <w:lvl w:ilvl="1" w:tplc="579675AE">
      <w:start w:val="1"/>
      <w:numFmt w:val="bullet"/>
      <w:lvlText w:val="o"/>
      <w:lvlJc w:val="left"/>
      <w:pPr>
        <w:ind w:left="1440" w:hanging="360"/>
      </w:pPr>
      <w:rPr>
        <w:rFonts w:hint="default" w:ascii="Courier New" w:hAnsi="Courier New"/>
      </w:rPr>
    </w:lvl>
    <w:lvl w:ilvl="2" w:tplc="1598E9B0">
      <w:start w:val="1"/>
      <w:numFmt w:val="bullet"/>
      <w:lvlText w:val=""/>
      <w:lvlJc w:val="left"/>
      <w:pPr>
        <w:ind w:left="2160" w:hanging="360"/>
      </w:pPr>
      <w:rPr>
        <w:rFonts w:hint="default" w:ascii="Wingdings" w:hAnsi="Wingdings"/>
      </w:rPr>
    </w:lvl>
    <w:lvl w:ilvl="3" w:tplc="C9126004">
      <w:start w:val="1"/>
      <w:numFmt w:val="bullet"/>
      <w:lvlText w:val=""/>
      <w:lvlJc w:val="left"/>
      <w:pPr>
        <w:ind w:left="2880" w:hanging="360"/>
      </w:pPr>
      <w:rPr>
        <w:rFonts w:hint="default" w:ascii="Symbol" w:hAnsi="Symbol"/>
      </w:rPr>
    </w:lvl>
    <w:lvl w:ilvl="4" w:tplc="EE76B15E">
      <w:start w:val="1"/>
      <w:numFmt w:val="bullet"/>
      <w:lvlText w:val="o"/>
      <w:lvlJc w:val="left"/>
      <w:pPr>
        <w:ind w:left="3600" w:hanging="360"/>
      </w:pPr>
      <w:rPr>
        <w:rFonts w:hint="default" w:ascii="Courier New" w:hAnsi="Courier New"/>
      </w:rPr>
    </w:lvl>
    <w:lvl w:ilvl="5" w:tplc="EC18E832">
      <w:start w:val="1"/>
      <w:numFmt w:val="bullet"/>
      <w:lvlText w:val=""/>
      <w:lvlJc w:val="left"/>
      <w:pPr>
        <w:ind w:left="4320" w:hanging="360"/>
      </w:pPr>
      <w:rPr>
        <w:rFonts w:hint="default" w:ascii="Wingdings" w:hAnsi="Wingdings"/>
      </w:rPr>
    </w:lvl>
    <w:lvl w:ilvl="6" w:tplc="86F6FCAC">
      <w:start w:val="1"/>
      <w:numFmt w:val="bullet"/>
      <w:lvlText w:val=""/>
      <w:lvlJc w:val="left"/>
      <w:pPr>
        <w:ind w:left="5040" w:hanging="360"/>
      </w:pPr>
      <w:rPr>
        <w:rFonts w:hint="default" w:ascii="Symbol" w:hAnsi="Symbol"/>
      </w:rPr>
    </w:lvl>
    <w:lvl w:ilvl="7" w:tplc="E39A0BAE">
      <w:start w:val="1"/>
      <w:numFmt w:val="bullet"/>
      <w:lvlText w:val="o"/>
      <w:lvlJc w:val="left"/>
      <w:pPr>
        <w:ind w:left="5760" w:hanging="360"/>
      </w:pPr>
      <w:rPr>
        <w:rFonts w:hint="default" w:ascii="Courier New" w:hAnsi="Courier New"/>
      </w:rPr>
    </w:lvl>
    <w:lvl w:ilvl="8" w:tplc="7F161428">
      <w:start w:val="1"/>
      <w:numFmt w:val="bullet"/>
      <w:lvlText w:val=""/>
      <w:lvlJc w:val="left"/>
      <w:pPr>
        <w:ind w:left="6480" w:hanging="360"/>
      </w:pPr>
      <w:rPr>
        <w:rFonts w:hint="default" w:ascii="Wingdings" w:hAnsi="Wingdings"/>
      </w:rPr>
    </w:lvl>
  </w:abstractNum>
  <w:abstractNum w:abstractNumId="4" w15:restartNumberingAfterBreak="0">
    <w:nsid w:val="0CBA37C8"/>
    <w:multiLevelType w:val="hybridMultilevel"/>
    <w:tmpl w:val="7EEE1824"/>
    <w:lvl w:ilvl="0" w:tplc="8A9E3336">
      <w:start w:val="1"/>
      <w:numFmt w:val="bullet"/>
      <w:lvlText w:val=""/>
      <w:lvlJc w:val="left"/>
      <w:pPr>
        <w:ind w:left="720" w:hanging="360"/>
      </w:pPr>
      <w:rPr>
        <w:rFonts w:hint="default" w:ascii="Wingdings" w:hAnsi="Wingdings"/>
      </w:rPr>
    </w:lvl>
    <w:lvl w:ilvl="1" w:tplc="EB7A67AE">
      <w:start w:val="1"/>
      <w:numFmt w:val="bullet"/>
      <w:lvlText w:val="o"/>
      <w:lvlJc w:val="left"/>
      <w:pPr>
        <w:ind w:left="1440" w:hanging="360"/>
      </w:pPr>
      <w:rPr>
        <w:rFonts w:hint="default" w:ascii="Courier New" w:hAnsi="Courier New"/>
      </w:rPr>
    </w:lvl>
    <w:lvl w:ilvl="2" w:tplc="F1EEE388">
      <w:start w:val="1"/>
      <w:numFmt w:val="bullet"/>
      <w:lvlText w:val=""/>
      <w:lvlJc w:val="left"/>
      <w:pPr>
        <w:ind w:left="2160" w:hanging="360"/>
      </w:pPr>
      <w:rPr>
        <w:rFonts w:hint="default" w:ascii="Wingdings" w:hAnsi="Wingdings"/>
      </w:rPr>
    </w:lvl>
    <w:lvl w:ilvl="3" w:tplc="975C4464">
      <w:start w:val="1"/>
      <w:numFmt w:val="bullet"/>
      <w:lvlText w:val=""/>
      <w:lvlJc w:val="left"/>
      <w:pPr>
        <w:ind w:left="2880" w:hanging="360"/>
      </w:pPr>
      <w:rPr>
        <w:rFonts w:hint="default" w:ascii="Symbol" w:hAnsi="Symbol"/>
      </w:rPr>
    </w:lvl>
    <w:lvl w:ilvl="4" w:tplc="0A9C78F0">
      <w:start w:val="1"/>
      <w:numFmt w:val="bullet"/>
      <w:lvlText w:val="o"/>
      <w:lvlJc w:val="left"/>
      <w:pPr>
        <w:ind w:left="3600" w:hanging="360"/>
      </w:pPr>
      <w:rPr>
        <w:rFonts w:hint="default" w:ascii="Courier New" w:hAnsi="Courier New"/>
      </w:rPr>
    </w:lvl>
    <w:lvl w:ilvl="5" w:tplc="FBC2ED8E">
      <w:start w:val="1"/>
      <w:numFmt w:val="bullet"/>
      <w:lvlText w:val=""/>
      <w:lvlJc w:val="left"/>
      <w:pPr>
        <w:ind w:left="4320" w:hanging="360"/>
      </w:pPr>
      <w:rPr>
        <w:rFonts w:hint="default" w:ascii="Wingdings" w:hAnsi="Wingdings"/>
      </w:rPr>
    </w:lvl>
    <w:lvl w:ilvl="6" w:tplc="18AE48EE">
      <w:start w:val="1"/>
      <w:numFmt w:val="bullet"/>
      <w:lvlText w:val=""/>
      <w:lvlJc w:val="left"/>
      <w:pPr>
        <w:ind w:left="5040" w:hanging="360"/>
      </w:pPr>
      <w:rPr>
        <w:rFonts w:hint="default" w:ascii="Symbol" w:hAnsi="Symbol"/>
      </w:rPr>
    </w:lvl>
    <w:lvl w:ilvl="7" w:tplc="620261FE">
      <w:start w:val="1"/>
      <w:numFmt w:val="bullet"/>
      <w:lvlText w:val="o"/>
      <w:lvlJc w:val="left"/>
      <w:pPr>
        <w:ind w:left="5760" w:hanging="360"/>
      </w:pPr>
      <w:rPr>
        <w:rFonts w:hint="default" w:ascii="Courier New" w:hAnsi="Courier New"/>
      </w:rPr>
    </w:lvl>
    <w:lvl w:ilvl="8" w:tplc="E4262B16">
      <w:start w:val="1"/>
      <w:numFmt w:val="bullet"/>
      <w:lvlText w:val=""/>
      <w:lvlJc w:val="left"/>
      <w:pPr>
        <w:ind w:left="6480" w:hanging="360"/>
      </w:pPr>
      <w:rPr>
        <w:rFonts w:hint="default" w:ascii="Wingdings" w:hAnsi="Wingdings"/>
      </w:rPr>
    </w:lvl>
  </w:abstractNum>
  <w:abstractNum w:abstractNumId="5" w15:restartNumberingAfterBreak="0">
    <w:nsid w:val="0EAA1F89"/>
    <w:multiLevelType w:val="hybridMultilevel"/>
    <w:tmpl w:val="A914E60E"/>
    <w:lvl w:ilvl="0" w:tplc="48BEF3F0">
      <w:start w:val="1"/>
      <w:numFmt w:val="bullet"/>
      <w:lvlText w:val=""/>
      <w:lvlJc w:val="left"/>
      <w:pPr>
        <w:ind w:left="720" w:hanging="360"/>
      </w:pPr>
      <w:rPr>
        <w:rFonts w:hint="default" w:ascii="Symbol" w:hAnsi="Symbol"/>
      </w:rPr>
    </w:lvl>
    <w:lvl w:ilvl="1" w:tplc="08EC7F8E">
      <w:start w:val="1"/>
      <w:numFmt w:val="bullet"/>
      <w:lvlText w:val="o"/>
      <w:lvlJc w:val="left"/>
      <w:pPr>
        <w:ind w:left="1440" w:hanging="360"/>
      </w:pPr>
      <w:rPr>
        <w:rFonts w:hint="default" w:ascii="Courier New" w:hAnsi="Courier New"/>
      </w:rPr>
    </w:lvl>
    <w:lvl w:ilvl="2" w:tplc="07BC24B4">
      <w:start w:val="1"/>
      <w:numFmt w:val="bullet"/>
      <w:lvlText w:val=""/>
      <w:lvlJc w:val="left"/>
      <w:pPr>
        <w:ind w:left="2160" w:hanging="360"/>
      </w:pPr>
      <w:rPr>
        <w:rFonts w:hint="default" w:ascii="Wingdings" w:hAnsi="Wingdings"/>
      </w:rPr>
    </w:lvl>
    <w:lvl w:ilvl="3" w:tplc="9910869A">
      <w:start w:val="1"/>
      <w:numFmt w:val="bullet"/>
      <w:lvlText w:val=""/>
      <w:lvlJc w:val="left"/>
      <w:pPr>
        <w:ind w:left="2880" w:hanging="360"/>
      </w:pPr>
      <w:rPr>
        <w:rFonts w:hint="default" w:ascii="Symbol" w:hAnsi="Symbol"/>
      </w:rPr>
    </w:lvl>
    <w:lvl w:ilvl="4" w:tplc="56AC9BD2">
      <w:start w:val="1"/>
      <w:numFmt w:val="bullet"/>
      <w:lvlText w:val="o"/>
      <w:lvlJc w:val="left"/>
      <w:pPr>
        <w:ind w:left="3600" w:hanging="360"/>
      </w:pPr>
      <w:rPr>
        <w:rFonts w:hint="default" w:ascii="Courier New" w:hAnsi="Courier New"/>
      </w:rPr>
    </w:lvl>
    <w:lvl w:ilvl="5" w:tplc="60C02020">
      <w:start w:val="1"/>
      <w:numFmt w:val="bullet"/>
      <w:lvlText w:val=""/>
      <w:lvlJc w:val="left"/>
      <w:pPr>
        <w:ind w:left="4320" w:hanging="360"/>
      </w:pPr>
      <w:rPr>
        <w:rFonts w:hint="default" w:ascii="Wingdings" w:hAnsi="Wingdings"/>
      </w:rPr>
    </w:lvl>
    <w:lvl w:ilvl="6" w:tplc="DAC40906">
      <w:start w:val="1"/>
      <w:numFmt w:val="bullet"/>
      <w:lvlText w:val=""/>
      <w:lvlJc w:val="left"/>
      <w:pPr>
        <w:ind w:left="5040" w:hanging="360"/>
      </w:pPr>
      <w:rPr>
        <w:rFonts w:hint="default" w:ascii="Symbol" w:hAnsi="Symbol"/>
      </w:rPr>
    </w:lvl>
    <w:lvl w:ilvl="7" w:tplc="75D0223C">
      <w:start w:val="1"/>
      <w:numFmt w:val="bullet"/>
      <w:lvlText w:val="o"/>
      <w:lvlJc w:val="left"/>
      <w:pPr>
        <w:ind w:left="5760" w:hanging="360"/>
      </w:pPr>
      <w:rPr>
        <w:rFonts w:hint="default" w:ascii="Courier New" w:hAnsi="Courier New"/>
      </w:rPr>
    </w:lvl>
    <w:lvl w:ilvl="8" w:tplc="B590E54A">
      <w:start w:val="1"/>
      <w:numFmt w:val="bullet"/>
      <w:lvlText w:val=""/>
      <w:lvlJc w:val="left"/>
      <w:pPr>
        <w:ind w:left="6480" w:hanging="360"/>
      </w:pPr>
      <w:rPr>
        <w:rFonts w:hint="default" w:ascii="Wingdings" w:hAnsi="Wingdings"/>
      </w:rPr>
    </w:lvl>
  </w:abstractNum>
  <w:abstractNum w:abstractNumId="6" w15:restartNumberingAfterBreak="0">
    <w:nsid w:val="0EE34CB7"/>
    <w:multiLevelType w:val="hybridMultilevel"/>
    <w:tmpl w:val="5ECE76CA"/>
    <w:lvl w:ilvl="0" w:tplc="BBAA0C7E">
      <w:start w:val="1"/>
      <w:numFmt w:val="bullet"/>
      <w:lvlText w:val=""/>
      <w:lvlJc w:val="left"/>
      <w:pPr>
        <w:ind w:left="720" w:hanging="360"/>
      </w:pPr>
      <w:rPr>
        <w:rFonts w:hint="default" w:ascii="Wingdings" w:hAnsi="Wingdings"/>
      </w:rPr>
    </w:lvl>
    <w:lvl w:ilvl="1" w:tplc="9F18FB2A">
      <w:start w:val="1"/>
      <w:numFmt w:val="bullet"/>
      <w:lvlText w:val="o"/>
      <w:lvlJc w:val="left"/>
      <w:pPr>
        <w:ind w:left="1440" w:hanging="360"/>
      </w:pPr>
      <w:rPr>
        <w:rFonts w:hint="default" w:ascii="Courier New" w:hAnsi="Courier New"/>
      </w:rPr>
    </w:lvl>
    <w:lvl w:ilvl="2" w:tplc="39722D40">
      <w:start w:val="1"/>
      <w:numFmt w:val="bullet"/>
      <w:lvlText w:val=""/>
      <w:lvlJc w:val="left"/>
      <w:pPr>
        <w:ind w:left="2160" w:hanging="360"/>
      </w:pPr>
      <w:rPr>
        <w:rFonts w:hint="default" w:ascii="Wingdings" w:hAnsi="Wingdings"/>
      </w:rPr>
    </w:lvl>
    <w:lvl w:ilvl="3" w:tplc="7834D066">
      <w:start w:val="1"/>
      <w:numFmt w:val="bullet"/>
      <w:lvlText w:val=""/>
      <w:lvlJc w:val="left"/>
      <w:pPr>
        <w:ind w:left="2880" w:hanging="360"/>
      </w:pPr>
      <w:rPr>
        <w:rFonts w:hint="default" w:ascii="Symbol" w:hAnsi="Symbol"/>
      </w:rPr>
    </w:lvl>
    <w:lvl w:ilvl="4" w:tplc="94863D1C">
      <w:start w:val="1"/>
      <w:numFmt w:val="bullet"/>
      <w:lvlText w:val="o"/>
      <w:lvlJc w:val="left"/>
      <w:pPr>
        <w:ind w:left="3600" w:hanging="360"/>
      </w:pPr>
      <w:rPr>
        <w:rFonts w:hint="default" w:ascii="Courier New" w:hAnsi="Courier New"/>
      </w:rPr>
    </w:lvl>
    <w:lvl w:ilvl="5" w:tplc="B61010D6">
      <w:start w:val="1"/>
      <w:numFmt w:val="bullet"/>
      <w:lvlText w:val=""/>
      <w:lvlJc w:val="left"/>
      <w:pPr>
        <w:ind w:left="4320" w:hanging="360"/>
      </w:pPr>
      <w:rPr>
        <w:rFonts w:hint="default" w:ascii="Wingdings" w:hAnsi="Wingdings"/>
      </w:rPr>
    </w:lvl>
    <w:lvl w:ilvl="6" w:tplc="1D42BB68">
      <w:start w:val="1"/>
      <w:numFmt w:val="bullet"/>
      <w:lvlText w:val=""/>
      <w:lvlJc w:val="left"/>
      <w:pPr>
        <w:ind w:left="5040" w:hanging="360"/>
      </w:pPr>
      <w:rPr>
        <w:rFonts w:hint="default" w:ascii="Symbol" w:hAnsi="Symbol"/>
      </w:rPr>
    </w:lvl>
    <w:lvl w:ilvl="7" w:tplc="FA3A2786">
      <w:start w:val="1"/>
      <w:numFmt w:val="bullet"/>
      <w:lvlText w:val="o"/>
      <w:lvlJc w:val="left"/>
      <w:pPr>
        <w:ind w:left="5760" w:hanging="360"/>
      </w:pPr>
      <w:rPr>
        <w:rFonts w:hint="default" w:ascii="Courier New" w:hAnsi="Courier New"/>
      </w:rPr>
    </w:lvl>
    <w:lvl w:ilvl="8" w:tplc="93581AE0">
      <w:start w:val="1"/>
      <w:numFmt w:val="bullet"/>
      <w:lvlText w:val=""/>
      <w:lvlJc w:val="left"/>
      <w:pPr>
        <w:ind w:left="6480" w:hanging="360"/>
      </w:pPr>
      <w:rPr>
        <w:rFonts w:hint="default" w:ascii="Wingdings" w:hAnsi="Wingdings"/>
      </w:rPr>
    </w:lvl>
  </w:abstractNum>
  <w:abstractNum w:abstractNumId="7" w15:restartNumberingAfterBreak="0">
    <w:nsid w:val="12935B4D"/>
    <w:multiLevelType w:val="hybridMultilevel"/>
    <w:tmpl w:val="14069F00"/>
    <w:lvl w:ilvl="0" w:tplc="5D028B1C">
      <w:start w:val="1"/>
      <w:numFmt w:val="bullet"/>
      <w:lvlText w:val=""/>
      <w:lvlJc w:val="left"/>
      <w:pPr>
        <w:ind w:left="720" w:hanging="360"/>
      </w:pPr>
      <w:rPr>
        <w:rFonts w:hint="default" w:ascii="Wingdings" w:hAnsi="Wingdings"/>
      </w:rPr>
    </w:lvl>
    <w:lvl w:ilvl="1" w:tplc="5D1EC306">
      <w:start w:val="1"/>
      <w:numFmt w:val="bullet"/>
      <w:lvlText w:val="o"/>
      <w:lvlJc w:val="left"/>
      <w:pPr>
        <w:ind w:left="1440" w:hanging="360"/>
      </w:pPr>
      <w:rPr>
        <w:rFonts w:hint="default" w:ascii="Courier New" w:hAnsi="Courier New"/>
      </w:rPr>
    </w:lvl>
    <w:lvl w:ilvl="2" w:tplc="54D83EE4">
      <w:start w:val="1"/>
      <w:numFmt w:val="bullet"/>
      <w:lvlText w:val=""/>
      <w:lvlJc w:val="left"/>
      <w:pPr>
        <w:ind w:left="2160" w:hanging="360"/>
      </w:pPr>
      <w:rPr>
        <w:rFonts w:hint="default" w:ascii="Wingdings" w:hAnsi="Wingdings"/>
      </w:rPr>
    </w:lvl>
    <w:lvl w:ilvl="3" w:tplc="0554E456">
      <w:start w:val="1"/>
      <w:numFmt w:val="bullet"/>
      <w:lvlText w:val=""/>
      <w:lvlJc w:val="left"/>
      <w:pPr>
        <w:ind w:left="2880" w:hanging="360"/>
      </w:pPr>
      <w:rPr>
        <w:rFonts w:hint="default" w:ascii="Symbol" w:hAnsi="Symbol"/>
      </w:rPr>
    </w:lvl>
    <w:lvl w:ilvl="4" w:tplc="775EB150">
      <w:start w:val="1"/>
      <w:numFmt w:val="bullet"/>
      <w:lvlText w:val="o"/>
      <w:lvlJc w:val="left"/>
      <w:pPr>
        <w:ind w:left="3600" w:hanging="360"/>
      </w:pPr>
      <w:rPr>
        <w:rFonts w:hint="default" w:ascii="Courier New" w:hAnsi="Courier New"/>
      </w:rPr>
    </w:lvl>
    <w:lvl w:ilvl="5" w:tplc="CAC45182">
      <w:start w:val="1"/>
      <w:numFmt w:val="bullet"/>
      <w:lvlText w:val=""/>
      <w:lvlJc w:val="left"/>
      <w:pPr>
        <w:ind w:left="4320" w:hanging="360"/>
      </w:pPr>
      <w:rPr>
        <w:rFonts w:hint="default" w:ascii="Wingdings" w:hAnsi="Wingdings"/>
      </w:rPr>
    </w:lvl>
    <w:lvl w:ilvl="6" w:tplc="5272569C">
      <w:start w:val="1"/>
      <w:numFmt w:val="bullet"/>
      <w:lvlText w:val=""/>
      <w:lvlJc w:val="left"/>
      <w:pPr>
        <w:ind w:left="5040" w:hanging="360"/>
      </w:pPr>
      <w:rPr>
        <w:rFonts w:hint="default" w:ascii="Symbol" w:hAnsi="Symbol"/>
      </w:rPr>
    </w:lvl>
    <w:lvl w:ilvl="7" w:tplc="F420123E">
      <w:start w:val="1"/>
      <w:numFmt w:val="bullet"/>
      <w:lvlText w:val="o"/>
      <w:lvlJc w:val="left"/>
      <w:pPr>
        <w:ind w:left="5760" w:hanging="360"/>
      </w:pPr>
      <w:rPr>
        <w:rFonts w:hint="default" w:ascii="Courier New" w:hAnsi="Courier New"/>
      </w:rPr>
    </w:lvl>
    <w:lvl w:ilvl="8" w:tplc="4DF08804">
      <w:start w:val="1"/>
      <w:numFmt w:val="bullet"/>
      <w:lvlText w:val=""/>
      <w:lvlJc w:val="left"/>
      <w:pPr>
        <w:ind w:left="6480" w:hanging="360"/>
      </w:pPr>
      <w:rPr>
        <w:rFonts w:hint="default" w:ascii="Wingdings" w:hAnsi="Wingdings"/>
      </w:rPr>
    </w:lvl>
  </w:abstractNum>
  <w:abstractNum w:abstractNumId="8" w15:restartNumberingAfterBreak="0">
    <w:nsid w:val="19230DD3"/>
    <w:multiLevelType w:val="hybridMultilevel"/>
    <w:tmpl w:val="B4FA5B3E"/>
    <w:lvl w:ilvl="0" w:tplc="DD70CBA6">
      <w:start w:val="1"/>
      <w:numFmt w:val="bullet"/>
      <w:lvlText w:val="•"/>
      <w:lvlJc w:val="left"/>
      <w:pPr>
        <w:ind w:left="720" w:hanging="360"/>
      </w:pPr>
      <w:rPr>
        <w:rFonts w:hint="default" w:ascii="Arial" w:hAnsi="Arial"/>
      </w:rPr>
    </w:lvl>
    <w:lvl w:ilvl="1" w:tplc="50C86440">
      <w:start w:val="1"/>
      <w:numFmt w:val="bullet"/>
      <w:lvlText w:val="o"/>
      <w:lvlJc w:val="left"/>
      <w:pPr>
        <w:ind w:left="1440" w:hanging="360"/>
      </w:pPr>
      <w:rPr>
        <w:rFonts w:hint="default" w:ascii="Courier New" w:hAnsi="Courier New"/>
      </w:rPr>
    </w:lvl>
    <w:lvl w:ilvl="2" w:tplc="8904FC72">
      <w:start w:val="1"/>
      <w:numFmt w:val="bullet"/>
      <w:lvlText w:val=""/>
      <w:lvlJc w:val="left"/>
      <w:pPr>
        <w:ind w:left="2160" w:hanging="360"/>
      </w:pPr>
      <w:rPr>
        <w:rFonts w:hint="default" w:ascii="Wingdings" w:hAnsi="Wingdings"/>
      </w:rPr>
    </w:lvl>
    <w:lvl w:ilvl="3" w:tplc="3AC63E62">
      <w:start w:val="1"/>
      <w:numFmt w:val="bullet"/>
      <w:lvlText w:val=""/>
      <w:lvlJc w:val="left"/>
      <w:pPr>
        <w:ind w:left="2880" w:hanging="360"/>
      </w:pPr>
      <w:rPr>
        <w:rFonts w:hint="default" w:ascii="Symbol" w:hAnsi="Symbol"/>
      </w:rPr>
    </w:lvl>
    <w:lvl w:ilvl="4" w:tplc="C576B30C">
      <w:start w:val="1"/>
      <w:numFmt w:val="bullet"/>
      <w:lvlText w:val="o"/>
      <w:lvlJc w:val="left"/>
      <w:pPr>
        <w:ind w:left="3600" w:hanging="360"/>
      </w:pPr>
      <w:rPr>
        <w:rFonts w:hint="default" w:ascii="Courier New" w:hAnsi="Courier New"/>
      </w:rPr>
    </w:lvl>
    <w:lvl w:ilvl="5" w:tplc="75244AE8">
      <w:start w:val="1"/>
      <w:numFmt w:val="bullet"/>
      <w:lvlText w:val=""/>
      <w:lvlJc w:val="left"/>
      <w:pPr>
        <w:ind w:left="4320" w:hanging="360"/>
      </w:pPr>
      <w:rPr>
        <w:rFonts w:hint="default" w:ascii="Wingdings" w:hAnsi="Wingdings"/>
      </w:rPr>
    </w:lvl>
    <w:lvl w:ilvl="6" w:tplc="2C6A4548">
      <w:start w:val="1"/>
      <w:numFmt w:val="bullet"/>
      <w:lvlText w:val=""/>
      <w:lvlJc w:val="left"/>
      <w:pPr>
        <w:ind w:left="5040" w:hanging="360"/>
      </w:pPr>
      <w:rPr>
        <w:rFonts w:hint="default" w:ascii="Symbol" w:hAnsi="Symbol"/>
      </w:rPr>
    </w:lvl>
    <w:lvl w:ilvl="7" w:tplc="61928294">
      <w:start w:val="1"/>
      <w:numFmt w:val="bullet"/>
      <w:lvlText w:val="o"/>
      <w:lvlJc w:val="left"/>
      <w:pPr>
        <w:ind w:left="5760" w:hanging="360"/>
      </w:pPr>
      <w:rPr>
        <w:rFonts w:hint="default" w:ascii="Courier New" w:hAnsi="Courier New"/>
      </w:rPr>
    </w:lvl>
    <w:lvl w:ilvl="8" w:tplc="D46E2E72">
      <w:start w:val="1"/>
      <w:numFmt w:val="bullet"/>
      <w:lvlText w:val=""/>
      <w:lvlJc w:val="left"/>
      <w:pPr>
        <w:ind w:left="6480" w:hanging="360"/>
      </w:pPr>
      <w:rPr>
        <w:rFonts w:hint="default" w:ascii="Wingdings" w:hAnsi="Wingdings"/>
      </w:rPr>
    </w:lvl>
  </w:abstractNum>
  <w:abstractNum w:abstractNumId="9" w15:restartNumberingAfterBreak="0">
    <w:nsid w:val="1DB79CC7"/>
    <w:multiLevelType w:val="hybridMultilevel"/>
    <w:tmpl w:val="3836DB8C"/>
    <w:lvl w:ilvl="0" w:tplc="42A4E576">
      <w:start w:val="1"/>
      <w:numFmt w:val="bullet"/>
      <w:lvlText w:val=""/>
      <w:lvlJc w:val="left"/>
      <w:pPr>
        <w:ind w:left="720" w:hanging="360"/>
      </w:pPr>
      <w:rPr>
        <w:rFonts w:hint="default" w:ascii="Wingdings" w:hAnsi="Wingdings"/>
      </w:rPr>
    </w:lvl>
    <w:lvl w:ilvl="1" w:tplc="6C9E6922">
      <w:start w:val="1"/>
      <w:numFmt w:val="bullet"/>
      <w:lvlText w:val="o"/>
      <w:lvlJc w:val="left"/>
      <w:pPr>
        <w:ind w:left="1440" w:hanging="360"/>
      </w:pPr>
      <w:rPr>
        <w:rFonts w:hint="default" w:ascii="Courier New" w:hAnsi="Courier New"/>
      </w:rPr>
    </w:lvl>
    <w:lvl w:ilvl="2" w:tplc="C5608AF2">
      <w:start w:val="1"/>
      <w:numFmt w:val="bullet"/>
      <w:lvlText w:val=""/>
      <w:lvlJc w:val="left"/>
      <w:pPr>
        <w:ind w:left="2160" w:hanging="360"/>
      </w:pPr>
      <w:rPr>
        <w:rFonts w:hint="default" w:ascii="Wingdings" w:hAnsi="Wingdings"/>
      </w:rPr>
    </w:lvl>
    <w:lvl w:ilvl="3" w:tplc="FD680AA8">
      <w:start w:val="1"/>
      <w:numFmt w:val="bullet"/>
      <w:lvlText w:val=""/>
      <w:lvlJc w:val="left"/>
      <w:pPr>
        <w:ind w:left="2880" w:hanging="360"/>
      </w:pPr>
      <w:rPr>
        <w:rFonts w:hint="default" w:ascii="Symbol" w:hAnsi="Symbol"/>
      </w:rPr>
    </w:lvl>
    <w:lvl w:ilvl="4" w:tplc="428EC69C">
      <w:start w:val="1"/>
      <w:numFmt w:val="bullet"/>
      <w:lvlText w:val="o"/>
      <w:lvlJc w:val="left"/>
      <w:pPr>
        <w:ind w:left="3600" w:hanging="360"/>
      </w:pPr>
      <w:rPr>
        <w:rFonts w:hint="default" w:ascii="Courier New" w:hAnsi="Courier New"/>
      </w:rPr>
    </w:lvl>
    <w:lvl w:ilvl="5" w:tplc="D642437C">
      <w:start w:val="1"/>
      <w:numFmt w:val="bullet"/>
      <w:lvlText w:val=""/>
      <w:lvlJc w:val="left"/>
      <w:pPr>
        <w:ind w:left="4320" w:hanging="360"/>
      </w:pPr>
      <w:rPr>
        <w:rFonts w:hint="default" w:ascii="Wingdings" w:hAnsi="Wingdings"/>
      </w:rPr>
    </w:lvl>
    <w:lvl w:ilvl="6" w:tplc="60B68A00">
      <w:start w:val="1"/>
      <w:numFmt w:val="bullet"/>
      <w:lvlText w:val=""/>
      <w:lvlJc w:val="left"/>
      <w:pPr>
        <w:ind w:left="5040" w:hanging="360"/>
      </w:pPr>
      <w:rPr>
        <w:rFonts w:hint="default" w:ascii="Symbol" w:hAnsi="Symbol"/>
      </w:rPr>
    </w:lvl>
    <w:lvl w:ilvl="7" w:tplc="BCC8D23E">
      <w:start w:val="1"/>
      <w:numFmt w:val="bullet"/>
      <w:lvlText w:val="o"/>
      <w:lvlJc w:val="left"/>
      <w:pPr>
        <w:ind w:left="5760" w:hanging="360"/>
      </w:pPr>
      <w:rPr>
        <w:rFonts w:hint="default" w:ascii="Courier New" w:hAnsi="Courier New"/>
      </w:rPr>
    </w:lvl>
    <w:lvl w:ilvl="8" w:tplc="16D0B264">
      <w:start w:val="1"/>
      <w:numFmt w:val="bullet"/>
      <w:lvlText w:val=""/>
      <w:lvlJc w:val="left"/>
      <w:pPr>
        <w:ind w:left="6480" w:hanging="360"/>
      </w:pPr>
      <w:rPr>
        <w:rFonts w:hint="default" w:ascii="Wingdings" w:hAnsi="Wingdings"/>
      </w:rPr>
    </w:lvl>
  </w:abstractNum>
  <w:abstractNum w:abstractNumId="10" w15:restartNumberingAfterBreak="0">
    <w:nsid w:val="1E42C363"/>
    <w:multiLevelType w:val="hybridMultilevel"/>
    <w:tmpl w:val="FFFFFFFF"/>
    <w:lvl w:ilvl="0" w:tplc="1C06972A">
      <w:start w:val="1"/>
      <w:numFmt w:val="bullet"/>
      <w:lvlText w:val=""/>
      <w:lvlJc w:val="left"/>
      <w:pPr>
        <w:ind w:left="720" w:hanging="360"/>
      </w:pPr>
      <w:rPr>
        <w:rFonts w:hint="default" w:ascii="Symbol" w:hAnsi="Symbol"/>
      </w:rPr>
    </w:lvl>
    <w:lvl w:ilvl="1" w:tplc="8F0AD69C">
      <w:start w:val="1"/>
      <w:numFmt w:val="bullet"/>
      <w:lvlText w:val="o"/>
      <w:lvlJc w:val="left"/>
      <w:pPr>
        <w:ind w:left="1440" w:hanging="360"/>
      </w:pPr>
      <w:rPr>
        <w:rFonts w:hint="default" w:ascii="Courier New" w:hAnsi="Courier New"/>
      </w:rPr>
    </w:lvl>
    <w:lvl w:ilvl="2" w:tplc="AEDA540E">
      <w:start w:val="1"/>
      <w:numFmt w:val="bullet"/>
      <w:lvlText w:val=""/>
      <w:lvlJc w:val="left"/>
      <w:pPr>
        <w:ind w:left="2160" w:hanging="360"/>
      </w:pPr>
      <w:rPr>
        <w:rFonts w:hint="default" w:ascii="Wingdings" w:hAnsi="Wingdings"/>
      </w:rPr>
    </w:lvl>
    <w:lvl w:ilvl="3" w:tplc="F17CE744">
      <w:start w:val="1"/>
      <w:numFmt w:val="bullet"/>
      <w:lvlText w:val=""/>
      <w:lvlJc w:val="left"/>
      <w:pPr>
        <w:ind w:left="2880" w:hanging="360"/>
      </w:pPr>
      <w:rPr>
        <w:rFonts w:hint="default" w:ascii="Symbol" w:hAnsi="Symbol"/>
      </w:rPr>
    </w:lvl>
    <w:lvl w:ilvl="4" w:tplc="CD32800E">
      <w:start w:val="1"/>
      <w:numFmt w:val="bullet"/>
      <w:lvlText w:val="o"/>
      <w:lvlJc w:val="left"/>
      <w:pPr>
        <w:ind w:left="3600" w:hanging="360"/>
      </w:pPr>
      <w:rPr>
        <w:rFonts w:hint="default" w:ascii="Courier New" w:hAnsi="Courier New"/>
      </w:rPr>
    </w:lvl>
    <w:lvl w:ilvl="5" w:tplc="FF90FF56">
      <w:start w:val="1"/>
      <w:numFmt w:val="bullet"/>
      <w:lvlText w:val=""/>
      <w:lvlJc w:val="left"/>
      <w:pPr>
        <w:ind w:left="4320" w:hanging="360"/>
      </w:pPr>
      <w:rPr>
        <w:rFonts w:hint="default" w:ascii="Wingdings" w:hAnsi="Wingdings"/>
      </w:rPr>
    </w:lvl>
    <w:lvl w:ilvl="6" w:tplc="23501C82">
      <w:start w:val="1"/>
      <w:numFmt w:val="bullet"/>
      <w:lvlText w:val=""/>
      <w:lvlJc w:val="left"/>
      <w:pPr>
        <w:ind w:left="5040" w:hanging="360"/>
      </w:pPr>
      <w:rPr>
        <w:rFonts w:hint="default" w:ascii="Symbol" w:hAnsi="Symbol"/>
      </w:rPr>
    </w:lvl>
    <w:lvl w:ilvl="7" w:tplc="1F7C25FE">
      <w:start w:val="1"/>
      <w:numFmt w:val="bullet"/>
      <w:lvlText w:val="o"/>
      <w:lvlJc w:val="left"/>
      <w:pPr>
        <w:ind w:left="5760" w:hanging="360"/>
      </w:pPr>
      <w:rPr>
        <w:rFonts w:hint="default" w:ascii="Courier New" w:hAnsi="Courier New"/>
      </w:rPr>
    </w:lvl>
    <w:lvl w:ilvl="8" w:tplc="DBAAA342">
      <w:start w:val="1"/>
      <w:numFmt w:val="bullet"/>
      <w:lvlText w:val=""/>
      <w:lvlJc w:val="left"/>
      <w:pPr>
        <w:ind w:left="6480" w:hanging="360"/>
      </w:pPr>
      <w:rPr>
        <w:rFonts w:hint="default" w:ascii="Wingdings" w:hAnsi="Wingdings"/>
      </w:rPr>
    </w:lvl>
  </w:abstractNum>
  <w:abstractNum w:abstractNumId="11" w15:restartNumberingAfterBreak="0">
    <w:nsid w:val="22066902"/>
    <w:multiLevelType w:val="hybridMultilevel"/>
    <w:tmpl w:val="92A40028"/>
    <w:lvl w:ilvl="0" w:tplc="D0607A5C">
      <w:start w:val="16"/>
      <w:numFmt w:val="bullet"/>
      <w:lvlText w:val="-"/>
      <w:lvlJc w:val="left"/>
      <w:pPr>
        <w:ind w:left="1800" w:hanging="360"/>
      </w:pPr>
      <w:rPr>
        <w:rFonts w:hint="default" w:ascii="Arial" w:hAnsi="Arial" w:eastAsia="MS Mincho" w:cs="Aria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2" w15:restartNumberingAfterBreak="0">
    <w:nsid w:val="2BDBE6BF"/>
    <w:multiLevelType w:val="hybridMultilevel"/>
    <w:tmpl w:val="77045E96"/>
    <w:lvl w:ilvl="0" w:tplc="1CFA06DE">
      <w:start w:val="1"/>
      <w:numFmt w:val="bullet"/>
      <w:lvlText w:val=""/>
      <w:lvlJc w:val="left"/>
      <w:pPr>
        <w:ind w:left="720" w:hanging="360"/>
      </w:pPr>
      <w:rPr>
        <w:rFonts w:hint="default" w:ascii="Wingdings" w:hAnsi="Wingdings"/>
      </w:rPr>
    </w:lvl>
    <w:lvl w:ilvl="1" w:tplc="D5D01A8E">
      <w:start w:val="1"/>
      <w:numFmt w:val="bullet"/>
      <w:lvlText w:val="o"/>
      <w:lvlJc w:val="left"/>
      <w:pPr>
        <w:ind w:left="1440" w:hanging="360"/>
      </w:pPr>
      <w:rPr>
        <w:rFonts w:hint="default" w:ascii="Courier New" w:hAnsi="Courier New"/>
      </w:rPr>
    </w:lvl>
    <w:lvl w:ilvl="2" w:tplc="0A2212A4">
      <w:start w:val="1"/>
      <w:numFmt w:val="bullet"/>
      <w:lvlText w:val=""/>
      <w:lvlJc w:val="left"/>
      <w:pPr>
        <w:ind w:left="2160" w:hanging="360"/>
      </w:pPr>
      <w:rPr>
        <w:rFonts w:hint="default" w:ascii="Wingdings" w:hAnsi="Wingdings"/>
      </w:rPr>
    </w:lvl>
    <w:lvl w:ilvl="3" w:tplc="6E808EB0">
      <w:start w:val="1"/>
      <w:numFmt w:val="bullet"/>
      <w:lvlText w:val=""/>
      <w:lvlJc w:val="left"/>
      <w:pPr>
        <w:ind w:left="2880" w:hanging="360"/>
      </w:pPr>
      <w:rPr>
        <w:rFonts w:hint="default" w:ascii="Symbol" w:hAnsi="Symbol"/>
      </w:rPr>
    </w:lvl>
    <w:lvl w:ilvl="4" w:tplc="6D2E1870">
      <w:start w:val="1"/>
      <w:numFmt w:val="bullet"/>
      <w:lvlText w:val="o"/>
      <w:lvlJc w:val="left"/>
      <w:pPr>
        <w:ind w:left="3600" w:hanging="360"/>
      </w:pPr>
      <w:rPr>
        <w:rFonts w:hint="default" w:ascii="Courier New" w:hAnsi="Courier New"/>
      </w:rPr>
    </w:lvl>
    <w:lvl w:ilvl="5" w:tplc="DD2A1B48">
      <w:start w:val="1"/>
      <w:numFmt w:val="bullet"/>
      <w:lvlText w:val=""/>
      <w:lvlJc w:val="left"/>
      <w:pPr>
        <w:ind w:left="4320" w:hanging="360"/>
      </w:pPr>
      <w:rPr>
        <w:rFonts w:hint="default" w:ascii="Wingdings" w:hAnsi="Wingdings"/>
      </w:rPr>
    </w:lvl>
    <w:lvl w:ilvl="6" w:tplc="18668290">
      <w:start w:val="1"/>
      <w:numFmt w:val="bullet"/>
      <w:lvlText w:val=""/>
      <w:lvlJc w:val="left"/>
      <w:pPr>
        <w:ind w:left="5040" w:hanging="360"/>
      </w:pPr>
      <w:rPr>
        <w:rFonts w:hint="default" w:ascii="Symbol" w:hAnsi="Symbol"/>
      </w:rPr>
    </w:lvl>
    <w:lvl w:ilvl="7" w:tplc="5C826628">
      <w:start w:val="1"/>
      <w:numFmt w:val="bullet"/>
      <w:lvlText w:val="o"/>
      <w:lvlJc w:val="left"/>
      <w:pPr>
        <w:ind w:left="5760" w:hanging="360"/>
      </w:pPr>
      <w:rPr>
        <w:rFonts w:hint="default" w:ascii="Courier New" w:hAnsi="Courier New"/>
      </w:rPr>
    </w:lvl>
    <w:lvl w:ilvl="8" w:tplc="616CCDD2">
      <w:start w:val="1"/>
      <w:numFmt w:val="bullet"/>
      <w:lvlText w:val=""/>
      <w:lvlJc w:val="left"/>
      <w:pPr>
        <w:ind w:left="6480" w:hanging="360"/>
      </w:pPr>
      <w:rPr>
        <w:rFonts w:hint="default" w:ascii="Wingdings" w:hAnsi="Wingdings"/>
      </w:rPr>
    </w:lvl>
  </w:abstractNum>
  <w:abstractNum w:abstractNumId="13" w15:restartNumberingAfterBreak="0">
    <w:nsid w:val="304206DE"/>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4" w15:restartNumberingAfterBreak="0">
    <w:nsid w:val="30990B9A"/>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5" w15:restartNumberingAfterBreak="0">
    <w:nsid w:val="311F1C36"/>
    <w:multiLevelType w:val="hybridMultilevel"/>
    <w:tmpl w:val="B4E8A99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3574E3D"/>
    <w:multiLevelType w:val="hybridMultilevel"/>
    <w:tmpl w:val="A3E64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251B54"/>
    <w:multiLevelType w:val="hybridMultilevel"/>
    <w:tmpl w:val="FFFFFFFF"/>
    <w:lvl w:ilvl="0" w:tplc="C6CC01E0">
      <w:start w:val="1"/>
      <w:numFmt w:val="bullet"/>
      <w:lvlText w:val=""/>
      <w:lvlJc w:val="left"/>
      <w:pPr>
        <w:ind w:left="720" w:hanging="360"/>
      </w:pPr>
      <w:rPr>
        <w:rFonts w:hint="default" w:ascii="Symbol" w:hAnsi="Symbol"/>
      </w:rPr>
    </w:lvl>
    <w:lvl w:ilvl="1" w:tplc="2F761C7E">
      <w:start w:val="1"/>
      <w:numFmt w:val="bullet"/>
      <w:lvlText w:val="o"/>
      <w:lvlJc w:val="left"/>
      <w:pPr>
        <w:ind w:left="1440" w:hanging="360"/>
      </w:pPr>
      <w:rPr>
        <w:rFonts w:hint="default" w:ascii="Courier New" w:hAnsi="Courier New"/>
      </w:rPr>
    </w:lvl>
    <w:lvl w:ilvl="2" w:tplc="6D70D6AA">
      <w:start w:val="1"/>
      <w:numFmt w:val="bullet"/>
      <w:lvlText w:val=""/>
      <w:lvlJc w:val="left"/>
      <w:pPr>
        <w:ind w:left="2160" w:hanging="360"/>
      </w:pPr>
      <w:rPr>
        <w:rFonts w:hint="default" w:ascii="Wingdings" w:hAnsi="Wingdings"/>
      </w:rPr>
    </w:lvl>
    <w:lvl w:ilvl="3" w:tplc="DE4EE948">
      <w:start w:val="1"/>
      <w:numFmt w:val="bullet"/>
      <w:lvlText w:val=""/>
      <w:lvlJc w:val="left"/>
      <w:pPr>
        <w:ind w:left="2880" w:hanging="360"/>
      </w:pPr>
      <w:rPr>
        <w:rFonts w:hint="default" w:ascii="Symbol" w:hAnsi="Symbol"/>
      </w:rPr>
    </w:lvl>
    <w:lvl w:ilvl="4" w:tplc="23BC42CC">
      <w:start w:val="1"/>
      <w:numFmt w:val="bullet"/>
      <w:lvlText w:val="o"/>
      <w:lvlJc w:val="left"/>
      <w:pPr>
        <w:ind w:left="3600" w:hanging="360"/>
      </w:pPr>
      <w:rPr>
        <w:rFonts w:hint="default" w:ascii="Courier New" w:hAnsi="Courier New"/>
      </w:rPr>
    </w:lvl>
    <w:lvl w:ilvl="5" w:tplc="EBEAFC72">
      <w:start w:val="1"/>
      <w:numFmt w:val="bullet"/>
      <w:lvlText w:val=""/>
      <w:lvlJc w:val="left"/>
      <w:pPr>
        <w:ind w:left="4320" w:hanging="360"/>
      </w:pPr>
      <w:rPr>
        <w:rFonts w:hint="default" w:ascii="Wingdings" w:hAnsi="Wingdings"/>
      </w:rPr>
    </w:lvl>
    <w:lvl w:ilvl="6" w:tplc="456C9648">
      <w:start w:val="1"/>
      <w:numFmt w:val="bullet"/>
      <w:lvlText w:val=""/>
      <w:lvlJc w:val="left"/>
      <w:pPr>
        <w:ind w:left="5040" w:hanging="360"/>
      </w:pPr>
      <w:rPr>
        <w:rFonts w:hint="default" w:ascii="Symbol" w:hAnsi="Symbol"/>
      </w:rPr>
    </w:lvl>
    <w:lvl w:ilvl="7" w:tplc="E53CADE2">
      <w:start w:val="1"/>
      <w:numFmt w:val="bullet"/>
      <w:lvlText w:val="o"/>
      <w:lvlJc w:val="left"/>
      <w:pPr>
        <w:ind w:left="5760" w:hanging="360"/>
      </w:pPr>
      <w:rPr>
        <w:rFonts w:hint="default" w:ascii="Courier New" w:hAnsi="Courier New"/>
      </w:rPr>
    </w:lvl>
    <w:lvl w:ilvl="8" w:tplc="6068E734">
      <w:start w:val="1"/>
      <w:numFmt w:val="bullet"/>
      <w:lvlText w:val=""/>
      <w:lvlJc w:val="left"/>
      <w:pPr>
        <w:ind w:left="6480" w:hanging="360"/>
      </w:pPr>
      <w:rPr>
        <w:rFonts w:hint="default" w:ascii="Wingdings" w:hAnsi="Wingdings"/>
      </w:rPr>
    </w:lvl>
  </w:abstractNum>
  <w:abstractNum w:abstractNumId="18" w15:restartNumberingAfterBreak="0">
    <w:nsid w:val="3A87AF84"/>
    <w:multiLevelType w:val="hybridMultilevel"/>
    <w:tmpl w:val="810E5A08"/>
    <w:lvl w:ilvl="0" w:tplc="678E18AA">
      <w:start w:val="1"/>
      <w:numFmt w:val="bullet"/>
      <w:lvlText w:val=""/>
      <w:lvlJc w:val="left"/>
      <w:pPr>
        <w:ind w:left="720" w:hanging="360"/>
      </w:pPr>
      <w:rPr>
        <w:rFonts w:hint="default" w:ascii="Symbol" w:hAnsi="Symbol"/>
      </w:rPr>
    </w:lvl>
    <w:lvl w:ilvl="1" w:tplc="799EFEF0">
      <w:start w:val="1"/>
      <w:numFmt w:val="bullet"/>
      <w:lvlText w:val="o"/>
      <w:lvlJc w:val="left"/>
      <w:pPr>
        <w:ind w:left="1440" w:hanging="360"/>
      </w:pPr>
      <w:rPr>
        <w:rFonts w:hint="default" w:ascii="Courier New" w:hAnsi="Courier New"/>
      </w:rPr>
    </w:lvl>
    <w:lvl w:ilvl="2" w:tplc="D7D6EF26">
      <w:start w:val="1"/>
      <w:numFmt w:val="bullet"/>
      <w:lvlText w:val=""/>
      <w:lvlJc w:val="left"/>
      <w:pPr>
        <w:ind w:left="2160" w:hanging="360"/>
      </w:pPr>
      <w:rPr>
        <w:rFonts w:hint="default" w:ascii="Wingdings" w:hAnsi="Wingdings"/>
      </w:rPr>
    </w:lvl>
    <w:lvl w:ilvl="3" w:tplc="2616A0CE">
      <w:start w:val="1"/>
      <w:numFmt w:val="bullet"/>
      <w:lvlText w:val=""/>
      <w:lvlJc w:val="left"/>
      <w:pPr>
        <w:ind w:left="2880" w:hanging="360"/>
      </w:pPr>
      <w:rPr>
        <w:rFonts w:hint="default" w:ascii="Symbol" w:hAnsi="Symbol"/>
      </w:rPr>
    </w:lvl>
    <w:lvl w:ilvl="4" w:tplc="9DDC8358">
      <w:start w:val="1"/>
      <w:numFmt w:val="bullet"/>
      <w:lvlText w:val="o"/>
      <w:lvlJc w:val="left"/>
      <w:pPr>
        <w:ind w:left="3600" w:hanging="360"/>
      </w:pPr>
      <w:rPr>
        <w:rFonts w:hint="default" w:ascii="Courier New" w:hAnsi="Courier New"/>
      </w:rPr>
    </w:lvl>
    <w:lvl w:ilvl="5" w:tplc="68C49262">
      <w:start w:val="1"/>
      <w:numFmt w:val="bullet"/>
      <w:lvlText w:val=""/>
      <w:lvlJc w:val="left"/>
      <w:pPr>
        <w:ind w:left="4320" w:hanging="360"/>
      </w:pPr>
      <w:rPr>
        <w:rFonts w:hint="default" w:ascii="Wingdings" w:hAnsi="Wingdings"/>
      </w:rPr>
    </w:lvl>
    <w:lvl w:ilvl="6" w:tplc="387441E0">
      <w:start w:val="1"/>
      <w:numFmt w:val="bullet"/>
      <w:lvlText w:val=""/>
      <w:lvlJc w:val="left"/>
      <w:pPr>
        <w:ind w:left="5040" w:hanging="360"/>
      </w:pPr>
      <w:rPr>
        <w:rFonts w:hint="default" w:ascii="Symbol" w:hAnsi="Symbol"/>
      </w:rPr>
    </w:lvl>
    <w:lvl w:ilvl="7" w:tplc="85B28F16">
      <w:start w:val="1"/>
      <w:numFmt w:val="bullet"/>
      <w:lvlText w:val="o"/>
      <w:lvlJc w:val="left"/>
      <w:pPr>
        <w:ind w:left="5760" w:hanging="360"/>
      </w:pPr>
      <w:rPr>
        <w:rFonts w:hint="default" w:ascii="Courier New" w:hAnsi="Courier New"/>
      </w:rPr>
    </w:lvl>
    <w:lvl w:ilvl="8" w:tplc="E8443DB4">
      <w:start w:val="1"/>
      <w:numFmt w:val="bullet"/>
      <w:lvlText w:val=""/>
      <w:lvlJc w:val="left"/>
      <w:pPr>
        <w:ind w:left="6480" w:hanging="360"/>
      </w:pPr>
      <w:rPr>
        <w:rFonts w:hint="default" w:ascii="Wingdings" w:hAnsi="Wingdings"/>
      </w:rPr>
    </w:lvl>
  </w:abstractNum>
  <w:abstractNum w:abstractNumId="19" w15:restartNumberingAfterBreak="0">
    <w:nsid w:val="3AF87A1D"/>
    <w:multiLevelType w:val="hybridMultilevel"/>
    <w:tmpl w:val="06A4427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0931442"/>
    <w:multiLevelType w:val="hybridMultilevel"/>
    <w:tmpl w:val="D93A24E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42F3EB0C"/>
    <w:multiLevelType w:val="hybridMultilevel"/>
    <w:tmpl w:val="FFFFFFFF"/>
    <w:lvl w:ilvl="0" w:tplc="9F62E7F6">
      <w:start w:val="1"/>
      <w:numFmt w:val="bullet"/>
      <w:lvlText w:val=""/>
      <w:lvlJc w:val="left"/>
      <w:pPr>
        <w:ind w:left="720" w:hanging="360"/>
      </w:pPr>
      <w:rPr>
        <w:rFonts w:hint="default" w:ascii="Symbol" w:hAnsi="Symbol"/>
      </w:rPr>
    </w:lvl>
    <w:lvl w:ilvl="1" w:tplc="5352DC34">
      <w:start w:val="1"/>
      <w:numFmt w:val="bullet"/>
      <w:lvlText w:val="o"/>
      <w:lvlJc w:val="left"/>
      <w:pPr>
        <w:ind w:left="1440" w:hanging="360"/>
      </w:pPr>
      <w:rPr>
        <w:rFonts w:hint="default" w:ascii="Courier New" w:hAnsi="Courier New"/>
      </w:rPr>
    </w:lvl>
    <w:lvl w:ilvl="2" w:tplc="3066348A">
      <w:start w:val="1"/>
      <w:numFmt w:val="bullet"/>
      <w:lvlText w:val=""/>
      <w:lvlJc w:val="left"/>
      <w:pPr>
        <w:ind w:left="2160" w:hanging="360"/>
      </w:pPr>
      <w:rPr>
        <w:rFonts w:hint="default" w:ascii="Wingdings" w:hAnsi="Wingdings"/>
      </w:rPr>
    </w:lvl>
    <w:lvl w:ilvl="3" w:tplc="04D816C4">
      <w:start w:val="1"/>
      <w:numFmt w:val="bullet"/>
      <w:lvlText w:val=""/>
      <w:lvlJc w:val="left"/>
      <w:pPr>
        <w:ind w:left="2880" w:hanging="360"/>
      </w:pPr>
      <w:rPr>
        <w:rFonts w:hint="default" w:ascii="Symbol" w:hAnsi="Symbol"/>
      </w:rPr>
    </w:lvl>
    <w:lvl w:ilvl="4" w:tplc="9E90A1A6">
      <w:start w:val="1"/>
      <w:numFmt w:val="bullet"/>
      <w:lvlText w:val="o"/>
      <w:lvlJc w:val="left"/>
      <w:pPr>
        <w:ind w:left="3600" w:hanging="360"/>
      </w:pPr>
      <w:rPr>
        <w:rFonts w:hint="default" w:ascii="Courier New" w:hAnsi="Courier New"/>
      </w:rPr>
    </w:lvl>
    <w:lvl w:ilvl="5" w:tplc="D63A2F30">
      <w:start w:val="1"/>
      <w:numFmt w:val="bullet"/>
      <w:lvlText w:val=""/>
      <w:lvlJc w:val="left"/>
      <w:pPr>
        <w:ind w:left="4320" w:hanging="360"/>
      </w:pPr>
      <w:rPr>
        <w:rFonts w:hint="default" w:ascii="Wingdings" w:hAnsi="Wingdings"/>
      </w:rPr>
    </w:lvl>
    <w:lvl w:ilvl="6" w:tplc="9318A90E">
      <w:start w:val="1"/>
      <w:numFmt w:val="bullet"/>
      <w:lvlText w:val=""/>
      <w:lvlJc w:val="left"/>
      <w:pPr>
        <w:ind w:left="5040" w:hanging="360"/>
      </w:pPr>
      <w:rPr>
        <w:rFonts w:hint="default" w:ascii="Symbol" w:hAnsi="Symbol"/>
      </w:rPr>
    </w:lvl>
    <w:lvl w:ilvl="7" w:tplc="11927A50">
      <w:start w:val="1"/>
      <w:numFmt w:val="bullet"/>
      <w:lvlText w:val="o"/>
      <w:lvlJc w:val="left"/>
      <w:pPr>
        <w:ind w:left="5760" w:hanging="360"/>
      </w:pPr>
      <w:rPr>
        <w:rFonts w:hint="default" w:ascii="Courier New" w:hAnsi="Courier New"/>
      </w:rPr>
    </w:lvl>
    <w:lvl w:ilvl="8" w:tplc="EA96318A">
      <w:start w:val="1"/>
      <w:numFmt w:val="bullet"/>
      <w:lvlText w:val=""/>
      <w:lvlJc w:val="left"/>
      <w:pPr>
        <w:ind w:left="6480" w:hanging="360"/>
      </w:pPr>
      <w:rPr>
        <w:rFonts w:hint="default" w:ascii="Wingdings" w:hAnsi="Wingdings"/>
      </w:rPr>
    </w:lvl>
  </w:abstractNum>
  <w:abstractNum w:abstractNumId="22" w15:restartNumberingAfterBreak="0">
    <w:nsid w:val="45B6C9AC"/>
    <w:multiLevelType w:val="hybridMultilevel"/>
    <w:tmpl w:val="730AE82E"/>
    <w:lvl w:ilvl="0" w:tplc="E0F23CBC">
      <w:start w:val="1"/>
      <w:numFmt w:val="bullet"/>
      <w:lvlText w:val=""/>
      <w:lvlJc w:val="left"/>
      <w:pPr>
        <w:ind w:left="720" w:hanging="360"/>
      </w:pPr>
      <w:rPr>
        <w:rFonts w:hint="default" w:ascii="Symbol" w:hAnsi="Symbol"/>
      </w:rPr>
    </w:lvl>
    <w:lvl w:ilvl="1" w:tplc="50C4EB5A">
      <w:start w:val="1"/>
      <w:numFmt w:val="bullet"/>
      <w:lvlText w:val="o"/>
      <w:lvlJc w:val="left"/>
      <w:pPr>
        <w:ind w:left="1440" w:hanging="360"/>
      </w:pPr>
      <w:rPr>
        <w:rFonts w:hint="default" w:ascii="Courier New" w:hAnsi="Courier New"/>
      </w:rPr>
    </w:lvl>
    <w:lvl w:ilvl="2" w:tplc="8F1E12FE">
      <w:start w:val="1"/>
      <w:numFmt w:val="bullet"/>
      <w:lvlText w:val=""/>
      <w:lvlJc w:val="left"/>
      <w:pPr>
        <w:ind w:left="2160" w:hanging="360"/>
      </w:pPr>
      <w:rPr>
        <w:rFonts w:hint="default" w:ascii="Wingdings" w:hAnsi="Wingdings"/>
      </w:rPr>
    </w:lvl>
    <w:lvl w:ilvl="3" w:tplc="F7E83928">
      <w:start w:val="1"/>
      <w:numFmt w:val="bullet"/>
      <w:lvlText w:val=""/>
      <w:lvlJc w:val="left"/>
      <w:pPr>
        <w:ind w:left="2880" w:hanging="360"/>
      </w:pPr>
      <w:rPr>
        <w:rFonts w:hint="default" w:ascii="Symbol" w:hAnsi="Symbol"/>
      </w:rPr>
    </w:lvl>
    <w:lvl w:ilvl="4" w:tplc="FBD47DCC">
      <w:start w:val="1"/>
      <w:numFmt w:val="bullet"/>
      <w:lvlText w:val="o"/>
      <w:lvlJc w:val="left"/>
      <w:pPr>
        <w:ind w:left="3600" w:hanging="360"/>
      </w:pPr>
      <w:rPr>
        <w:rFonts w:hint="default" w:ascii="Courier New" w:hAnsi="Courier New"/>
      </w:rPr>
    </w:lvl>
    <w:lvl w:ilvl="5" w:tplc="621AEF3E">
      <w:start w:val="1"/>
      <w:numFmt w:val="bullet"/>
      <w:lvlText w:val=""/>
      <w:lvlJc w:val="left"/>
      <w:pPr>
        <w:ind w:left="4320" w:hanging="360"/>
      </w:pPr>
      <w:rPr>
        <w:rFonts w:hint="default" w:ascii="Wingdings" w:hAnsi="Wingdings"/>
      </w:rPr>
    </w:lvl>
    <w:lvl w:ilvl="6" w:tplc="C978B250">
      <w:start w:val="1"/>
      <w:numFmt w:val="bullet"/>
      <w:lvlText w:val=""/>
      <w:lvlJc w:val="left"/>
      <w:pPr>
        <w:ind w:left="5040" w:hanging="360"/>
      </w:pPr>
      <w:rPr>
        <w:rFonts w:hint="default" w:ascii="Symbol" w:hAnsi="Symbol"/>
      </w:rPr>
    </w:lvl>
    <w:lvl w:ilvl="7" w:tplc="36D62C8E">
      <w:start w:val="1"/>
      <w:numFmt w:val="bullet"/>
      <w:lvlText w:val="o"/>
      <w:lvlJc w:val="left"/>
      <w:pPr>
        <w:ind w:left="5760" w:hanging="360"/>
      </w:pPr>
      <w:rPr>
        <w:rFonts w:hint="default" w:ascii="Courier New" w:hAnsi="Courier New"/>
      </w:rPr>
    </w:lvl>
    <w:lvl w:ilvl="8" w:tplc="9A205F16">
      <w:start w:val="1"/>
      <w:numFmt w:val="bullet"/>
      <w:lvlText w:val=""/>
      <w:lvlJc w:val="left"/>
      <w:pPr>
        <w:ind w:left="6480" w:hanging="360"/>
      </w:pPr>
      <w:rPr>
        <w:rFonts w:hint="default" w:ascii="Wingdings" w:hAnsi="Wingdings"/>
      </w:rPr>
    </w:lvl>
  </w:abstractNum>
  <w:abstractNum w:abstractNumId="23" w15:restartNumberingAfterBreak="0">
    <w:nsid w:val="4642DA38"/>
    <w:multiLevelType w:val="hybridMultilevel"/>
    <w:tmpl w:val="22E88934"/>
    <w:lvl w:ilvl="0" w:tplc="0AB4DA24">
      <w:start w:val="1"/>
      <w:numFmt w:val="bullet"/>
      <w:lvlText w:val=""/>
      <w:lvlJc w:val="left"/>
      <w:pPr>
        <w:ind w:left="648" w:hanging="360"/>
      </w:pPr>
      <w:rPr>
        <w:rFonts w:hint="default" w:ascii="Symbol" w:hAnsi="Symbol"/>
      </w:rPr>
    </w:lvl>
    <w:lvl w:ilvl="1" w:tplc="39B08432">
      <w:start w:val="1"/>
      <w:numFmt w:val="bullet"/>
      <w:lvlText w:val="o"/>
      <w:lvlJc w:val="left"/>
      <w:pPr>
        <w:ind w:left="1440" w:hanging="360"/>
      </w:pPr>
      <w:rPr>
        <w:rFonts w:hint="default" w:ascii="Courier New" w:hAnsi="Courier New"/>
      </w:rPr>
    </w:lvl>
    <w:lvl w:ilvl="2" w:tplc="E9B45B6E">
      <w:start w:val="1"/>
      <w:numFmt w:val="bullet"/>
      <w:lvlText w:val=""/>
      <w:lvlJc w:val="left"/>
      <w:pPr>
        <w:ind w:left="2160" w:hanging="360"/>
      </w:pPr>
      <w:rPr>
        <w:rFonts w:hint="default" w:ascii="Wingdings" w:hAnsi="Wingdings"/>
      </w:rPr>
    </w:lvl>
    <w:lvl w:ilvl="3" w:tplc="22267E5C">
      <w:start w:val="1"/>
      <w:numFmt w:val="bullet"/>
      <w:lvlText w:val=""/>
      <w:lvlJc w:val="left"/>
      <w:pPr>
        <w:ind w:left="2880" w:hanging="360"/>
      </w:pPr>
      <w:rPr>
        <w:rFonts w:hint="default" w:ascii="Symbol" w:hAnsi="Symbol"/>
      </w:rPr>
    </w:lvl>
    <w:lvl w:ilvl="4" w:tplc="F06883C6">
      <w:start w:val="1"/>
      <w:numFmt w:val="bullet"/>
      <w:lvlText w:val="o"/>
      <w:lvlJc w:val="left"/>
      <w:pPr>
        <w:ind w:left="3600" w:hanging="360"/>
      </w:pPr>
      <w:rPr>
        <w:rFonts w:hint="default" w:ascii="Courier New" w:hAnsi="Courier New"/>
      </w:rPr>
    </w:lvl>
    <w:lvl w:ilvl="5" w:tplc="A4920E98">
      <w:start w:val="1"/>
      <w:numFmt w:val="bullet"/>
      <w:lvlText w:val=""/>
      <w:lvlJc w:val="left"/>
      <w:pPr>
        <w:ind w:left="4320" w:hanging="360"/>
      </w:pPr>
      <w:rPr>
        <w:rFonts w:hint="default" w:ascii="Wingdings" w:hAnsi="Wingdings"/>
      </w:rPr>
    </w:lvl>
    <w:lvl w:ilvl="6" w:tplc="58A42230">
      <w:start w:val="1"/>
      <w:numFmt w:val="bullet"/>
      <w:lvlText w:val=""/>
      <w:lvlJc w:val="left"/>
      <w:pPr>
        <w:ind w:left="5040" w:hanging="360"/>
      </w:pPr>
      <w:rPr>
        <w:rFonts w:hint="default" w:ascii="Symbol" w:hAnsi="Symbol"/>
      </w:rPr>
    </w:lvl>
    <w:lvl w:ilvl="7" w:tplc="094C10D8">
      <w:start w:val="1"/>
      <w:numFmt w:val="bullet"/>
      <w:lvlText w:val="o"/>
      <w:lvlJc w:val="left"/>
      <w:pPr>
        <w:ind w:left="5760" w:hanging="360"/>
      </w:pPr>
      <w:rPr>
        <w:rFonts w:hint="default" w:ascii="Courier New" w:hAnsi="Courier New"/>
      </w:rPr>
    </w:lvl>
    <w:lvl w:ilvl="8" w:tplc="754C72E6">
      <w:start w:val="1"/>
      <w:numFmt w:val="bullet"/>
      <w:lvlText w:val=""/>
      <w:lvlJc w:val="left"/>
      <w:pPr>
        <w:ind w:left="6480" w:hanging="360"/>
      </w:pPr>
      <w:rPr>
        <w:rFonts w:hint="default" w:ascii="Wingdings" w:hAnsi="Wingdings"/>
      </w:rPr>
    </w:lvl>
  </w:abstractNum>
  <w:abstractNum w:abstractNumId="24" w15:restartNumberingAfterBreak="0">
    <w:nsid w:val="46E01264"/>
    <w:multiLevelType w:val="hybridMultilevel"/>
    <w:tmpl w:val="9CE21ABE"/>
    <w:lvl w:ilvl="0" w:tplc="2A2887E2">
      <w:start w:val="1"/>
      <w:numFmt w:val="bullet"/>
      <w:lvlText w:val=""/>
      <w:lvlJc w:val="left"/>
      <w:pPr>
        <w:ind w:left="720" w:hanging="360"/>
      </w:pPr>
      <w:rPr>
        <w:rFonts w:hint="default" w:ascii="Wingdings" w:hAnsi="Wingdings"/>
      </w:rPr>
    </w:lvl>
    <w:lvl w:ilvl="1" w:tplc="904AF8C0">
      <w:start w:val="1"/>
      <w:numFmt w:val="bullet"/>
      <w:lvlText w:val="o"/>
      <w:lvlJc w:val="left"/>
      <w:pPr>
        <w:ind w:left="1440" w:hanging="360"/>
      </w:pPr>
      <w:rPr>
        <w:rFonts w:hint="default" w:ascii="Courier New" w:hAnsi="Courier New"/>
      </w:rPr>
    </w:lvl>
    <w:lvl w:ilvl="2" w:tplc="61D0FA2E">
      <w:start w:val="1"/>
      <w:numFmt w:val="bullet"/>
      <w:lvlText w:val=""/>
      <w:lvlJc w:val="left"/>
      <w:pPr>
        <w:ind w:left="2160" w:hanging="360"/>
      </w:pPr>
      <w:rPr>
        <w:rFonts w:hint="default" w:ascii="Wingdings" w:hAnsi="Wingdings"/>
      </w:rPr>
    </w:lvl>
    <w:lvl w:ilvl="3" w:tplc="7A847F50">
      <w:start w:val="1"/>
      <w:numFmt w:val="bullet"/>
      <w:lvlText w:val=""/>
      <w:lvlJc w:val="left"/>
      <w:pPr>
        <w:ind w:left="2880" w:hanging="360"/>
      </w:pPr>
      <w:rPr>
        <w:rFonts w:hint="default" w:ascii="Symbol" w:hAnsi="Symbol"/>
      </w:rPr>
    </w:lvl>
    <w:lvl w:ilvl="4" w:tplc="821028BC">
      <w:start w:val="1"/>
      <w:numFmt w:val="bullet"/>
      <w:lvlText w:val="o"/>
      <w:lvlJc w:val="left"/>
      <w:pPr>
        <w:ind w:left="3600" w:hanging="360"/>
      </w:pPr>
      <w:rPr>
        <w:rFonts w:hint="default" w:ascii="Courier New" w:hAnsi="Courier New"/>
      </w:rPr>
    </w:lvl>
    <w:lvl w:ilvl="5" w:tplc="37A878DE">
      <w:start w:val="1"/>
      <w:numFmt w:val="bullet"/>
      <w:lvlText w:val=""/>
      <w:lvlJc w:val="left"/>
      <w:pPr>
        <w:ind w:left="4320" w:hanging="360"/>
      </w:pPr>
      <w:rPr>
        <w:rFonts w:hint="default" w:ascii="Wingdings" w:hAnsi="Wingdings"/>
      </w:rPr>
    </w:lvl>
    <w:lvl w:ilvl="6" w:tplc="60E6DA48">
      <w:start w:val="1"/>
      <w:numFmt w:val="bullet"/>
      <w:lvlText w:val=""/>
      <w:lvlJc w:val="left"/>
      <w:pPr>
        <w:ind w:left="5040" w:hanging="360"/>
      </w:pPr>
      <w:rPr>
        <w:rFonts w:hint="default" w:ascii="Symbol" w:hAnsi="Symbol"/>
      </w:rPr>
    </w:lvl>
    <w:lvl w:ilvl="7" w:tplc="75FE02FC">
      <w:start w:val="1"/>
      <w:numFmt w:val="bullet"/>
      <w:lvlText w:val="o"/>
      <w:lvlJc w:val="left"/>
      <w:pPr>
        <w:ind w:left="5760" w:hanging="360"/>
      </w:pPr>
      <w:rPr>
        <w:rFonts w:hint="default" w:ascii="Courier New" w:hAnsi="Courier New"/>
      </w:rPr>
    </w:lvl>
    <w:lvl w:ilvl="8" w:tplc="EE860936">
      <w:start w:val="1"/>
      <w:numFmt w:val="bullet"/>
      <w:lvlText w:val=""/>
      <w:lvlJc w:val="left"/>
      <w:pPr>
        <w:ind w:left="6480" w:hanging="360"/>
      </w:pPr>
      <w:rPr>
        <w:rFonts w:hint="default" w:ascii="Wingdings" w:hAnsi="Wingdings"/>
      </w:rPr>
    </w:lvl>
  </w:abstractNum>
  <w:abstractNum w:abstractNumId="25" w15:restartNumberingAfterBreak="0">
    <w:nsid w:val="49601E6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9CD7AA4"/>
    <w:multiLevelType w:val="hybridMultilevel"/>
    <w:tmpl w:val="7B2CDF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BD148E3"/>
    <w:multiLevelType w:val="hybridMultilevel"/>
    <w:tmpl w:val="EA3A6D1E"/>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8" w15:restartNumberingAfterBreak="0">
    <w:nsid w:val="4C761A30"/>
    <w:multiLevelType w:val="hybridMultilevel"/>
    <w:tmpl w:val="4992D114"/>
    <w:lvl w:ilvl="0" w:tplc="AA5AC7FE">
      <w:start w:val="1"/>
      <w:numFmt w:val="decimal"/>
      <w:lvlText w:val="%1."/>
      <w:lvlJc w:val="left"/>
      <w:pPr>
        <w:tabs>
          <w:tab w:val="num" w:pos="720"/>
        </w:tabs>
        <w:ind w:left="720" w:hanging="360"/>
      </w:pPr>
      <w:rPr>
        <w:rFonts w:hint="default"/>
        <w:b/>
      </w:rPr>
    </w:lvl>
    <w:lvl w:ilvl="1" w:tplc="E336265C">
      <w:numFmt w:val="none"/>
      <w:lvlText w:val=""/>
      <w:lvlJc w:val="left"/>
      <w:pPr>
        <w:tabs>
          <w:tab w:val="num" w:pos="360"/>
        </w:tabs>
      </w:pPr>
    </w:lvl>
    <w:lvl w:ilvl="2" w:tplc="E98C6542">
      <w:numFmt w:val="none"/>
      <w:lvlText w:val=""/>
      <w:lvlJc w:val="left"/>
      <w:pPr>
        <w:tabs>
          <w:tab w:val="num" w:pos="360"/>
        </w:tabs>
      </w:pPr>
    </w:lvl>
    <w:lvl w:ilvl="3" w:tplc="042A0866">
      <w:numFmt w:val="none"/>
      <w:lvlText w:val=""/>
      <w:lvlJc w:val="left"/>
      <w:pPr>
        <w:tabs>
          <w:tab w:val="num" w:pos="360"/>
        </w:tabs>
      </w:pPr>
    </w:lvl>
    <w:lvl w:ilvl="4" w:tplc="80FCE584">
      <w:numFmt w:val="none"/>
      <w:lvlText w:val=""/>
      <w:lvlJc w:val="left"/>
      <w:pPr>
        <w:tabs>
          <w:tab w:val="num" w:pos="360"/>
        </w:tabs>
      </w:pPr>
    </w:lvl>
    <w:lvl w:ilvl="5" w:tplc="BFB4ED2A">
      <w:numFmt w:val="none"/>
      <w:lvlText w:val=""/>
      <w:lvlJc w:val="left"/>
      <w:pPr>
        <w:tabs>
          <w:tab w:val="num" w:pos="360"/>
        </w:tabs>
      </w:pPr>
    </w:lvl>
    <w:lvl w:ilvl="6" w:tplc="2BC45612">
      <w:numFmt w:val="none"/>
      <w:lvlText w:val=""/>
      <w:lvlJc w:val="left"/>
      <w:pPr>
        <w:tabs>
          <w:tab w:val="num" w:pos="360"/>
        </w:tabs>
      </w:pPr>
    </w:lvl>
    <w:lvl w:ilvl="7" w:tplc="86D651AE">
      <w:numFmt w:val="none"/>
      <w:lvlText w:val=""/>
      <w:lvlJc w:val="left"/>
      <w:pPr>
        <w:tabs>
          <w:tab w:val="num" w:pos="360"/>
        </w:tabs>
      </w:pPr>
    </w:lvl>
    <w:lvl w:ilvl="8" w:tplc="DC06505C">
      <w:numFmt w:val="none"/>
      <w:lvlText w:val=""/>
      <w:lvlJc w:val="left"/>
      <w:pPr>
        <w:tabs>
          <w:tab w:val="num" w:pos="360"/>
        </w:tabs>
      </w:pPr>
    </w:lvl>
  </w:abstractNum>
  <w:abstractNum w:abstractNumId="29" w15:restartNumberingAfterBreak="0">
    <w:nsid w:val="53800D31"/>
    <w:multiLevelType w:val="hybridMultilevel"/>
    <w:tmpl w:val="84121592"/>
    <w:lvl w:ilvl="0" w:tplc="FFFFFFFF">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3A17EB1"/>
    <w:multiLevelType w:val="hybridMultilevel"/>
    <w:tmpl w:val="4F26E5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7EA7E0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6A254CB1"/>
    <w:multiLevelType w:val="hybridMultilevel"/>
    <w:tmpl w:val="46B622F8"/>
    <w:lvl w:ilvl="0" w:tplc="C7EADDCC">
      <w:start w:val="1"/>
      <w:numFmt w:val="bullet"/>
      <w:lvlText w:val=""/>
      <w:lvlJc w:val="left"/>
      <w:pPr>
        <w:ind w:left="644" w:hanging="360"/>
      </w:pPr>
      <w:rPr>
        <w:rFonts w:hint="default" w:ascii="Symbol" w:hAnsi="Symbol"/>
      </w:rPr>
    </w:lvl>
    <w:lvl w:ilvl="1" w:tplc="9774A9F0">
      <w:start w:val="1"/>
      <w:numFmt w:val="bullet"/>
      <w:lvlText w:val="o"/>
      <w:lvlJc w:val="left"/>
      <w:pPr>
        <w:ind w:left="1440" w:hanging="360"/>
      </w:pPr>
      <w:rPr>
        <w:rFonts w:hint="default" w:ascii="Courier New" w:hAnsi="Courier New"/>
      </w:rPr>
    </w:lvl>
    <w:lvl w:ilvl="2" w:tplc="DD7465DC">
      <w:start w:val="1"/>
      <w:numFmt w:val="bullet"/>
      <w:lvlText w:val=""/>
      <w:lvlJc w:val="left"/>
      <w:pPr>
        <w:ind w:left="2160" w:hanging="360"/>
      </w:pPr>
      <w:rPr>
        <w:rFonts w:hint="default" w:ascii="Wingdings" w:hAnsi="Wingdings"/>
      </w:rPr>
    </w:lvl>
    <w:lvl w:ilvl="3" w:tplc="282EC518">
      <w:start w:val="1"/>
      <w:numFmt w:val="bullet"/>
      <w:lvlText w:val=""/>
      <w:lvlJc w:val="left"/>
      <w:pPr>
        <w:ind w:left="2880" w:hanging="360"/>
      </w:pPr>
      <w:rPr>
        <w:rFonts w:hint="default" w:ascii="Symbol" w:hAnsi="Symbol"/>
      </w:rPr>
    </w:lvl>
    <w:lvl w:ilvl="4" w:tplc="C908B728">
      <w:start w:val="1"/>
      <w:numFmt w:val="bullet"/>
      <w:lvlText w:val="o"/>
      <w:lvlJc w:val="left"/>
      <w:pPr>
        <w:ind w:left="3600" w:hanging="360"/>
      </w:pPr>
      <w:rPr>
        <w:rFonts w:hint="default" w:ascii="Courier New" w:hAnsi="Courier New"/>
      </w:rPr>
    </w:lvl>
    <w:lvl w:ilvl="5" w:tplc="21D09274">
      <w:start w:val="1"/>
      <w:numFmt w:val="bullet"/>
      <w:lvlText w:val=""/>
      <w:lvlJc w:val="left"/>
      <w:pPr>
        <w:ind w:left="4320" w:hanging="360"/>
      </w:pPr>
      <w:rPr>
        <w:rFonts w:hint="default" w:ascii="Wingdings" w:hAnsi="Wingdings"/>
      </w:rPr>
    </w:lvl>
    <w:lvl w:ilvl="6" w:tplc="04268EB8">
      <w:start w:val="1"/>
      <w:numFmt w:val="bullet"/>
      <w:lvlText w:val=""/>
      <w:lvlJc w:val="left"/>
      <w:pPr>
        <w:ind w:left="5040" w:hanging="360"/>
      </w:pPr>
      <w:rPr>
        <w:rFonts w:hint="default" w:ascii="Symbol" w:hAnsi="Symbol"/>
      </w:rPr>
    </w:lvl>
    <w:lvl w:ilvl="7" w:tplc="C2664F9E">
      <w:start w:val="1"/>
      <w:numFmt w:val="bullet"/>
      <w:lvlText w:val="o"/>
      <w:lvlJc w:val="left"/>
      <w:pPr>
        <w:ind w:left="5760" w:hanging="360"/>
      </w:pPr>
      <w:rPr>
        <w:rFonts w:hint="default" w:ascii="Courier New" w:hAnsi="Courier New"/>
      </w:rPr>
    </w:lvl>
    <w:lvl w:ilvl="8" w:tplc="C38EA21A">
      <w:start w:val="1"/>
      <w:numFmt w:val="bullet"/>
      <w:lvlText w:val=""/>
      <w:lvlJc w:val="left"/>
      <w:pPr>
        <w:ind w:left="6480" w:hanging="360"/>
      </w:pPr>
      <w:rPr>
        <w:rFonts w:hint="default" w:ascii="Wingdings" w:hAnsi="Wingdings"/>
      </w:rPr>
    </w:lvl>
  </w:abstractNum>
  <w:abstractNum w:abstractNumId="33" w15:restartNumberingAfterBreak="0">
    <w:nsid w:val="6CB241F2"/>
    <w:multiLevelType w:val="hybridMultilevel"/>
    <w:tmpl w:val="AF306D52"/>
    <w:lvl w:ilvl="0" w:tplc="6A2C84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F6240B9"/>
    <w:multiLevelType w:val="hybridMultilevel"/>
    <w:tmpl w:val="E1003B4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04CCCB1"/>
    <w:multiLevelType w:val="hybridMultilevel"/>
    <w:tmpl w:val="F2D4429C"/>
    <w:lvl w:ilvl="0" w:tplc="BD308D6E">
      <w:start w:val="1"/>
      <w:numFmt w:val="bullet"/>
      <w:lvlText w:val=""/>
      <w:lvlJc w:val="left"/>
      <w:pPr>
        <w:ind w:left="720" w:hanging="360"/>
      </w:pPr>
      <w:rPr>
        <w:rFonts w:hint="default" w:ascii="Wingdings" w:hAnsi="Wingdings"/>
      </w:rPr>
    </w:lvl>
    <w:lvl w:ilvl="1" w:tplc="394EF8C2">
      <w:start w:val="1"/>
      <w:numFmt w:val="bullet"/>
      <w:lvlText w:val="o"/>
      <w:lvlJc w:val="left"/>
      <w:pPr>
        <w:ind w:left="1440" w:hanging="360"/>
      </w:pPr>
      <w:rPr>
        <w:rFonts w:hint="default" w:ascii="Courier New" w:hAnsi="Courier New"/>
      </w:rPr>
    </w:lvl>
    <w:lvl w:ilvl="2" w:tplc="F3E64DA0">
      <w:start w:val="1"/>
      <w:numFmt w:val="bullet"/>
      <w:lvlText w:val=""/>
      <w:lvlJc w:val="left"/>
      <w:pPr>
        <w:ind w:left="2160" w:hanging="360"/>
      </w:pPr>
      <w:rPr>
        <w:rFonts w:hint="default" w:ascii="Wingdings" w:hAnsi="Wingdings"/>
      </w:rPr>
    </w:lvl>
    <w:lvl w:ilvl="3" w:tplc="50F89D06">
      <w:start w:val="1"/>
      <w:numFmt w:val="bullet"/>
      <w:lvlText w:val=""/>
      <w:lvlJc w:val="left"/>
      <w:pPr>
        <w:ind w:left="2880" w:hanging="360"/>
      </w:pPr>
      <w:rPr>
        <w:rFonts w:hint="default" w:ascii="Symbol" w:hAnsi="Symbol"/>
      </w:rPr>
    </w:lvl>
    <w:lvl w:ilvl="4" w:tplc="95C2B22E">
      <w:start w:val="1"/>
      <w:numFmt w:val="bullet"/>
      <w:lvlText w:val="o"/>
      <w:lvlJc w:val="left"/>
      <w:pPr>
        <w:ind w:left="3600" w:hanging="360"/>
      </w:pPr>
      <w:rPr>
        <w:rFonts w:hint="default" w:ascii="Courier New" w:hAnsi="Courier New"/>
      </w:rPr>
    </w:lvl>
    <w:lvl w:ilvl="5" w:tplc="3DA42058">
      <w:start w:val="1"/>
      <w:numFmt w:val="bullet"/>
      <w:lvlText w:val=""/>
      <w:lvlJc w:val="left"/>
      <w:pPr>
        <w:ind w:left="4320" w:hanging="360"/>
      </w:pPr>
      <w:rPr>
        <w:rFonts w:hint="default" w:ascii="Wingdings" w:hAnsi="Wingdings"/>
      </w:rPr>
    </w:lvl>
    <w:lvl w:ilvl="6" w:tplc="46AA5E76">
      <w:start w:val="1"/>
      <w:numFmt w:val="bullet"/>
      <w:lvlText w:val=""/>
      <w:lvlJc w:val="left"/>
      <w:pPr>
        <w:ind w:left="5040" w:hanging="360"/>
      </w:pPr>
      <w:rPr>
        <w:rFonts w:hint="default" w:ascii="Symbol" w:hAnsi="Symbol"/>
      </w:rPr>
    </w:lvl>
    <w:lvl w:ilvl="7" w:tplc="4E80F152">
      <w:start w:val="1"/>
      <w:numFmt w:val="bullet"/>
      <w:lvlText w:val="o"/>
      <w:lvlJc w:val="left"/>
      <w:pPr>
        <w:ind w:left="5760" w:hanging="360"/>
      </w:pPr>
      <w:rPr>
        <w:rFonts w:hint="default" w:ascii="Courier New" w:hAnsi="Courier New"/>
      </w:rPr>
    </w:lvl>
    <w:lvl w:ilvl="8" w:tplc="9CFCFBF6">
      <w:start w:val="1"/>
      <w:numFmt w:val="bullet"/>
      <w:lvlText w:val=""/>
      <w:lvlJc w:val="left"/>
      <w:pPr>
        <w:ind w:left="6480" w:hanging="360"/>
      </w:pPr>
      <w:rPr>
        <w:rFonts w:hint="default" w:ascii="Wingdings" w:hAnsi="Wingdings"/>
      </w:rPr>
    </w:lvl>
  </w:abstractNum>
  <w:abstractNum w:abstractNumId="36" w15:restartNumberingAfterBreak="0">
    <w:nsid w:val="765C6DE7"/>
    <w:multiLevelType w:val="hybridMultilevel"/>
    <w:tmpl w:val="2B26A03E"/>
    <w:lvl w:ilvl="0" w:tplc="FFFFFFFF">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7A65B8A"/>
    <w:multiLevelType w:val="hybridMultilevel"/>
    <w:tmpl w:val="13260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DF5D19"/>
    <w:multiLevelType w:val="hybridMultilevel"/>
    <w:tmpl w:val="9EFC97B8"/>
    <w:lvl w:ilvl="0" w:tplc="FFFFFFFF">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AAE251F"/>
    <w:multiLevelType w:val="hybridMultilevel"/>
    <w:tmpl w:val="32B49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C910E5"/>
    <w:multiLevelType w:val="hybridMultilevel"/>
    <w:tmpl w:val="9B9AE9A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1" w15:restartNumberingAfterBreak="0">
    <w:nsid w:val="7DB96AB0"/>
    <w:multiLevelType w:val="hybridMultilevel"/>
    <w:tmpl w:val="68D04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45">
    <w:abstractNumId w:val="43"/>
  </w:num>
  <w:num w:numId="44">
    <w:abstractNumId w:val="42"/>
  </w:num>
  <w:num w:numId="1" w16cid:durableId="2024503675">
    <w:abstractNumId w:val="21"/>
  </w:num>
  <w:num w:numId="2" w16cid:durableId="2128741020">
    <w:abstractNumId w:val="17"/>
  </w:num>
  <w:num w:numId="3" w16cid:durableId="1082919835">
    <w:abstractNumId w:val="10"/>
  </w:num>
  <w:num w:numId="4" w16cid:durableId="1762600580">
    <w:abstractNumId w:val="3"/>
  </w:num>
  <w:num w:numId="5" w16cid:durableId="985280643">
    <w:abstractNumId w:val="35"/>
  </w:num>
  <w:num w:numId="6" w16cid:durableId="2049917032">
    <w:abstractNumId w:val="7"/>
  </w:num>
  <w:num w:numId="7" w16cid:durableId="1409379427">
    <w:abstractNumId w:val="9"/>
  </w:num>
  <w:num w:numId="8" w16cid:durableId="1681540467">
    <w:abstractNumId w:val="22"/>
  </w:num>
  <w:num w:numId="9" w16cid:durableId="1797017907">
    <w:abstractNumId w:val="23"/>
  </w:num>
  <w:num w:numId="10" w16cid:durableId="39021612">
    <w:abstractNumId w:val="18"/>
  </w:num>
  <w:num w:numId="11" w16cid:durableId="662317864">
    <w:abstractNumId w:val="5"/>
  </w:num>
  <w:num w:numId="12" w16cid:durableId="939992344">
    <w:abstractNumId w:val="32"/>
  </w:num>
  <w:num w:numId="13" w16cid:durableId="1543051380">
    <w:abstractNumId w:val="8"/>
  </w:num>
  <w:num w:numId="14" w16cid:durableId="47806684">
    <w:abstractNumId w:val="4"/>
  </w:num>
  <w:num w:numId="15" w16cid:durableId="142739415">
    <w:abstractNumId w:val="6"/>
  </w:num>
  <w:num w:numId="16" w16cid:durableId="1291011641">
    <w:abstractNumId w:val="24"/>
  </w:num>
  <w:num w:numId="17" w16cid:durableId="1720469523">
    <w:abstractNumId w:val="12"/>
  </w:num>
  <w:num w:numId="18" w16cid:durableId="1374768368">
    <w:abstractNumId w:val="25"/>
  </w:num>
  <w:num w:numId="19" w16cid:durableId="14468024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51214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9581550">
    <w:abstractNumId w:val="0"/>
  </w:num>
  <w:num w:numId="22" w16cid:durableId="1562903213">
    <w:abstractNumId w:val="29"/>
  </w:num>
  <w:num w:numId="23" w16cid:durableId="631638394">
    <w:abstractNumId w:val="34"/>
  </w:num>
  <w:num w:numId="24" w16cid:durableId="1994479755">
    <w:abstractNumId w:val="15"/>
  </w:num>
  <w:num w:numId="25" w16cid:durableId="2136215270">
    <w:abstractNumId w:val="30"/>
  </w:num>
  <w:num w:numId="26" w16cid:durableId="1259555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421797">
    <w:abstractNumId w:val="33"/>
  </w:num>
  <w:num w:numId="28" w16cid:durableId="1035037705">
    <w:abstractNumId w:val="28"/>
  </w:num>
  <w:num w:numId="29" w16cid:durableId="1434285915">
    <w:abstractNumId w:val="27"/>
  </w:num>
  <w:num w:numId="30" w16cid:durableId="1570650403">
    <w:abstractNumId w:val="26"/>
  </w:num>
  <w:num w:numId="31" w16cid:durableId="1131705621">
    <w:abstractNumId w:val="39"/>
  </w:num>
  <w:num w:numId="32" w16cid:durableId="561058356">
    <w:abstractNumId w:val="1"/>
  </w:num>
  <w:num w:numId="33" w16cid:durableId="1876886358">
    <w:abstractNumId w:val="37"/>
  </w:num>
  <w:num w:numId="34" w16cid:durableId="443116420">
    <w:abstractNumId w:val="40"/>
  </w:num>
  <w:num w:numId="35" w16cid:durableId="419983007">
    <w:abstractNumId w:val="41"/>
  </w:num>
  <w:num w:numId="36" w16cid:durableId="696346933">
    <w:abstractNumId w:val="13"/>
  </w:num>
  <w:num w:numId="37" w16cid:durableId="2132551988">
    <w:abstractNumId w:val="14"/>
  </w:num>
  <w:num w:numId="38" w16cid:durableId="924923764">
    <w:abstractNumId w:val="19"/>
  </w:num>
  <w:num w:numId="39" w16cid:durableId="2021463708">
    <w:abstractNumId w:val="20"/>
  </w:num>
  <w:num w:numId="40" w16cid:durableId="1075279286">
    <w:abstractNumId w:val="2"/>
  </w:num>
  <w:num w:numId="41" w16cid:durableId="755633607">
    <w:abstractNumId w:val="11"/>
  </w:num>
  <w:num w:numId="42" w16cid:durableId="372928795">
    <w:abstractNumId w:val="16"/>
  </w:num>
  <w:num w:numId="43" w16cid:durableId="7571422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B"/>
    <w:rsid w:val="00000A03"/>
    <w:rsid w:val="00000D70"/>
    <w:rsid w:val="00000E98"/>
    <w:rsid w:val="00001210"/>
    <w:rsid w:val="00001A44"/>
    <w:rsid w:val="00001F83"/>
    <w:rsid w:val="00002095"/>
    <w:rsid w:val="00002A58"/>
    <w:rsid w:val="00002C8F"/>
    <w:rsid w:val="00003849"/>
    <w:rsid w:val="00004143"/>
    <w:rsid w:val="000043BA"/>
    <w:rsid w:val="00004B65"/>
    <w:rsid w:val="00004C8E"/>
    <w:rsid w:val="00004E11"/>
    <w:rsid w:val="00005A60"/>
    <w:rsid w:val="00005F68"/>
    <w:rsid w:val="00006D13"/>
    <w:rsid w:val="00007149"/>
    <w:rsid w:val="00007E4B"/>
    <w:rsid w:val="00010D11"/>
    <w:rsid w:val="00010FBF"/>
    <w:rsid w:val="0001182B"/>
    <w:rsid w:val="00011CBA"/>
    <w:rsid w:val="00011E95"/>
    <w:rsid w:val="0001207B"/>
    <w:rsid w:val="00012101"/>
    <w:rsid w:val="00012F1A"/>
    <w:rsid w:val="00013603"/>
    <w:rsid w:val="00013BD9"/>
    <w:rsid w:val="00013EE7"/>
    <w:rsid w:val="0001541D"/>
    <w:rsid w:val="00015BEA"/>
    <w:rsid w:val="00015CB2"/>
    <w:rsid w:val="000163BF"/>
    <w:rsid w:val="00016D38"/>
    <w:rsid w:val="00016E38"/>
    <w:rsid w:val="00020B68"/>
    <w:rsid w:val="000214C5"/>
    <w:rsid w:val="00021A61"/>
    <w:rsid w:val="000222CE"/>
    <w:rsid w:val="000225EB"/>
    <w:rsid w:val="00022D46"/>
    <w:rsid w:val="0002315A"/>
    <w:rsid w:val="0002345B"/>
    <w:rsid w:val="0002371E"/>
    <w:rsid w:val="000240F7"/>
    <w:rsid w:val="000243EF"/>
    <w:rsid w:val="00024881"/>
    <w:rsid w:val="00026D84"/>
    <w:rsid w:val="000270D7"/>
    <w:rsid w:val="00030093"/>
    <w:rsid w:val="000304CD"/>
    <w:rsid w:val="00030A3A"/>
    <w:rsid w:val="00030BB9"/>
    <w:rsid w:val="00030C39"/>
    <w:rsid w:val="00031B8E"/>
    <w:rsid w:val="0003289D"/>
    <w:rsid w:val="00033D17"/>
    <w:rsid w:val="00034103"/>
    <w:rsid w:val="00034183"/>
    <w:rsid w:val="000344AE"/>
    <w:rsid w:val="00034D2A"/>
    <w:rsid w:val="00035E31"/>
    <w:rsid w:val="000366C3"/>
    <w:rsid w:val="00036B3A"/>
    <w:rsid w:val="00036DF1"/>
    <w:rsid w:val="00037074"/>
    <w:rsid w:val="00037709"/>
    <w:rsid w:val="00040061"/>
    <w:rsid w:val="00040068"/>
    <w:rsid w:val="000401CB"/>
    <w:rsid w:val="00040F54"/>
    <w:rsid w:val="0004118B"/>
    <w:rsid w:val="000418FB"/>
    <w:rsid w:val="00042497"/>
    <w:rsid w:val="000426DF"/>
    <w:rsid w:val="00042AF8"/>
    <w:rsid w:val="00042B03"/>
    <w:rsid w:val="00042C0E"/>
    <w:rsid w:val="00042F76"/>
    <w:rsid w:val="000430BE"/>
    <w:rsid w:val="00043EBF"/>
    <w:rsid w:val="00044102"/>
    <w:rsid w:val="0004487D"/>
    <w:rsid w:val="00044B6D"/>
    <w:rsid w:val="00044FB5"/>
    <w:rsid w:val="000451BA"/>
    <w:rsid w:val="00047032"/>
    <w:rsid w:val="00047AC7"/>
    <w:rsid w:val="000507F6"/>
    <w:rsid w:val="00050DA8"/>
    <w:rsid w:val="00050E8E"/>
    <w:rsid w:val="000516BE"/>
    <w:rsid w:val="0005237F"/>
    <w:rsid w:val="00052AB2"/>
    <w:rsid w:val="00053193"/>
    <w:rsid w:val="000531F0"/>
    <w:rsid w:val="000532E4"/>
    <w:rsid w:val="00053AC2"/>
    <w:rsid w:val="00053FF1"/>
    <w:rsid w:val="0005410B"/>
    <w:rsid w:val="00054117"/>
    <w:rsid w:val="000541F1"/>
    <w:rsid w:val="0005492D"/>
    <w:rsid w:val="0005493A"/>
    <w:rsid w:val="00055680"/>
    <w:rsid w:val="00055DC4"/>
    <w:rsid w:val="00056560"/>
    <w:rsid w:val="00057267"/>
    <w:rsid w:val="000579B9"/>
    <w:rsid w:val="000601B3"/>
    <w:rsid w:val="00061C56"/>
    <w:rsid w:val="000641A1"/>
    <w:rsid w:val="0006517C"/>
    <w:rsid w:val="0006521F"/>
    <w:rsid w:val="0006614B"/>
    <w:rsid w:val="0006625E"/>
    <w:rsid w:val="000664E2"/>
    <w:rsid w:val="00067378"/>
    <w:rsid w:val="000700FC"/>
    <w:rsid w:val="0007134F"/>
    <w:rsid w:val="000721E5"/>
    <w:rsid w:val="0007287D"/>
    <w:rsid w:val="00073311"/>
    <w:rsid w:val="00073502"/>
    <w:rsid w:val="00073A55"/>
    <w:rsid w:val="0007543E"/>
    <w:rsid w:val="00075719"/>
    <w:rsid w:val="00076C60"/>
    <w:rsid w:val="00076DD8"/>
    <w:rsid w:val="000778E8"/>
    <w:rsid w:val="00077C38"/>
    <w:rsid w:val="0008061F"/>
    <w:rsid w:val="000822EE"/>
    <w:rsid w:val="00082594"/>
    <w:rsid w:val="0008362D"/>
    <w:rsid w:val="00083972"/>
    <w:rsid w:val="00083ADA"/>
    <w:rsid w:val="000850D9"/>
    <w:rsid w:val="000858F9"/>
    <w:rsid w:val="0008668A"/>
    <w:rsid w:val="000866E0"/>
    <w:rsid w:val="00086AE3"/>
    <w:rsid w:val="00087197"/>
    <w:rsid w:val="000907D4"/>
    <w:rsid w:val="00090C15"/>
    <w:rsid w:val="00090DCF"/>
    <w:rsid w:val="00091CF2"/>
    <w:rsid w:val="00091E0F"/>
    <w:rsid w:val="000922AF"/>
    <w:rsid w:val="00092A0B"/>
    <w:rsid w:val="00092B5D"/>
    <w:rsid w:val="00092DD6"/>
    <w:rsid w:val="00092EE6"/>
    <w:rsid w:val="00092F45"/>
    <w:rsid w:val="00093172"/>
    <w:rsid w:val="00094489"/>
    <w:rsid w:val="00094FF9"/>
    <w:rsid w:val="00095021"/>
    <w:rsid w:val="000956E4"/>
    <w:rsid w:val="00096BCB"/>
    <w:rsid w:val="00096D21"/>
    <w:rsid w:val="000979CD"/>
    <w:rsid w:val="000A0141"/>
    <w:rsid w:val="000A0C4F"/>
    <w:rsid w:val="000A0C5E"/>
    <w:rsid w:val="000A0EA2"/>
    <w:rsid w:val="000A22E7"/>
    <w:rsid w:val="000A2829"/>
    <w:rsid w:val="000A32CC"/>
    <w:rsid w:val="000A335A"/>
    <w:rsid w:val="000A400B"/>
    <w:rsid w:val="000A48A6"/>
    <w:rsid w:val="000A4CFC"/>
    <w:rsid w:val="000A54CA"/>
    <w:rsid w:val="000A6BE8"/>
    <w:rsid w:val="000A6D94"/>
    <w:rsid w:val="000B03D0"/>
    <w:rsid w:val="000B0413"/>
    <w:rsid w:val="000B05FD"/>
    <w:rsid w:val="000B0A3B"/>
    <w:rsid w:val="000B0E8B"/>
    <w:rsid w:val="000B1A95"/>
    <w:rsid w:val="000B1C0E"/>
    <w:rsid w:val="000B3192"/>
    <w:rsid w:val="000B3382"/>
    <w:rsid w:val="000B46AE"/>
    <w:rsid w:val="000B5448"/>
    <w:rsid w:val="000B564A"/>
    <w:rsid w:val="000B6AE7"/>
    <w:rsid w:val="000B7979"/>
    <w:rsid w:val="000C062C"/>
    <w:rsid w:val="000C0A0D"/>
    <w:rsid w:val="000C1459"/>
    <w:rsid w:val="000C1AF8"/>
    <w:rsid w:val="000C2285"/>
    <w:rsid w:val="000C2DA1"/>
    <w:rsid w:val="000C2FFB"/>
    <w:rsid w:val="000C304A"/>
    <w:rsid w:val="000C383D"/>
    <w:rsid w:val="000C3B59"/>
    <w:rsid w:val="000C4BBF"/>
    <w:rsid w:val="000C581B"/>
    <w:rsid w:val="000C6378"/>
    <w:rsid w:val="000C6C94"/>
    <w:rsid w:val="000C7765"/>
    <w:rsid w:val="000C7D45"/>
    <w:rsid w:val="000D052A"/>
    <w:rsid w:val="000D08C2"/>
    <w:rsid w:val="000D0A4D"/>
    <w:rsid w:val="000D0D9B"/>
    <w:rsid w:val="000D0DCB"/>
    <w:rsid w:val="000D2B91"/>
    <w:rsid w:val="000D2F2A"/>
    <w:rsid w:val="000D4578"/>
    <w:rsid w:val="000D4985"/>
    <w:rsid w:val="000D4F0A"/>
    <w:rsid w:val="000D53F0"/>
    <w:rsid w:val="000D646A"/>
    <w:rsid w:val="000D7547"/>
    <w:rsid w:val="000D7D1E"/>
    <w:rsid w:val="000E09B2"/>
    <w:rsid w:val="000E0B8F"/>
    <w:rsid w:val="000E1774"/>
    <w:rsid w:val="000E3362"/>
    <w:rsid w:val="000E351C"/>
    <w:rsid w:val="000E3FE7"/>
    <w:rsid w:val="000E473F"/>
    <w:rsid w:val="000E5476"/>
    <w:rsid w:val="000E6FB0"/>
    <w:rsid w:val="000E7920"/>
    <w:rsid w:val="000F0EA8"/>
    <w:rsid w:val="000F275A"/>
    <w:rsid w:val="000F37F1"/>
    <w:rsid w:val="000F3988"/>
    <w:rsid w:val="000F54D0"/>
    <w:rsid w:val="000F65B1"/>
    <w:rsid w:val="000F6A34"/>
    <w:rsid w:val="000F709F"/>
    <w:rsid w:val="000F74D2"/>
    <w:rsid w:val="000F74FC"/>
    <w:rsid w:val="00100957"/>
    <w:rsid w:val="00100A45"/>
    <w:rsid w:val="00101006"/>
    <w:rsid w:val="0010154C"/>
    <w:rsid w:val="001016CF"/>
    <w:rsid w:val="00101D49"/>
    <w:rsid w:val="001020A2"/>
    <w:rsid w:val="001036F2"/>
    <w:rsid w:val="00104EA7"/>
    <w:rsid w:val="00105B83"/>
    <w:rsid w:val="0010649A"/>
    <w:rsid w:val="00107391"/>
    <w:rsid w:val="00110025"/>
    <w:rsid w:val="00110981"/>
    <w:rsid w:val="0011164A"/>
    <w:rsid w:val="00111C4B"/>
    <w:rsid w:val="00111F63"/>
    <w:rsid w:val="001124D1"/>
    <w:rsid w:val="00112776"/>
    <w:rsid w:val="00112DA6"/>
    <w:rsid w:val="00114243"/>
    <w:rsid w:val="001158EA"/>
    <w:rsid w:val="00115C62"/>
    <w:rsid w:val="00115E61"/>
    <w:rsid w:val="001164C7"/>
    <w:rsid w:val="00116A1A"/>
    <w:rsid w:val="00117B1A"/>
    <w:rsid w:val="0012158F"/>
    <w:rsid w:val="00121A8B"/>
    <w:rsid w:val="00122F36"/>
    <w:rsid w:val="001232EA"/>
    <w:rsid w:val="00123426"/>
    <w:rsid w:val="0012567F"/>
    <w:rsid w:val="0012576F"/>
    <w:rsid w:val="00125848"/>
    <w:rsid w:val="00125893"/>
    <w:rsid w:val="00125ADF"/>
    <w:rsid w:val="001264EB"/>
    <w:rsid w:val="00126716"/>
    <w:rsid w:val="00126D3A"/>
    <w:rsid w:val="001272E7"/>
    <w:rsid w:val="00127344"/>
    <w:rsid w:val="00127B7D"/>
    <w:rsid w:val="00130157"/>
    <w:rsid w:val="00130524"/>
    <w:rsid w:val="00130A59"/>
    <w:rsid w:val="001313A8"/>
    <w:rsid w:val="00131D52"/>
    <w:rsid w:val="00132BCE"/>
    <w:rsid w:val="00132F27"/>
    <w:rsid w:val="0013353F"/>
    <w:rsid w:val="0013531F"/>
    <w:rsid w:val="00135B4D"/>
    <w:rsid w:val="00135C6D"/>
    <w:rsid w:val="00135DA8"/>
    <w:rsid w:val="00140057"/>
    <w:rsid w:val="00141090"/>
    <w:rsid w:val="00142205"/>
    <w:rsid w:val="00143299"/>
    <w:rsid w:val="00143319"/>
    <w:rsid w:val="001436AC"/>
    <w:rsid w:val="0014376F"/>
    <w:rsid w:val="00143B8D"/>
    <w:rsid w:val="00143ED0"/>
    <w:rsid w:val="001452D3"/>
    <w:rsid w:val="00145856"/>
    <w:rsid w:val="00145A1A"/>
    <w:rsid w:val="00146AE7"/>
    <w:rsid w:val="0014711D"/>
    <w:rsid w:val="001472F7"/>
    <w:rsid w:val="00147AA9"/>
    <w:rsid w:val="00150473"/>
    <w:rsid w:val="001508B2"/>
    <w:rsid w:val="0015094C"/>
    <w:rsid w:val="001521FC"/>
    <w:rsid w:val="0015240E"/>
    <w:rsid w:val="00153054"/>
    <w:rsid w:val="0015314D"/>
    <w:rsid w:val="001531F6"/>
    <w:rsid w:val="001537EC"/>
    <w:rsid w:val="00154708"/>
    <w:rsid w:val="00154716"/>
    <w:rsid w:val="00154DBF"/>
    <w:rsid w:val="0015518B"/>
    <w:rsid w:val="00155278"/>
    <w:rsid w:val="00155838"/>
    <w:rsid w:val="00156009"/>
    <w:rsid w:val="00156300"/>
    <w:rsid w:val="00156D38"/>
    <w:rsid w:val="0015716B"/>
    <w:rsid w:val="0015796F"/>
    <w:rsid w:val="00160606"/>
    <w:rsid w:val="00160765"/>
    <w:rsid w:val="00160824"/>
    <w:rsid w:val="00160879"/>
    <w:rsid w:val="001610FE"/>
    <w:rsid w:val="00161505"/>
    <w:rsid w:val="00161819"/>
    <w:rsid w:val="00161F5A"/>
    <w:rsid w:val="001621AF"/>
    <w:rsid w:val="00163D12"/>
    <w:rsid w:val="001643E3"/>
    <w:rsid w:val="00164859"/>
    <w:rsid w:val="0016508C"/>
    <w:rsid w:val="001651E6"/>
    <w:rsid w:val="0016539F"/>
    <w:rsid w:val="00166054"/>
    <w:rsid w:val="00166663"/>
    <w:rsid w:val="00166EFA"/>
    <w:rsid w:val="001671EF"/>
    <w:rsid w:val="0016783E"/>
    <w:rsid w:val="00170234"/>
    <w:rsid w:val="00170835"/>
    <w:rsid w:val="00170FBE"/>
    <w:rsid w:val="00171884"/>
    <w:rsid w:val="00171B32"/>
    <w:rsid w:val="0017243E"/>
    <w:rsid w:val="00172F46"/>
    <w:rsid w:val="0017315F"/>
    <w:rsid w:val="00174C2B"/>
    <w:rsid w:val="001759C9"/>
    <w:rsid w:val="00175C6C"/>
    <w:rsid w:val="00176410"/>
    <w:rsid w:val="00176654"/>
    <w:rsid w:val="00176B14"/>
    <w:rsid w:val="001775AB"/>
    <w:rsid w:val="001806D6"/>
    <w:rsid w:val="0018096B"/>
    <w:rsid w:val="00180F0E"/>
    <w:rsid w:val="0018142D"/>
    <w:rsid w:val="001818AB"/>
    <w:rsid w:val="00181A7B"/>
    <w:rsid w:val="00181DF7"/>
    <w:rsid w:val="001824DB"/>
    <w:rsid w:val="00183106"/>
    <w:rsid w:val="00183CAF"/>
    <w:rsid w:val="00183D62"/>
    <w:rsid w:val="00184555"/>
    <w:rsid w:val="00185BD3"/>
    <w:rsid w:val="001860E3"/>
    <w:rsid w:val="001867D2"/>
    <w:rsid w:val="00186DC0"/>
    <w:rsid w:val="0018785E"/>
    <w:rsid w:val="00187A96"/>
    <w:rsid w:val="00190427"/>
    <w:rsid w:val="00190C40"/>
    <w:rsid w:val="00191520"/>
    <w:rsid w:val="00191579"/>
    <w:rsid w:val="001918F6"/>
    <w:rsid w:val="00191B21"/>
    <w:rsid w:val="00191EE8"/>
    <w:rsid w:val="001930A0"/>
    <w:rsid w:val="00193CB8"/>
    <w:rsid w:val="00194C1C"/>
    <w:rsid w:val="00195A09"/>
    <w:rsid w:val="001965A2"/>
    <w:rsid w:val="001969FA"/>
    <w:rsid w:val="0019704E"/>
    <w:rsid w:val="001A0094"/>
    <w:rsid w:val="001A00A1"/>
    <w:rsid w:val="001A01F6"/>
    <w:rsid w:val="001A107A"/>
    <w:rsid w:val="001A188C"/>
    <w:rsid w:val="001A1A8F"/>
    <w:rsid w:val="001A2212"/>
    <w:rsid w:val="001A2B68"/>
    <w:rsid w:val="001A30C3"/>
    <w:rsid w:val="001A34C6"/>
    <w:rsid w:val="001A3C07"/>
    <w:rsid w:val="001A3FAE"/>
    <w:rsid w:val="001A4273"/>
    <w:rsid w:val="001A43F2"/>
    <w:rsid w:val="001A4E62"/>
    <w:rsid w:val="001A4F9D"/>
    <w:rsid w:val="001A5038"/>
    <w:rsid w:val="001A5165"/>
    <w:rsid w:val="001A53F3"/>
    <w:rsid w:val="001A666E"/>
    <w:rsid w:val="001A6C74"/>
    <w:rsid w:val="001A700E"/>
    <w:rsid w:val="001B014B"/>
    <w:rsid w:val="001B0EAD"/>
    <w:rsid w:val="001B15F7"/>
    <w:rsid w:val="001B20D0"/>
    <w:rsid w:val="001B38F1"/>
    <w:rsid w:val="001B39A1"/>
    <w:rsid w:val="001B497C"/>
    <w:rsid w:val="001B4D47"/>
    <w:rsid w:val="001B5D58"/>
    <w:rsid w:val="001B60EF"/>
    <w:rsid w:val="001B74DB"/>
    <w:rsid w:val="001B7A75"/>
    <w:rsid w:val="001C15D9"/>
    <w:rsid w:val="001C1DB8"/>
    <w:rsid w:val="001C2102"/>
    <w:rsid w:val="001C222C"/>
    <w:rsid w:val="001C26AE"/>
    <w:rsid w:val="001C2E38"/>
    <w:rsid w:val="001C3611"/>
    <w:rsid w:val="001C3EE6"/>
    <w:rsid w:val="001C461E"/>
    <w:rsid w:val="001C4EAD"/>
    <w:rsid w:val="001C5766"/>
    <w:rsid w:val="001C58F3"/>
    <w:rsid w:val="001C5942"/>
    <w:rsid w:val="001C5943"/>
    <w:rsid w:val="001C5DAE"/>
    <w:rsid w:val="001C5E35"/>
    <w:rsid w:val="001C6046"/>
    <w:rsid w:val="001C632F"/>
    <w:rsid w:val="001C6A36"/>
    <w:rsid w:val="001C7011"/>
    <w:rsid w:val="001C78C9"/>
    <w:rsid w:val="001D0EE6"/>
    <w:rsid w:val="001D1C43"/>
    <w:rsid w:val="001D23D8"/>
    <w:rsid w:val="001D2617"/>
    <w:rsid w:val="001D33AE"/>
    <w:rsid w:val="001D3538"/>
    <w:rsid w:val="001D3E91"/>
    <w:rsid w:val="001D406E"/>
    <w:rsid w:val="001D4D32"/>
    <w:rsid w:val="001D5139"/>
    <w:rsid w:val="001D563F"/>
    <w:rsid w:val="001D58F7"/>
    <w:rsid w:val="001D59E1"/>
    <w:rsid w:val="001D5EAF"/>
    <w:rsid w:val="001D6BFD"/>
    <w:rsid w:val="001E0332"/>
    <w:rsid w:val="001E2D55"/>
    <w:rsid w:val="001E3079"/>
    <w:rsid w:val="001E364A"/>
    <w:rsid w:val="001E4C26"/>
    <w:rsid w:val="001E5CA1"/>
    <w:rsid w:val="001E6B0A"/>
    <w:rsid w:val="001E79B0"/>
    <w:rsid w:val="001F0429"/>
    <w:rsid w:val="001F169D"/>
    <w:rsid w:val="001F1820"/>
    <w:rsid w:val="001F1E24"/>
    <w:rsid w:val="001F1F85"/>
    <w:rsid w:val="001F216A"/>
    <w:rsid w:val="001F2FCD"/>
    <w:rsid w:val="001F4165"/>
    <w:rsid w:val="001F4958"/>
    <w:rsid w:val="001F4E8A"/>
    <w:rsid w:val="001F60F1"/>
    <w:rsid w:val="001F7056"/>
    <w:rsid w:val="001F7565"/>
    <w:rsid w:val="001F7B73"/>
    <w:rsid w:val="0020048D"/>
    <w:rsid w:val="00200ADF"/>
    <w:rsid w:val="00201FB4"/>
    <w:rsid w:val="0020241F"/>
    <w:rsid w:val="002055AE"/>
    <w:rsid w:val="00205D52"/>
    <w:rsid w:val="00206AC2"/>
    <w:rsid w:val="00207329"/>
    <w:rsid w:val="00207600"/>
    <w:rsid w:val="002104C5"/>
    <w:rsid w:val="00211217"/>
    <w:rsid w:val="00211585"/>
    <w:rsid w:val="00211BBD"/>
    <w:rsid w:val="00211D0F"/>
    <w:rsid w:val="00211FD4"/>
    <w:rsid w:val="002128DF"/>
    <w:rsid w:val="00213DB9"/>
    <w:rsid w:val="00213FCC"/>
    <w:rsid w:val="00214659"/>
    <w:rsid w:val="0021572E"/>
    <w:rsid w:val="00215743"/>
    <w:rsid w:val="00215D04"/>
    <w:rsid w:val="002163D9"/>
    <w:rsid w:val="00220D87"/>
    <w:rsid w:val="002211CA"/>
    <w:rsid w:val="002214F0"/>
    <w:rsid w:val="00221EA5"/>
    <w:rsid w:val="0022221D"/>
    <w:rsid w:val="00222330"/>
    <w:rsid w:val="002226F5"/>
    <w:rsid w:val="00222C04"/>
    <w:rsid w:val="00223CEC"/>
    <w:rsid w:val="002241B4"/>
    <w:rsid w:val="002241BD"/>
    <w:rsid w:val="00224B0E"/>
    <w:rsid w:val="00225835"/>
    <w:rsid w:val="002273E5"/>
    <w:rsid w:val="00227563"/>
    <w:rsid w:val="00227D05"/>
    <w:rsid w:val="00227D0D"/>
    <w:rsid w:val="00227DF4"/>
    <w:rsid w:val="0023097B"/>
    <w:rsid w:val="00230CFD"/>
    <w:rsid w:val="00231E6F"/>
    <w:rsid w:val="00231F5A"/>
    <w:rsid w:val="00232ACD"/>
    <w:rsid w:val="0023412F"/>
    <w:rsid w:val="00235053"/>
    <w:rsid w:val="002371A7"/>
    <w:rsid w:val="00237299"/>
    <w:rsid w:val="00240D62"/>
    <w:rsid w:val="00240FFD"/>
    <w:rsid w:val="00241FD1"/>
    <w:rsid w:val="0024367E"/>
    <w:rsid w:val="00244EC9"/>
    <w:rsid w:val="002463D6"/>
    <w:rsid w:val="00246D0E"/>
    <w:rsid w:val="00246F78"/>
    <w:rsid w:val="002470D1"/>
    <w:rsid w:val="002503B1"/>
    <w:rsid w:val="0025078F"/>
    <w:rsid w:val="00251C5B"/>
    <w:rsid w:val="002521C8"/>
    <w:rsid w:val="00254F2A"/>
    <w:rsid w:val="00254FDF"/>
    <w:rsid w:val="002552A5"/>
    <w:rsid w:val="00255B89"/>
    <w:rsid w:val="002567C0"/>
    <w:rsid w:val="00256B0D"/>
    <w:rsid w:val="00257A51"/>
    <w:rsid w:val="0026236F"/>
    <w:rsid w:val="00262407"/>
    <w:rsid w:val="00262518"/>
    <w:rsid w:val="0026378A"/>
    <w:rsid w:val="00263B0F"/>
    <w:rsid w:val="00263D31"/>
    <w:rsid w:val="00263DFE"/>
    <w:rsid w:val="00264938"/>
    <w:rsid w:val="00264B53"/>
    <w:rsid w:val="002653D7"/>
    <w:rsid w:val="00266154"/>
    <w:rsid w:val="00266C0D"/>
    <w:rsid w:val="00267785"/>
    <w:rsid w:val="00267D73"/>
    <w:rsid w:val="002701A9"/>
    <w:rsid w:val="002709DD"/>
    <w:rsid w:val="00272D64"/>
    <w:rsid w:val="0027445F"/>
    <w:rsid w:val="0027508C"/>
    <w:rsid w:val="00276744"/>
    <w:rsid w:val="00276E8F"/>
    <w:rsid w:val="0027717F"/>
    <w:rsid w:val="00277300"/>
    <w:rsid w:val="0027736D"/>
    <w:rsid w:val="00277C50"/>
    <w:rsid w:val="00280089"/>
    <w:rsid w:val="00280268"/>
    <w:rsid w:val="002817E7"/>
    <w:rsid w:val="00282CAA"/>
    <w:rsid w:val="00283E18"/>
    <w:rsid w:val="002845A0"/>
    <w:rsid w:val="00285BC2"/>
    <w:rsid w:val="0028610F"/>
    <w:rsid w:val="00286536"/>
    <w:rsid w:val="00287B9A"/>
    <w:rsid w:val="00287DD5"/>
    <w:rsid w:val="00290FEC"/>
    <w:rsid w:val="0029177B"/>
    <w:rsid w:val="0029182A"/>
    <w:rsid w:val="00291848"/>
    <w:rsid w:val="00291991"/>
    <w:rsid w:val="00291DBF"/>
    <w:rsid w:val="00292793"/>
    <w:rsid w:val="00292FBA"/>
    <w:rsid w:val="002946C6"/>
    <w:rsid w:val="002948B4"/>
    <w:rsid w:val="002949C8"/>
    <w:rsid w:val="00294DCB"/>
    <w:rsid w:val="00294E4F"/>
    <w:rsid w:val="00295AF9"/>
    <w:rsid w:val="00296304"/>
    <w:rsid w:val="0029787A"/>
    <w:rsid w:val="002A1151"/>
    <w:rsid w:val="002A14E1"/>
    <w:rsid w:val="002A2AB4"/>
    <w:rsid w:val="002A3203"/>
    <w:rsid w:val="002A3A12"/>
    <w:rsid w:val="002A3C13"/>
    <w:rsid w:val="002A4A25"/>
    <w:rsid w:val="002A5AE1"/>
    <w:rsid w:val="002A6065"/>
    <w:rsid w:val="002A639F"/>
    <w:rsid w:val="002A7351"/>
    <w:rsid w:val="002A74E1"/>
    <w:rsid w:val="002A79C7"/>
    <w:rsid w:val="002A7DEA"/>
    <w:rsid w:val="002A7F35"/>
    <w:rsid w:val="002B080E"/>
    <w:rsid w:val="002B0CF9"/>
    <w:rsid w:val="002B0EB6"/>
    <w:rsid w:val="002B141C"/>
    <w:rsid w:val="002B1F58"/>
    <w:rsid w:val="002B2062"/>
    <w:rsid w:val="002B259A"/>
    <w:rsid w:val="002B2D7E"/>
    <w:rsid w:val="002B37AC"/>
    <w:rsid w:val="002B4604"/>
    <w:rsid w:val="002B463C"/>
    <w:rsid w:val="002B60B2"/>
    <w:rsid w:val="002B612F"/>
    <w:rsid w:val="002B6869"/>
    <w:rsid w:val="002B6A69"/>
    <w:rsid w:val="002B6B98"/>
    <w:rsid w:val="002B6E0E"/>
    <w:rsid w:val="002B74C6"/>
    <w:rsid w:val="002B77DD"/>
    <w:rsid w:val="002B7AAD"/>
    <w:rsid w:val="002B7B1F"/>
    <w:rsid w:val="002C0A86"/>
    <w:rsid w:val="002C0C19"/>
    <w:rsid w:val="002C1797"/>
    <w:rsid w:val="002C2310"/>
    <w:rsid w:val="002C2FF3"/>
    <w:rsid w:val="002C3C89"/>
    <w:rsid w:val="002C4006"/>
    <w:rsid w:val="002C4889"/>
    <w:rsid w:val="002C5765"/>
    <w:rsid w:val="002C5B29"/>
    <w:rsid w:val="002C6503"/>
    <w:rsid w:val="002C6980"/>
    <w:rsid w:val="002C6CAA"/>
    <w:rsid w:val="002C74C7"/>
    <w:rsid w:val="002C7AB1"/>
    <w:rsid w:val="002C7F68"/>
    <w:rsid w:val="002D00AA"/>
    <w:rsid w:val="002D01BB"/>
    <w:rsid w:val="002D1600"/>
    <w:rsid w:val="002D1A1F"/>
    <w:rsid w:val="002D2DB4"/>
    <w:rsid w:val="002D31F5"/>
    <w:rsid w:val="002D3438"/>
    <w:rsid w:val="002D3B27"/>
    <w:rsid w:val="002D46E9"/>
    <w:rsid w:val="002D4A82"/>
    <w:rsid w:val="002D5A39"/>
    <w:rsid w:val="002D6D96"/>
    <w:rsid w:val="002D72D9"/>
    <w:rsid w:val="002E01F7"/>
    <w:rsid w:val="002E078E"/>
    <w:rsid w:val="002E0FA4"/>
    <w:rsid w:val="002E1731"/>
    <w:rsid w:val="002E3066"/>
    <w:rsid w:val="002E34D3"/>
    <w:rsid w:val="002E3A0E"/>
    <w:rsid w:val="002E42FC"/>
    <w:rsid w:val="002E450C"/>
    <w:rsid w:val="002E4585"/>
    <w:rsid w:val="002E4612"/>
    <w:rsid w:val="002E504E"/>
    <w:rsid w:val="002E5141"/>
    <w:rsid w:val="002E68A1"/>
    <w:rsid w:val="002E690A"/>
    <w:rsid w:val="002E6D3F"/>
    <w:rsid w:val="002E72CC"/>
    <w:rsid w:val="002E75FB"/>
    <w:rsid w:val="002F014B"/>
    <w:rsid w:val="002F056D"/>
    <w:rsid w:val="002F201C"/>
    <w:rsid w:val="002F246F"/>
    <w:rsid w:val="002F4357"/>
    <w:rsid w:val="002F48C4"/>
    <w:rsid w:val="002F4BC2"/>
    <w:rsid w:val="002F6791"/>
    <w:rsid w:val="002F6E7E"/>
    <w:rsid w:val="002F7445"/>
    <w:rsid w:val="002F7E48"/>
    <w:rsid w:val="003000FF"/>
    <w:rsid w:val="00300845"/>
    <w:rsid w:val="003009B0"/>
    <w:rsid w:val="00301281"/>
    <w:rsid w:val="003019F6"/>
    <w:rsid w:val="00301E4E"/>
    <w:rsid w:val="00301E8A"/>
    <w:rsid w:val="003025C8"/>
    <w:rsid w:val="0030290A"/>
    <w:rsid w:val="00302A0E"/>
    <w:rsid w:val="00303695"/>
    <w:rsid w:val="00303B8C"/>
    <w:rsid w:val="00303D39"/>
    <w:rsid w:val="00304050"/>
    <w:rsid w:val="003048EF"/>
    <w:rsid w:val="00304EF5"/>
    <w:rsid w:val="00304F76"/>
    <w:rsid w:val="00305449"/>
    <w:rsid w:val="003057B4"/>
    <w:rsid w:val="00306488"/>
    <w:rsid w:val="0030689A"/>
    <w:rsid w:val="00306BC0"/>
    <w:rsid w:val="00310826"/>
    <w:rsid w:val="00312345"/>
    <w:rsid w:val="00312913"/>
    <w:rsid w:val="00313B2B"/>
    <w:rsid w:val="00314978"/>
    <w:rsid w:val="00314A3C"/>
    <w:rsid w:val="00314DA6"/>
    <w:rsid w:val="00314F09"/>
    <w:rsid w:val="003169BC"/>
    <w:rsid w:val="00316C05"/>
    <w:rsid w:val="00316DAE"/>
    <w:rsid w:val="0031714D"/>
    <w:rsid w:val="003175C0"/>
    <w:rsid w:val="00320394"/>
    <w:rsid w:val="00320C47"/>
    <w:rsid w:val="003226E2"/>
    <w:rsid w:val="00322993"/>
    <w:rsid w:val="00322CAE"/>
    <w:rsid w:val="00323619"/>
    <w:rsid w:val="00323DB4"/>
    <w:rsid w:val="00324064"/>
    <w:rsid w:val="0032408E"/>
    <w:rsid w:val="0032451D"/>
    <w:rsid w:val="00324A99"/>
    <w:rsid w:val="00324B93"/>
    <w:rsid w:val="00325144"/>
    <w:rsid w:val="003256B5"/>
    <w:rsid w:val="00325E1B"/>
    <w:rsid w:val="00326BA9"/>
    <w:rsid w:val="00327322"/>
    <w:rsid w:val="0032757E"/>
    <w:rsid w:val="00330DF6"/>
    <w:rsid w:val="00331675"/>
    <w:rsid w:val="003324D9"/>
    <w:rsid w:val="003330CE"/>
    <w:rsid w:val="003334DE"/>
    <w:rsid w:val="00334A64"/>
    <w:rsid w:val="0033518B"/>
    <w:rsid w:val="00335B36"/>
    <w:rsid w:val="00335DB9"/>
    <w:rsid w:val="00335EA6"/>
    <w:rsid w:val="003369F3"/>
    <w:rsid w:val="00336D63"/>
    <w:rsid w:val="00337D4B"/>
    <w:rsid w:val="003405D8"/>
    <w:rsid w:val="00340E27"/>
    <w:rsid w:val="003419EC"/>
    <w:rsid w:val="00341D75"/>
    <w:rsid w:val="00341FE6"/>
    <w:rsid w:val="00342AC1"/>
    <w:rsid w:val="00342FD3"/>
    <w:rsid w:val="00343D07"/>
    <w:rsid w:val="00344297"/>
    <w:rsid w:val="00344592"/>
    <w:rsid w:val="00344A10"/>
    <w:rsid w:val="00345A27"/>
    <w:rsid w:val="00345DC8"/>
    <w:rsid w:val="0034617F"/>
    <w:rsid w:val="003474C0"/>
    <w:rsid w:val="003477DC"/>
    <w:rsid w:val="00347F22"/>
    <w:rsid w:val="0035060E"/>
    <w:rsid w:val="003507E7"/>
    <w:rsid w:val="00350D67"/>
    <w:rsid w:val="00350FFC"/>
    <w:rsid w:val="00352FE5"/>
    <w:rsid w:val="0035319B"/>
    <w:rsid w:val="00353E6E"/>
    <w:rsid w:val="0035444F"/>
    <w:rsid w:val="0035482D"/>
    <w:rsid w:val="0035563E"/>
    <w:rsid w:val="00356D17"/>
    <w:rsid w:val="00357449"/>
    <w:rsid w:val="00357753"/>
    <w:rsid w:val="00357853"/>
    <w:rsid w:val="00357931"/>
    <w:rsid w:val="003603AC"/>
    <w:rsid w:val="00361240"/>
    <w:rsid w:val="0036161C"/>
    <w:rsid w:val="00362324"/>
    <w:rsid w:val="00362B65"/>
    <w:rsid w:val="003639D6"/>
    <w:rsid w:val="00363A65"/>
    <w:rsid w:val="0036421A"/>
    <w:rsid w:val="003642A6"/>
    <w:rsid w:val="00365FCC"/>
    <w:rsid w:val="003662F5"/>
    <w:rsid w:val="0036637C"/>
    <w:rsid w:val="00367CED"/>
    <w:rsid w:val="00367E11"/>
    <w:rsid w:val="00367EEC"/>
    <w:rsid w:val="003701D3"/>
    <w:rsid w:val="003702E1"/>
    <w:rsid w:val="0037067D"/>
    <w:rsid w:val="00370FE2"/>
    <w:rsid w:val="00372361"/>
    <w:rsid w:val="00372594"/>
    <w:rsid w:val="0037293C"/>
    <w:rsid w:val="00373448"/>
    <w:rsid w:val="0037418B"/>
    <w:rsid w:val="003742F6"/>
    <w:rsid w:val="00375259"/>
    <w:rsid w:val="0037620F"/>
    <w:rsid w:val="00376981"/>
    <w:rsid w:val="00376E5F"/>
    <w:rsid w:val="0037735C"/>
    <w:rsid w:val="00377DAE"/>
    <w:rsid w:val="003811F1"/>
    <w:rsid w:val="0038123C"/>
    <w:rsid w:val="003845D5"/>
    <w:rsid w:val="00386D14"/>
    <w:rsid w:val="00386DAF"/>
    <w:rsid w:val="00386FC8"/>
    <w:rsid w:val="00387881"/>
    <w:rsid w:val="003878DE"/>
    <w:rsid w:val="00387C54"/>
    <w:rsid w:val="0039012D"/>
    <w:rsid w:val="003912F5"/>
    <w:rsid w:val="0039189A"/>
    <w:rsid w:val="00391E1A"/>
    <w:rsid w:val="00391E22"/>
    <w:rsid w:val="00392097"/>
    <w:rsid w:val="00392228"/>
    <w:rsid w:val="0039305C"/>
    <w:rsid w:val="00393525"/>
    <w:rsid w:val="003942EE"/>
    <w:rsid w:val="003942F7"/>
    <w:rsid w:val="003946AF"/>
    <w:rsid w:val="00394A04"/>
    <w:rsid w:val="00394BA2"/>
    <w:rsid w:val="00394D84"/>
    <w:rsid w:val="00395222"/>
    <w:rsid w:val="003958DC"/>
    <w:rsid w:val="0039742F"/>
    <w:rsid w:val="003A013B"/>
    <w:rsid w:val="003A0511"/>
    <w:rsid w:val="003A1C34"/>
    <w:rsid w:val="003A25E1"/>
    <w:rsid w:val="003A2613"/>
    <w:rsid w:val="003A2EA0"/>
    <w:rsid w:val="003A3DC1"/>
    <w:rsid w:val="003A47D2"/>
    <w:rsid w:val="003A4D36"/>
    <w:rsid w:val="003A54BF"/>
    <w:rsid w:val="003A55EB"/>
    <w:rsid w:val="003A583B"/>
    <w:rsid w:val="003A5940"/>
    <w:rsid w:val="003A5A3E"/>
    <w:rsid w:val="003A6562"/>
    <w:rsid w:val="003A66F6"/>
    <w:rsid w:val="003A7C7D"/>
    <w:rsid w:val="003A7D2D"/>
    <w:rsid w:val="003B0946"/>
    <w:rsid w:val="003B0FE3"/>
    <w:rsid w:val="003B1452"/>
    <w:rsid w:val="003B145A"/>
    <w:rsid w:val="003B157C"/>
    <w:rsid w:val="003B17B3"/>
    <w:rsid w:val="003B285B"/>
    <w:rsid w:val="003B30E0"/>
    <w:rsid w:val="003B30F9"/>
    <w:rsid w:val="003B3BF4"/>
    <w:rsid w:val="003B3DE0"/>
    <w:rsid w:val="003B4504"/>
    <w:rsid w:val="003B4FF4"/>
    <w:rsid w:val="003B661E"/>
    <w:rsid w:val="003B67BC"/>
    <w:rsid w:val="003B6ED2"/>
    <w:rsid w:val="003B73BA"/>
    <w:rsid w:val="003B73FA"/>
    <w:rsid w:val="003B75D4"/>
    <w:rsid w:val="003B77EE"/>
    <w:rsid w:val="003C1A9A"/>
    <w:rsid w:val="003C2A00"/>
    <w:rsid w:val="003C2A3A"/>
    <w:rsid w:val="003C2AC9"/>
    <w:rsid w:val="003C3BA1"/>
    <w:rsid w:val="003C3F67"/>
    <w:rsid w:val="003C3F76"/>
    <w:rsid w:val="003C532B"/>
    <w:rsid w:val="003C62DF"/>
    <w:rsid w:val="003C6BEA"/>
    <w:rsid w:val="003C6F73"/>
    <w:rsid w:val="003C7B00"/>
    <w:rsid w:val="003C7FD4"/>
    <w:rsid w:val="003D00E2"/>
    <w:rsid w:val="003D0220"/>
    <w:rsid w:val="003D0832"/>
    <w:rsid w:val="003D150A"/>
    <w:rsid w:val="003D150E"/>
    <w:rsid w:val="003D21AE"/>
    <w:rsid w:val="003D280C"/>
    <w:rsid w:val="003D29BA"/>
    <w:rsid w:val="003D4659"/>
    <w:rsid w:val="003D4AB5"/>
    <w:rsid w:val="003D4E5C"/>
    <w:rsid w:val="003D5417"/>
    <w:rsid w:val="003D579A"/>
    <w:rsid w:val="003D5BA8"/>
    <w:rsid w:val="003D69F9"/>
    <w:rsid w:val="003D6CBA"/>
    <w:rsid w:val="003D7384"/>
    <w:rsid w:val="003D7B38"/>
    <w:rsid w:val="003D7E53"/>
    <w:rsid w:val="003E0396"/>
    <w:rsid w:val="003E05F7"/>
    <w:rsid w:val="003E08D6"/>
    <w:rsid w:val="003E10D5"/>
    <w:rsid w:val="003E13C5"/>
    <w:rsid w:val="003E173A"/>
    <w:rsid w:val="003E1DBE"/>
    <w:rsid w:val="003E1E6A"/>
    <w:rsid w:val="003E23B6"/>
    <w:rsid w:val="003E26EC"/>
    <w:rsid w:val="003E3355"/>
    <w:rsid w:val="003E35DF"/>
    <w:rsid w:val="003E3626"/>
    <w:rsid w:val="003E4F5E"/>
    <w:rsid w:val="003E6170"/>
    <w:rsid w:val="003E6247"/>
    <w:rsid w:val="003E79E2"/>
    <w:rsid w:val="003F00CA"/>
    <w:rsid w:val="003F06FB"/>
    <w:rsid w:val="003F0A0D"/>
    <w:rsid w:val="003F1146"/>
    <w:rsid w:val="003F134C"/>
    <w:rsid w:val="003F26B0"/>
    <w:rsid w:val="003F2BD5"/>
    <w:rsid w:val="003F2C5D"/>
    <w:rsid w:val="003F31FB"/>
    <w:rsid w:val="003F3B61"/>
    <w:rsid w:val="003F4455"/>
    <w:rsid w:val="003F450A"/>
    <w:rsid w:val="003F47A6"/>
    <w:rsid w:val="003F5153"/>
    <w:rsid w:val="003F5277"/>
    <w:rsid w:val="003F5515"/>
    <w:rsid w:val="003F569C"/>
    <w:rsid w:val="003F5FD1"/>
    <w:rsid w:val="003F690A"/>
    <w:rsid w:val="003F6A71"/>
    <w:rsid w:val="003F6AEB"/>
    <w:rsid w:val="003F79E4"/>
    <w:rsid w:val="003F7C43"/>
    <w:rsid w:val="003F7F72"/>
    <w:rsid w:val="0040129E"/>
    <w:rsid w:val="00401ED8"/>
    <w:rsid w:val="0040271D"/>
    <w:rsid w:val="00402AFD"/>
    <w:rsid w:val="004030E6"/>
    <w:rsid w:val="0040396A"/>
    <w:rsid w:val="00404234"/>
    <w:rsid w:val="00404A78"/>
    <w:rsid w:val="00404BDC"/>
    <w:rsid w:val="004059F2"/>
    <w:rsid w:val="00405D27"/>
    <w:rsid w:val="0040603E"/>
    <w:rsid w:val="00406A59"/>
    <w:rsid w:val="00407264"/>
    <w:rsid w:val="00410C98"/>
    <w:rsid w:val="0041162F"/>
    <w:rsid w:val="00411A1C"/>
    <w:rsid w:val="00411FCE"/>
    <w:rsid w:val="0041203F"/>
    <w:rsid w:val="00412AE3"/>
    <w:rsid w:val="00412D09"/>
    <w:rsid w:val="00412F9E"/>
    <w:rsid w:val="0041311F"/>
    <w:rsid w:val="00413372"/>
    <w:rsid w:val="00417195"/>
    <w:rsid w:val="0042019E"/>
    <w:rsid w:val="0042053D"/>
    <w:rsid w:val="00420FCE"/>
    <w:rsid w:val="004211B1"/>
    <w:rsid w:val="004214DF"/>
    <w:rsid w:val="0042277F"/>
    <w:rsid w:val="00422BAF"/>
    <w:rsid w:val="00423542"/>
    <w:rsid w:val="00423613"/>
    <w:rsid w:val="00423A9F"/>
    <w:rsid w:val="004248EA"/>
    <w:rsid w:val="00424D0B"/>
    <w:rsid w:val="00424FAC"/>
    <w:rsid w:val="00426DF8"/>
    <w:rsid w:val="0043078A"/>
    <w:rsid w:val="00430FB6"/>
    <w:rsid w:val="00431953"/>
    <w:rsid w:val="00431D97"/>
    <w:rsid w:val="00431DA5"/>
    <w:rsid w:val="00432105"/>
    <w:rsid w:val="00432777"/>
    <w:rsid w:val="00432EA0"/>
    <w:rsid w:val="0043378B"/>
    <w:rsid w:val="00433EEF"/>
    <w:rsid w:val="0043445F"/>
    <w:rsid w:val="004349C0"/>
    <w:rsid w:val="00434C67"/>
    <w:rsid w:val="00435D2F"/>
    <w:rsid w:val="00436092"/>
    <w:rsid w:val="004368FD"/>
    <w:rsid w:val="004369C9"/>
    <w:rsid w:val="004369FA"/>
    <w:rsid w:val="00436FC3"/>
    <w:rsid w:val="004377F8"/>
    <w:rsid w:val="00437F7C"/>
    <w:rsid w:val="0044032B"/>
    <w:rsid w:val="00441256"/>
    <w:rsid w:val="004417F7"/>
    <w:rsid w:val="00441F19"/>
    <w:rsid w:val="0044260F"/>
    <w:rsid w:val="0044308B"/>
    <w:rsid w:val="004433E4"/>
    <w:rsid w:val="00443881"/>
    <w:rsid w:val="00445240"/>
    <w:rsid w:val="0044524F"/>
    <w:rsid w:val="0044578A"/>
    <w:rsid w:val="004466D9"/>
    <w:rsid w:val="00446AE5"/>
    <w:rsid w:val="004479C1"/>
    <w:rsid w:val="00447B38"/>
    <w:rsid w:val="004503A9"/>
    <w:rsid w:val="004503E5"/>
    <w:rsid w:val="00450756"/>
    <w:rsid w:val="00450A06"/>
    <w:rsid w:val="00451A86"/>
    <w:rsid w:val="00451B83"/>
    <w:rsid w:val="00451E15"/>
    <w:rsid w:val="00451F2B"/>
    <w:rsid w:val="0045202E"/>
    <w:rsid w:val="00453672"/>
    <w:rsid w:val="00453BF5"/>
    <w:rsid w:val="00453D80"/>
    <w:rsid w:val="00454115"/>
    <w:rsid w:val="004559EE"/>
    <w:rsid w:val="00456B37"/>
    <w:rsid w:val="00456EA5"/>
    <w:rsid w:val="004607BB"/>
    <w:rsid w:val="00461BB1"/>
    <w:rsid w:val="00461CA3"/>
    <w:rsid w:val="004623A7"/>
    <w:rsid w:val="004629CC"/>
    <w:rsid w:val="00462A59"/>
    <w:rsid w:val="004631BD"/>
    <w:rsid w:val="004633AB"/>
    <w:rsid w:val="00463534"/>
    <w:rsid w:val="00463654"/>
    <w:rsid w:val="004637EE"/>
    <w:rsid w:val="004638E2"/>
    <w:rsid w:val="00463A0C"/>
    <w:rsid w:val="00463BBB"/>
    <w:rsid w:val="00464404"/>
    <w:rsid w:val="004646D0"/>
    <w:rsid w:val="00465A4E"/>
    <w:rsid w:val="0046661C"/>
    <w:rsid w:val="004669C2"/>
    <w:rsid w:val="004676D2"/>
    <w:rsid w:val="00467E08"/>
    <w:rsid w:val="0047066D"/>
    <w:rsid w:val="004707B6"/>
    <w:rsid w:val="00470FAA"/>
    <w:rsid w:val="00471CF0"/>
    <w:rsid w:val="00472FBD"/>
    <w:rsid w:val="00473669"/>
    <w:rsid w:val="00474872"/>
    <w:rsid w:val="004748F7"/>
    <w:rsid w:val="00474F37"/>
    <w:rsid w:val="00474F7C"/>
    <w:rsid w:val="00475233"/>
    <w:rsid w:val="00475356"/>
    <w:rsid w:val="00475B2B"/>
    <w:rsid w:val="004764DB"/>
    <w:rsid w:val="0047666E"/>
    <w:rsid w:val="0047750F"/>
    <w:rsid w:val="0047779C"/>
    <w:rsid w:val="004779EF"/>
    <w:rsid w:val="00480146"/>
    <w:rsid w:val="00480757"/>
    <w:rsid w:val="00480DFF"/>
    <w:rsid w:val="0048104E"/>
    <w:rsid w:val="00481B52"/>
    <w:rsid w:val="00481BD8"/>
    <w:rsid w:val="0048286A"/>
    <w:rsid w:val="00483A4C"/>
    <w:rsid w:val="00483D2C"/>
    <w:rsid w:val="00483EBD"/>
    <w:rsid w:val="00484931"/>
    <w:rsid w:val="00484AA6"/>
    <w:rsid w:val="00484E9B"/>
    <w:rsid w:val="00486316"/>
    <w:rsid w:val="00486A48"/>
    <w:rsid w:val="00486A65"/>
    <w:rsid w:val="00486F17"/>
    <w:rsid w:val="0048774E"/>
    <w:rsid w:val="004925DC"/>
    <w:rsid w:val="00492627"/>
    <w:rsid w:val="00492AC5"/>
    <w:rsid w:val="00492AEF"/>
    <w:rsid w:val="00492B10"/>
    <w:rsid w:val="00492CD5"/>
    <w:rsid w:val="00493239"/>
    <w:rsid w:val="004943EF"/>
    <w:rsid w:val="004948B9"/>
    <w:rsid w:val="004949EA"/>
    <w:rsid w:val="00494A9F"/>
    <w:rsid w:val="00494EAE"/>
    <w:rsid w:val="00496951"/>
    <w:rsid w:val="004A0715"/>
    <w:rsid w:val="004A09A1"/>
    <w:rsid w:val="004A0A7A"/>
    <w:rsid w:val="004A3887"/>
    <w:rsid w:val="004A3C28"/>
    <w:rsid w:val="004A447E"/>
    <w:rsid w:val="004A4498"/>
    <w:rsid w:val="004A44D3"/>
    <w:rsid w:val="004A44EA"/>
    <w:rsid w:val="004A4840"/>
    <w:rsid w:val="004A4F58"/>
    <w:rsid w:val="004A6259"/>
    <w:rsid w:val="004A6437"/>
    <w:rsid w:val="004A69A1"/>
    <w:rsid w:val="004A7B13"/>
    <w:rsid w:val="004A7EAC"/>
    <w:rsid w:val="004B0B0A"/>
    <w:rsid w:val="004B1481"/>
    <w:rsid w:val="004B2214"/>
    <w:rsid w:val="004B2B21"/>
    <w:rsid w:val="004B3243"/>
    <w:rsid w:val="004B3BB0"/>
    <w:rsid w:val="004B415D"/>
    <w:rsid w:val="004B4DCB"/>
    <w:rsid w:val="004B4F68"/>
    <w:rsid w:val="004B564C"/>
    <w:rsid w:val="004B6CFE"/>
    <w:rsid w:val="004B7B08"/>
    <w:rsid w:val="004C1271"/>
    <w:rsid w:val="004C30CF"/>
    <w:rsid w:val="004C30DD"/>
    <w:rsid w:val="004C310B"/>
    <w:rsid w:val="004C3A1B"/>
    <w:rsid w:val="004C3DE4"/>
    <w:rsid w:val="004C45F1"/>
    <w:rsid w:val="004C46CB"/>
    <w:rsid w:val="004C4F05"/>
    <w:rsid w:val="004C4F52"/>
    <w:rsid w:val="004C51B1"/>
    <w:rsid w:val="004C609B"/>
    <w:rsid w:val="004C6368"/>
    <w:rsid w:val="004C737D"/>
    <w:rsid w:val="004D02B1"/>
    <w:rsid w:val="004D032A"/>
    <w:rsid w:val="004D112B"/>
    <w:rsid w:val="004D1A6F"/>
    <w:rsid w:val="004D1EA9"/>
    <w:rsid w:val="004D28CB"/>
    <w:rsid w:val="004D2A95"/>
    <w:rsid w:val="004D3819"/>
    <w:rsid w:val="004D3B1B"/>
    <w:rsid w:val="004D3F4A"/>
    <w:rsid w:val="004D424D"/>
    <w:rsid w:val="004D4C5E"/>
    <w:rsid w:val="004D54A2"/>
    <w:rsid w:val="004D58D2"/>
    <w:rsid w:val="004D5A7A"/>
    <w:rsid w:val="004D5B3E"/>
    <w:rsid w:val="004D5CD8"/>
    <w:rsid w:val="004D61E1"/>
    <w:rsid w:val="004D6397"/>
    <w:rsid w:val="004D6CFF"/>
    <w:rsid w:val="004D7371"/>
    <w:rsid w:val="004D7504"/>
    <w:rsid w:val="004E0776"/>
    <w:rsid w:val="004E0C04"/>
    <w:rsid w:val="004E1627"/>
    <w:rsid w:val="004E1798"/>
    <w:rsid w:val="004E1B80"/>
    <w:rsid w:val="004E1CE1"/>
    <w:rsid w:val="004E2C79"/>
    <w:rsid w:val="004E3E1B"/>
    <w:rsid w:val="004E4363"/>
    <w:rsid w:val="004E43F9"/>
    <w:rsid w:val="004E556A"/>
    <w:rsid w:val="004E5E93"/>
    <w:rsid w:val="004E5F9B"/>
    <w:rsid w:val="004E6428"/>
    <w:rsid w:val="004E661A"/>
    <w:rsid w:val="004E6FD1"/>
    <w:rsid w:val="004E7344"/>
    <w:rsid w:val="004E74EA"/>
    <w:rsid w:val="004E7DF4"/>
    <w:rsid w:val="004F0134"/>
    <w:rsid w:val="004F086D"/>
    <w:rsid w:val="004F17D9"/>
    <w:rsid w:val="004F2339"/>
    <w:rsid w:val="004F251A"/>
    <w:rsid w:val="004F2732"/>
    <w:rsid w:val="004F29CF"/>
    <w:rsid w:val="004F3EB7"/>
    <w:rsid w:val="004F54DB"/>
    <w:rsid w:val="004F6636"/>
    <w:rsid w:val="004F78BA"/>
    <w:rsid w:val="004F7A13"/>
    <w:rsid w:val="0050065E"/>
    <w:rsid w:val="0050093F"/>
    <w:rsid w:val="00501581"/>
    <w:rsid w:val="00501BE9"/>
    <w:rsid w:val="0050270E"/>
    <w:rsid w:val="00502D17"/>
    <w:rsid w:val="00503645"/>
    <w:rsid w:val="00503C32"/>
    <w:rsid w:val="005040EB"/>
    <w:rsid w:val="00505CEF"/>
    <w:rsid w:val="00506612"/>
    <w:rsid w:val="00506E73"/>
    <w:rsid w:val="0050701B"/>
    <w:rsid w:val="0050799F"/>
    <w:rsid w:val="00507BA8"/>
    <w:rsid w:val="005102AF"/>
    <w:rsid w:val="005106BD"/>
    <w:rsid w:val="00510EA5"/>
    <w:rsid w:val="005110BB"/>
    <w:rsid w:val="00511770"/>
    <w:rsid w:val="005126E3"/>
    <w:rsid w:val="0051282A"/>
    <w:rsid w:val="005129A4"/>
    <w:rsid w:val="005136A0"/>
    <w:rsid w:val="00514950"/>
    <w:rsid w:val="00514D87"/>
    <w:rsid w:val="00515113"/>
    <w:rsid w:val="00515BD6"/>
    <w:rsid w:val="00515D07"/>
    <w:rsid w:val="0051612C"/>
    <w:rsid w:val="00516D25"/>
    <w:rsid w:val="00520589"/>
    <w:rsid w:val="00520A95"/>
    <w:rsid w:val="005214B5"/>
    <w:rsid w:val="005220AD"/>
    <w:rsid w:val="005227AE"/>
    <w:rsid w:val="00522842"/>
    <w:rsid w:val="00522AAF"/>
    <w:rsid w:val="00523283"/>
    <w:rsid w:val="00523D2A"/>
    <w:rsid w:val="00523E8D"/>
    <w:rsid w:val="00525202"/>
    <w:rsid w:val="0052568B"/>
    <w:rsid w:val="00525831"/>
    <w:rsid w:val="0052631A"/>
    <w:rsid w:val="0052632A"/>
    <w:rsid w:val="005274B2"/>
    <w:rsid w:val="00527672"/>
    <w:rsid w:val="00530C3C"/>
    <w:rsid w:val="00530C5F"/>
    <w:rsid w:val="00530FFF"/>
    <w:rsid w:val="00531134"/>
    <w:rsid w:val="00531450"/>
    <w:rsid w:val="00532A82"/>
    <w:rsid w:val="0053321F"/>
    <w:rsid w:val="00533296"/>
    <w:rsid w:val="00533A63"/>
    <w:rsid w:val="00534B81"/>
    <w:rsid w:val="0053540D"/>
    <w:rsid w:val="005356B9"/>
    <w:rsid w:val="005367AB"/>
    <w:rsid w:val="00536E07"/>
    <w:rsid w:val="00537141"/>
    <w:rsid w:val="005371A5"/>
    <w:rsid w:val="00537373"/>
    <w:rsid w:val="00537FF3"/>
    <w:rsid w:val="005403F1"/>
    <w:rsid w:val="0054185E"/>
    <w:rsid w:val="00543C1C"/>
    <w:rsid w:val="00543D83"/>
    <w:rsid w:val="00543E4C"/>
    <w:rsid w:val="00543E54"/>
    <w:rsid w:val="00544647"/>
    <w:rsid w:val="00545D4E"/>
    <w:rsid w:val="00546384"/>
    <w:rsid w:val="0054676F"/>
    <w:rsid w:val="00546984"/>
    <w:rsid w:val="00546D2E"/>
    <w:rsid w:val="005477CD"/>
    <w:rsid w:val="005500A8"/>
    <w:rsid w:val="00550317"/>
    <w:rsid w:val="005504D8"/>
    <w:rsid w:val="005509C7"/>
    <w:rsid w:val="00550B08"/>
    <w:rsid w:val="005514D9"/>
    <w:rsid w:val="005516E4"/>
    <w:rsid w:val="00551D7C"/>
    <w:rsid w:val="00551F39"/>
    <w:rsid w:val="00552FDA"/>
    <w:rsid w:val="00554124"/>
    <w:rsid w:val="00554243"/>
    <w:rsid w:val="005547C0"/>
    <w:rsid w:val="00554E68"/>
    <w:rsid w:val="00554F03"/>
    <w:rsid w:val="00555676"/>
    <w:rsid w:val="005558F9"/>
    <w:rsid w:val="005571F6"/>
    <w:rsid w:val="005574E9"/>
    <w:rsid w:val="00557CA5"/>
    <w:rsid w:val="00557F6B"/>
    <w:rsid w:val="005604DB"/>
    <w:rsid w:val="005606CC"/>
    <w:rsid w:val="00561384"/>
    <w:rsid w:val="00561ADE"/>
    <w:rsid w:val="00561B45"/>
    <w:rsid w:val="00562DF0"/>
    <w:rsid w:val="00562E82"/>
    <w:rsid w:val="00562F97"/>
    <w:rsid w:val="00563093"/>
    <w:rsid w:val="00563995"/>
    <w:rsid w:val="00563B06"/>
    <w:rsid w:val="00564F57"/>
    <w:rsid w:val="00565787"/>
    <w:rsid w:val="005664FC"/>
    <w:rsid w:val="00567C07"/>
    <w:rsid w:val="0057017B"/>
    <w:rsid w:val="0057029B"/>
    <w:rsid w:val="00570DCA"/>
    <w:rsid w:val="0057292D"/>
    <w:rsid w:val="00573929"/>
    <w:rsid w:val="005739AA"/>
    <w:rsid w:val="00574105"/>
    <w:rsid w:val="00574CA4"/>
    <w:rsid w:val="00574CED"/>
    <w:rsid w:val="0057518C"/>
    <w:rsid w:val="00576F60"/>
    <w:rsid w:val="0057702A"/>
    <w:rsid w:val="00577A1D"/>
    <w:rsid w:val="00577C47"/>
    <w:rsid w:val="00577E37"/>
    <w:rsid w:val="00580011"/>
    <w:rsid w:val="005806DA"/>
    <w:rsid w:val="00580856"/>
    <w:rsid w:val="00580A83"/>
    <w:rsid w:val="00581C3F"/>
    <w:rsid w:val="00581C51"/>
    <w:rsid w:val="00581DB2"/>
    <w:rsid w:val="00582674"/>
    <w:rsid w:val="00583525"/>
    <w:rsid w:val="00583EB8"/>
    <w:rsid w:val="005841FC"/>
    <w:rsid w:val="00584E0F"/>
    <w:rsid w:val="005857BB"/>
    <w:rsid w:val="005858C1"/>
    <w:rsid w:val="005862DC"/>
    <w:rsid w:val="00586565"/>
    <w:rsid w:val="005865E7"/>
    <w:rsid w:val="00587FBB"/>
    <w:rsid w:val="00590E5D"/>
    <w:rsid w:val="005918E4"/>
    <w:rsid w:val="00591CFD"/>
    <w:rsid w:val="005928F4"/>
    <w:rsid w:val="00592999"/>
    <w:rsid w:val="00592C3C"/>
    <w:rsid w:val="005961F7"/>
    <w:rsid w:val="005967C3"/>
    <w:rsid w:val="00596CD8"/>
    <w:rsid w:val="00596F70"/>
    <w:rsid w:val="0059707F"/>
    <w:rsid w:val="005A051A"/>
    <w:rsid w:val="005A08E2"/>
    <w:rsid w:val="005A0BD1"/>
    <w:rsid w:val="005A1A4B"/>
    <w:rsid w:val="005A390B"/>
    <w:rsid w:val="005A3BD3"/>
    <w:rsid w:val="005A4297"/>
    <w:rsid w:val="005A4B46"/>
    <w:rsid w:val="005A510F"/>
    <w:rsid w:val="005A58C9"/>
    <w:rsid w:val="005A5A4C"/>
    <w:rsid w:val="005A5BC8"/>
    <w:rsid w:val="005A6427"/>
    <w:rsid w:val="005A6E4D"/>
    <w:rsid w:val="005A6E77"/>
    <w:rsid w:val="005B0D40"/>
    <w:rsid w:val="005B0EF8"/>
    <w:rsid w:val="005B1761"/>
    <w:rsid w:val="005B189C"/>
    <w:rsid w:val="005B2E39"/>
    <w:rsid w:val="005B2F63"/>
    <w:rsid w:val="005B3E2A"/>
    <w:rsid w:val="005B4922"/>
    <w:rsid w:val="005B4E4E"/>
    <w:rsid w:val="005B576D"/>
    <w:rsid w:val="005B58A3"/>
    <w:rsid w:val="005B6753"/>
    <w:rsid w:val="005B67A0"/>
    <w:rsid w:val="005B6A52"/>
    <w:rsid w:val="005B6E36"/>
    <w:rsid w:val="005B6F0D"/>
    <w:rsid w:val="005B74F0"/>
    <w:rsid w:val="005B7D95"/>
    <w:rsid w:val="005C08DB"/>
    <w:rsid w:val="005C0B33"/>
    <w:rsid w:val="005C1DB3"/>
    <w:rsid w:val="005C2CCB"/>
    <w:rsid w:val="005C3507"/>
    <w:rsid w:val="005C3C59"/>
    <w:rsid w:val="005C3FAF"/>
    <w:rsid w:val="005C428F"/>
    <w:rsid w:val="005C459C"/>
    <w:rsid w:val="005C488B"/>
    <w:rsid w:val="005C524F"/>
    <w:rsid w:val="005C533B"/>
    <w:rsid w:val="005C5627"/>
    <w:rsid w:val="005C5D9B"/>
    <w:rsid w:val="005C5F9A"/>
    <w:rsid w:val="005C6F9B"/>
    <w:rsid w:val="005C71AC"/>
    <w:rsid w:val="005D0AB3"/>
    <w:rsid w:val="005D1DD2"/>
    <w:rsid w:val="005D2801"/>
    <w:rsid w:val="005D3E46"/>
    <w:rsid w:val="005D3FED"/>
    <w:rsid w:val="005D4140"/>
    <w:rsid w:val="005D44F3"/>
    <w:rsid w:val="005D566E"/>
    <w:rsid w:val="005D674C"/>
    <w:rsid w:val="005D6EFC"/>
    <w:rsid w:val="005D706C"/>
    <w:rsid w:val="005D76EA"/>
    <w:rsid w:val="005D774E"/>
    <w:rsid w:val="005D7931"/>
    <w:rsid w:val="005D7A8E"/>
    <w:rsid w:val="005E0710"/>
    <w:rsid w:val="005E13A8"/>
    <w:rsid w:val="005E17FB"/>
    <w:rsid w:val="005E18E0"/>
    <w:rsid w:val="005E20DA"/>
    <w:rsid w:val="005E28EC"/>
    <w:rsid w:val="005E29D7"/>
    <w:rsid w:val="005E3077"/>
    <w:rsid w:val="005E362A"/>
    <w:rsid w:val="005E3B87"/>
    <w:rsid w:val="005E43DD"/>
    <w:rsid w:val="005E511D"/>
    <w:rsid w:val="005E56E5"/>
    <w:rsid w:val="005E66EF"/>
    <w:rsid w:val="005E7080"/>
    <w:rsid w:val="005E7166"/>
    <w:rsid w:val="005E72D4"/>
    <w:rsid w:val="005F0A3F"/>
    <w:rsid w:val="005F0D01"/>
    <w:rsid w:val="005F11A8"/>
    <w:rsid w:val="005F1B27"/>
    <w:rsid w:val="005F226F"/>
    <w:rsid w:val="005F2393"/>
    <w:rsid w:val="005F2BFE"/>
    <w:rsid w:val="005F2F9A"/>
    <w:rsid w:val="005F346B"/>
    <w:rsid w:val="005F39FD"/>
    <w:rsid w:val="005F40DB"/>
    <w:rsid w:val="005F56CF"/>
    <w:rsid w:val="005F57E5"/>
    <w:rsid w:val="005F58E0"/>
    <w:rsid w:val="005F5F06"/>
    <w:rsid w:val="005F7217"/>
    <w:rsid w:val="006003F7"/>
    <w:rsid w:val="006008BD"/>
    <w:rsid w:val="00600C1D"/>
    <w:rsid w:val="006015ED"/>
    <w:rsid w:val="0060218C"/>
    <w:rsid w:val="00602734"/>
    <w:rsid w:val="00602FA1"/>
    <w:rsid w:val="00603705"/>
    <w:rsid w:val="00603730"/>
    <w:rsid w:val="00605149"/>
    <w:rsid w:val="006051D2"/>
    <w:rsid w:val="006063E2"/>
    <w:rsid w:val="00606931"/>
    <w:rsid w:val="00606D47"/>
    <w:rsid w:val="0060713F"/>
    <w:rsid w:val="0060732A"/>
    <w:rsid w:val="006075B2"/>
    <w:rsid w:val="00610441"/>
    <w:rsid w:val="00610D66"/>
    <w:rsid w:val="00611016"/>
    <w:rsid w:val="0061171C"/>
    <w:rsid w:val="00611A08"/>
    <w:rsid w:val="00612622"/>
    <w:rsid w:val="00612E2E"/>
    <w:rsid w:val="006136F5"/>
    <w:rsid w:val="00613E8F"/>
    <w:rsid w:val="00614699"/>
    <w:rsid w:val="00614CC5"/>
    <w:rsid w:val="00614CF3"/>
    <w:rsid w:val="0061514A"/>
    <w:rsid w:val="00615C42"/>
    <w:rsid w:val="00616488"/>
    <w:rsid w:val="0061666F"/>
    <w:rsid w:val="00617210"/>
    <w:rsid w:val="006175DC"/>
    <w:rsid w:val="00620A19"/>
    <w:rsid w:val="0062112E"/>
    <w:rsid w:val="0062130A"/>
    <w:rsid w:val="00621407"/>
    <w:rsid w:val="006224A6"/>
    <w:rsid w:val="00622BE9"/>
    <w:rsid w:val="00623323"/>
    <w:rsid w:val="00623D33"/>
    <w:rsid w:val="00626439"/>
    <w:rsid w:val="00627DAD"/>
    <w:rsid w:val="006304AB"/>
    <w:rsid w:val="00630907"/>
    <w:rsid w:val="00630B8E"/>
    <w:rsid w:val="00630DDF"/>
    <w:rsid w:val="00631280"/>
    <w:rsid w:val="0063209B"/>
    <w:rsid w:val="006324AA"/>
    <w:rsid w:val="00632704"/>
    <w:rsid w:val="00632902"/>
    <w:rsid w:val="006331E3"/>
    <w:rsid w:val="006342A8"/>
    <w:rsid w:val="00634336"/>
    <w:rsid w:val="0063450F"/>
    <w:rsid w:val="00634839"/>
    <w:rsid w:val="00634877"/>
    <w:rsid w:val="00634FD2"/>
    <w:rsid w:val="0063532F"/>
    <w:rsid w:val="006358B9"/>
    <w:rsid w:val="0063600D"/>
    <w:rsid w:val="00637787"/>
    <w:rsid w:val="00637DBA"/>
    <w:rsid w:val="00637E01"/>
    <w:rsid w:val="00637EB6"/>
    <w:rsid w:val="006405DD"/>
    <w:rsid w:val="00640721"/>
    <w:rsid w:val="00640785"/>
    <w:rsid w:val="00640AA3"/>
    <w:rsid w:val="00640B35"/>
    <w:rsid w:val="00640F88"/>
    <w:rsid w:val="00641FAA"/>
    <w:rsid w:val="006427D6"/>
    <w:rsid w:val="00642BEF"/>
    <w:rsid w:val="00643A8E"/>
    <w:rsid w:val="00644C6E"/>
    <w:rsid w:val="00646829"/>
    <w:rsid w:val="00650403"/>
    <w:rsid w:val="00651CF6"/>
    <w:rsid w:val="006520F7"/>
    <w:rsid w:val="00653250"/>
    <w:rsid w:val="006535A5"/>
    <w:rsid w:val="00654CA2"/>
    <w:rsid w:val="00654F52"/>
    <w:rsid w:val="0065523C"/>
    <w:rsid w:val="006559F4"/>
    <w:rsid w:val="00656345"/>
    <w:rsid w:val="0065706C"/>
    <w:rsid w:val="00657419"/>
    <w:rsid w:val="00657933"/>
    <w:rsid w:val="0066053E"/>
    <w:rsid w:val="006606BB"/>
    <w:rsid w:val="00660A9D"/>
    <w:rsid w:val="006612A5"/>
    <w:rsid w:val="00661BA0"/>
    <w:rsid w:val="00662BF6"/>
    <w:rsid w:val="00662F66"/>
    <w:rsid w:val="006631EE"/>
    <w:rsid w:val="00663395"/>
    <w:rsid w:val="00663929"/>
    <w:rsid w:val="006643F7"/>
    <w:rsid w:val="0066522D"/>
    <w:rsid w:val="0066532D"/>
    <w:rsid w:val="00665C8A"/>
    <w:rsid w:val="0066684E"/>
    <w:rsid w:val="00666A9A"/>
    <w:rsid w:val="00666FE7"/>
    <w:rsid w:val="0066713C"/>
    <w:rsid w:val="00667500"/>
    <w:rsid w:val="006678ED"/>
    <w:rsid w:val="00670023"/>
    <w:rsid w:val="006718CA"/>
    <w:rsid w:val="00672947"/>
    <w:rsid w:val="00673230"/>
    <w:rsid w:val="00673583"/>
    <w:rsid w:val="00674196"/>
    <w:rsid w:val="00674AFF"/>
    <w:rsid w:val="0067506F"/>
    <w:rsid w:val="00675FA5"/>
    <w:rsid w:val="0067664F"/>
    <w:rsid w:val="00676AA4"/>
    <w:rsid w:val="00676BDF"/>
    <w:rsid w:val="00676E89"/>
    <w:rsid w:val="006770CB"/>
    <w:rsid w:val="00677936"/>
    <w:rsid w:val="006803A3"/>
    <w:rsid w:val="006807BD"/>
    <w:rsid w:val="00680820"/>
    <w:rsid w:val="00681282"/>
    <w:rsid w:val="0068151B"/>
    <w:rsid w:val="00681B1F"/>
    <w:rsid w:val="006823D7"/>
    <w:rsid w:val="006826F3"/>
    <w:rsid w:val="00682CF9"/>
    <w:rsid w:val="00683813"/>
    <w:rsid w:val="00683AAF"/>
    <w:rsid w:val="00683BAD"/>
    <w:rsid w:val="00683D5A"/>
    <w:rsid w:val="006845DE"/>
    <w:rsid w:val="0068466C"/>
    <w:rsid w:val="006849D6"/>
    <w:rsid w:val="00686114"/>
    <w:rsid w:val="00687929"/>
    <w:rsid w:val="00691298"/>
    <w:rsid w:val="006915C3"/>
    <w:rsid w:val="00692172"/>
    <w:rsid w:val="0069224F"/>
    <w:rsid w:val="0069283A"/>
    <w:rsid w:val="006938EA"/>
    <w:rsid w:val="00693E83"/>
    <w:rsid w:val="0069509A"/>
    <w:rsid w:val="00695934"/>
    <w:rsid w:val="006962DC"/>
    <w:rsid w:val="00696843"/>
    <w:rsid w:val="00697783"/>
    <w:rsid w:val="00697F06"/>
    <w:rsid w:val="006A07EA"/>
    <w:rsid w:val="006A18B3"/>
    <w:rsid w:val="006A1F57"/>
    <w:rsid w:val="006A2325"/>
    <w:rsid w:val="006A2CFC"/>
    <w:rsid w:val="006A3711"/>
    <w:rsid w:val="006A3F55"/>
    <w:rsid w:val="006A6491"/>
    <w:rsid w:val="006A66FF"/>
    <w:rsid w:val="006A711E"/>
    <w:rsid w:val="006A7200"/>
    <w:rsid w:val="006A72A0"/>
    <w:rsid w:val="006A73C3"/>
    <w:rsid w:val="006A7964"/>
    <w:rsid w:val="006B0560"/>
    <w:rsid w:val="006B05CF"/>
    <w:rsid w:val="006B1096"/>
    <w:rsid w:val="006B1CC0"/>
    <w:rsid w:val="006B24EA"/>
    <w:rsid w:val="006B2583"/>
    <w:rsid w:val="006B2645"/>
    <w:rsid w:val="006B3129"/>
    <w:rsid w:val="006B32C9"/>
    <w:rsid w:val="006B336A"/>
    <w:rsid w:val="006B33BA"/>
    <w:rsid w:val="006B36BE"/>
    <w:rsid w:val="006B3881"/>
    <w:rsid w:val="006B43C9"/>
    <w:rsid w:val="006B466D"/>
    <w:rsid w:val="006B4CAE"/>
    <w:rsid w:val="006B563D"/>
    <w:rsid w:val="006B56A6"/>
    <w:rsid w:val="006B6190"/>
    <w:rsid w:val="006B65A6"/>
    <w:rsid w:val="006B663B"/>
    <w:rsid w:val="006B7B46"/>
    <w:rsid w:val="006C13AC"/>
    <w:rsid w:val="006C1D4B"/>
    <w:rsid w:val="006C25DB"/>
    <w:rsid w:val="006C2957"/>
    <w:rsid w:val="006C3046"/>
    <w:rsid w:val="006C6230"/>
    <w:rsid w:val="006C63C1"/>
    <w:rsid w:val="006C6567"/>
    <w:rsid w:val="006C661D"/>
    <w:rsid w:val="006C66F6"/>
    <w:rsid w:val="006C6808"/>
    <w:rsid w:val="006C751E"/>
    <w:rsid w:val="006C7608"/>
    <w:rsid w:val="006C7D4B"/>
    <w:rsid w:val="006D013C"/>
    <w:rsid w:val="006D57CE"/>
    <w:rsid w:val="006D5831"/>
    <w:rsid w:val="006D5B20"/>
    <w:rsid w:val="006D5FDE"/>
    <w:rsid w:val="006D6316"/>
    <w:rsid w:val="006D66BC"/>
    <w:rsid w:val="006D6E98"/>
    <w:rsid w:val="006D70E9"/>
    <w:rsid w:val="006D7126"/>
    <w:rsid w:val="006D756D"/>
    <w:rsid w:val="006D77B2"/>
    <w:rsid w:val="006D78A4"/>
    <w:rsid w:val="006D7CF4"/>
    <w:rsid w:val="006D7E07"/>
    <w:rsid w:val="006E0967"/>
    <w:rsid w:val="006E1CB8"/>
    <w:rsid w:val="006E1D14"/>
    <w:rsid w:val="006E28FB"/>
    <w:rsid w:val="006E2D34"/>
    <w:rsid w:val="006E33DC"/>
    <w:rsid w:val="006E34BC"/>
    <w:rsid w:val="006E3A24"/>
    <w:rsid w:val="006E3CE0"/>
    <w:rsid w:val="006E44AE"/>
    <w:rsid w:val="006E5218"/>
    <w:rsid w:val="006E574F"/>
    <w:rsid w:val="006E5991"/>
    <w:rsid w:val="006E6690"/>
    <w:rsid w:val="006E66E0"/>
    <w:rsid w:val="006E6AC0"/>
    <w:rsid w:val="006E713B"/>
    <w:rsid w:val="006E77B7"/>
    <w:rsid w:val="006E79B2"/>
    <w:rsid w:val="006F1264"/>
    <w:rsid w:val="006F1FBA"/>
    <w:rsid w:val="006F2E38"/>
    <w:rsid w:val="006F3AF7"/>
    <w:rsid w:val="006F3DCF"/>
    <w:rsid w:val="006F4041"/>
    <w:rsid w:val="006F4367"/>
    <w:rsid w:val="006F44C3"/>
    <w:rsid w:val="006F511B"/>
    <w:rsid w:val="006F57A9"/>
    <w:rsid w:val="006F6740"/>
    <w:rsid w:val="006F6C06"/>
    <w:rsid w:val="006F6E2C"/>
    <w:rsid w:val="006F71C5"/>
    <w:rsid w:val="006F738C"/>
    <w:rsid w:val="006F76BA"/>
    <w:rsid w:val="007011E9"/>
    <w:rsid w:val="007019A7"/>
    <w:rsid w:val="00701E1B"/>
    <w:rsid w:val="00702D30"/>
    <w:rsid w:val="007042D8"/>
    <w:rsid w:val="00704AC9"/>
    <w:rsid w:val="007054F4"/>
    <w:rsid w:val="00705C4F"/>
    <w:rsid w:val="0070638A"/>
    <w:rsid w:val="00707096"/>
    <w:rsid w:val="00707909"/>
    <w:rsid w:val="007079F7"/>
    <w:rsid w:val="00710EFF"/>
    <w:rsid w:val="00711B72"/>
    <w:rsid w:val="007140EB"/>
    <w:rsid w:val="0071462C"/>
    <w:rsid w:val="00715FAA"/>
    <w:rsid w:val="0071703D"/>
    <w:rsid w:val="00717A8B"/>
    <w:rsid w:val="00717FCA"/>
    <w:rsid w:val="00721AF3"/>
    <w:rsid w:val="00721F8D"/>
    <w:rsid w:val="007220C8"/>
    <w:rsid w:val="007223C6"/>
    <w:rsid w:val="00722985"/>
    <w:rsid w:val="0072364B"/>
    <w:rsid w:val="007236B7"/>
    <w:rsid w:val="00724074"/>
    <w:rsid w:val="007241AC"/>
    <w:rsid w:val="007245FB"/>
    <w:rsid w:val="00724A68"/>
    <w:rsid w:val="007257B5"/>
    <w:rsid w:val="00726F1A"/>
    <w:rsid w:val="00726F61"/>
    <w:rsid w:val="007273E6"/>
    <w:rsid w:val="00727D83"/>
    <w:rsid w:val="00730973"/>
    <w:rsid w:val="00730A55"/>
    <w:rsid w:val="00730FCF"/>
    <w:rsid w:val="007318E3"/>
    <w:rsid w:val="00731B29"/>
    <w:rsid w:val="0073223D"/>
    <w:rsid w:val="00732590"/>
    <w:rsid w:val="007329AF"/>
    <w:rsid w:val="00732E40"/>
    <w:rsid w:val="00733322"/>
    <w:rsid w:val="00733A53"/>
    <w:rsid w:val="00733A87"/>
    <w:rsid w:val="0073419E"/>
    <w:rsid w:val="00734253"/>
    <w:rsid w:val="007344C7"/>
    <w:rsid w:val="00734C58"/>
    <w:rsid w:val="0073656C"/>
    <w:rsid w:val="00736769"/>
    <w:rsid w:val="0073756F"/>
    <w:rsid w:val="0073789C"/>
    <w:rsid w:val="00737D27"/>
    <w:rsid w:val="0074013B"/>
    <w:rsid w:val="007405FA"/>
    <w:rsid w:val="00740B15"/>
    <w:rsid w:val="00740CE5"/>
    <w:rsid w:val="00740FF4"/>
    <w:rsid w:val="00741E54"/>
    <w:rsid w:val="007428BF"/>
    <w:rsid w:val="00742E14"/>
    <w:rsid w:val="0074361A"/>
    <w:rsid w:val="0074473F"/>
    <w:rsid w:val="007467BD"/>
    <w:rsid w:val="00747C99"/>
    <w:rsid w:val="00750295"/>
    <w:rsid w:val="007502C5"/>
    <w:rsid w:val="0075064B"/>
    <w:rsid w:val="00750756"/>
    <w:rsid w:val="0075134A"/>
    <w:rsid w:val="00751F58"/>
    <w:rsid w:val="007531ED"/>
    <w:rsid w:val="007539CC"/>
    <w:rsid w:val="0075448C"/>
    <w:rsid w:val="0076005F"/>
    <w:rsid w:val="00760149"/>
    <w:rsid w:val="007608E9"/>
    <w:rsid w:val="00761289"/>
    <w:rsid w:val="0076155A"/>
    <w:rsid w:val="00762CE7"/>
    <w:rsid w:val="00763596"/>
    <w:rsid w:val="007639C5"/>
    <w:rsid w:val="00763B8F"/>
    <w:rsid w:val="00764806"/>
    <w:rsid w:val="00764B98"/>
    <w:rsid w:val="00764C3D"/>
    <w:rsid w:val="0076563A"/>
    <w:rsid w:val="00765853"/>
    <w:rsid w:val="00765C79"/>
    <w:rsid w:val="00766022"/>
    <w:rsid w:val="0076664F"/>
    <w:rsid w:val="007668BE"/>
    <w:rsid w:val="0076730E"/>
    <w:rsid w:val="00767D64"/>
    <w:rsid w:val="00770F6B"/>
    <w:rsid w:val="00771AA9"/>
    <w:rsid w:val="00771AF3"/>
    <w:rsid w:val="00771BD2"/>
    <w:rsid w:val="00772B64"/>
    <w:rsid w:val="00772CA0"/>
    <w:rsid w:val="007736CF"/>
    <w:rsid w:val="00773761"/>
    <w:rsid w:val="00773F70"/>
    <w:rsid w:val="00774EE5"/>
    <w:rsid w:val="00775198"/>
    <w:rsid w:val="00776034"/>
    <w:rsid w:val="00776F4A"/>
    <w:rsid w:val="007772A5"/>
    <w:rsid w:val="0078093E"/>
    <w:rsid w:val="0078152E"/>
    <w:rsid w:val="00783006"/>
    <w:rsid w:val="007830B7"/>
    <w:rsid w:val="007830CA"/>
    <w:rsid w:val="007833AC"/>
    <w:rsid w:val="00784C76"/>
    <w:rsid w:val="00785046"/>
    <w:rsid w:val="0078605B"/>
    <w:rsid w:val="007867FA"/>
    <w:rsid w:val="00787A5A"/>
    <w:rsid w:val="00787A79"/>
    <w:rsid w:val="00790055"/>
    <w:rsid w:val="0079013E"/>
    <w:rsid w:val="00791352"/>
    <w:rsid w:val="007914C7"/>
    <w:rsid w:val="0079179C"/>
    <w:rsid w:val="00792A4D"/>
    <w:rsid w:val="00792ADE"/>
    <w:rsid w:val="00792B6A"/>
    <w:rsid w:val="00792D46"/>
    <w:rsid w:val="00793136"/>
    <w:rsid w:val="007937EF"/>
    <w:rsid w:val="00793D29"/>
    <w:rsid w:val="007969E5"/>
    <w:rsid w:val="00797EB8"/>
    <w:rsid w:val="007A03EA"/>
    <w:rsid w:val="007A05C5"/>
    <w:rsid w:val="007A27E9"/>
    <w:rsid w:val="007A27EF"/>
    <w:rsid w:val="007A2F61"/>
    <w:rsid w:val="007A35E0"/>
    <w:rsid w:val="007A38AA"/>
    <w:rsid w:val="007A4172"/>
    <w:rsid w:val="007A4CC3"/>
    <w:rsid w:val="007A50EF"/>
    <w:rsid w:val="007A5F7E"/>
    <w:rsid w:val="007A6BFB"/>
    <w:rsid w:val="007A7AEE"/>
    <w:rsid w:val="007B04A6"/>
    <w:rsid w:val="007B0702"/>
    <w:rsid w:val="007B0C6F"/>
    <w:rsid w:val="007B1A78"/>
    <w:rsid w:val="007B2094"/>
    <w:rsid w:val="007B2902"/>
    <w:rsid w:val="007B30D1"/>
    <w:rsid w:val="007B31F5"/>
    <w:rsid w:val="007B3284"/>
    <w:rsid w:val="007B3BF3"/>
    <w:rsid w:val="007B451E"/>
    <w:rsid w:val="007B4AEB"/>
    <w:rsid w:val="007B4FDF"/>
    <w:rsid w:val="007B5DD4"/>
    <w:rsid w:val="007B633E"/>
    <w:rsid w:val="007B6DF9"/>
    <w:rsid w:val="007B74B4"/>
    <w:rsid w:val="007B7C74"/>
    <w:rsid w:val="007C080D"/>
    <w:rsid w:val="007C0FCC"/>
    <w:rsid w:val="007C0FFE"/>
    <w:rsid w:val="007C1750"/>
    <w:rsid w:val="007C1EEA"/>
    <w:rsid w:val="007C2160"/>
    <w:rsid w:val="007C26E8"/>
    <w:rsid w:val="007C2C8E"/>
    <w:rsid w:val="007C2CF8"/>
    <w:rsid w:val="007C352C"/>
    <w:rsid w:val="007C38E5"/>
    <w:rsid w:val="007C495A"/>
    <w:rsid w:val="007C4A26"/>
    <w:rsid w:val="007C7185"/>
    <w:rsid w:val="007C7D43"/>
    <w:rsid w:val="007D0063"/>
    <w:rsid w:val="007D1D6F"/>
    <w:rsid w:val="007D21A0"/>
    <w:rsid w:val="007D21C1"/>
    <w:rsid w:val="007D2780"/>
    <w:rsid w:val="007D282E"/>
    <w:rsid w:val="007D3AB2"/>
    <w:rsid w:val="007D49AD"/>
    <w:rsid w:val="007D5A43"/>
    <w:rsid w:val="007D5B08"/>
    <w:rsid w:val="007D5F54"/>
    <w:rsid w:val="007D6009"/>
    <w:rsid w:val="007D6375"/>
    <w:rsid w:val="007D64A7"/>
    <w:rsid w:val="007D6FC3"/>
    <w:rsid w:val="007D78AD"/>
    <w:rsid w:val="007E086A"/>
    <w:rsid w:val="007E1324"/>
    <w:rsid w:val="007E23E0"/>
    <w:rsid w:val="007E2508"/>
    <w:rsid w:val="007E313F"/>
    <w:rsid w:val="007E384D"/>
    <w:rsid w:val="007E4DE1"/>
    <w:rsid w:val="007E59E6"/>
    <w:rsid w:val="007E5A39"/>
    <w:rsid w:val="007E5E4C"/>
    <w:rsid w:val="007E6288"/>
    <w:rsid w:val="007E6E80"/>
    <w:rsid w:val="007E74EF"/>
    <w:rsid w:val="007E7B60"/>
    <w:rsid w:val="007F0426"/>
    <w:rsid w:val="007F046E"/>
    <w:rsid w:val="007F0F37"/>
    <w:rsid w:val="007F1B7B"/>
    <w:rsid w:val="007F2937"/>
    <w:rsid w:val="007F32E4"/>
    <w:rsid w:val="007F348B"/>
    <w:rsid w:val="007F39F1"/>
    <w:rsid w:val="007F4B67"/>
    <w:rsid w:val="007F51EB"/>
    <w:rsid w:val="007F5497"/>
    <w:rsid w:val="007F5603"/>
    <w:rsid w:val="007F7693"/>
    <w:rsid w:val="007F7C1D"/>
    <w:rsid w:val="007F7E1B"/>
    <w:rsid w:val="00801573"/>
    <w:rsid w:val="00801740"/>
    <w:rsid w:val="00802ECA"/>
    <w:rsid w:val="00803968"/>
    <w:rsid w:val="0080398C"/>
    <w:rsid w:val="0080407C"/>
    <w:rsid w:val="00804DF0"/>
    <w:rsid w:val="00806AD4"/>
    <w:rsid w:val="00807401"/>
    <w:rsid w:val="008079B2"/>
    <w:rsid w:val="008079FE"/>
    <w:rsid w:val="00807B1B"/>
    <w:rsid w:val="008100C9"/>
    <w:rsid w:val="00810C96"/>
    <w:rsid w:val="00811471"/>
    <w:rsid w:val="00812083"/>
    <w:rsid w:val="00812577"/>
    <w:rsid w:val="00812854"/>
    <w:rsid w:val="00812948"/>
    <w:rsid w:val="00812C26"/>
    <w:rsid w:val="00812C4D"/>
    <w:rsid w:val="00813237"/>
    <w:rsid w:val="00813254"/>
    <w:rsid w:val="008132AB"/>
    <w:rsid w:val="00813614"/>
    <w:rsid w:val="008140C5"/>
    <w:rsid w:val="008147FA"/>
    <w:rsid w:val="00814CFA"/>
    <w:rsid w:val="008169B4"/>
    <w:rsid w:val="00816DF5"/>
    <w:rsid w:val="00817BD0"/>
    <w:rsid w:val="00820008"/>
    <w:rsid w:val="008206BA"/>
    <w:rsid w:val="00821FD8"/>
    <w:rsid w:val="008220DC"/>
    <w:rsid w:val="0082281C"/>
    <w:rsid w:val="008245DB"/>
    <w:rsid w:val="00824DD0"/>
    <w:rsid w:val="00826834"/>
    <w:rsid w:val="00826C7D"/>
    <w:rsid w:val="00827752"/>
    <w:rsid w:val="00830248"/>
    <w:rsid w:val="008306E6"/>
    <w:rsid w:val="008308DD"/>
    <w:rsid w:val="00830BBA"/>
    <w:rsid w:val="00830F0C"/>
    <w:rsid w:val="00831258"/>
    <w:rsid w:val="008314CE"/>
    <w:rsid w:val="008315B3"/>
    <w:rsid w:val="008329B1"/>
    <w:rsid w:val="00832DCE"/>
    <w:rsid w:val="00834529"/>
    <w:rsid w:val="00834B7F"/>
    <w:rsid w:val="00834D49"/>
    <w:rsid w:val="008351BE"/>
    <w:rsid w:val="00836B03"/>
    <w:rsid w:val="00836E7F"/>
    <w:rsid w:val="00836F35"/>
    <w:rsid w:val="008370EF"/>
    <w:rsid w:val="00837F19"/>
    <w:rsid w:val="00840260"/>
    <w:rsid w:val="008402D6"/>
    <w:rsid w:val="00840E5E"/>
    <w:rsid w:val="00840EA7"/>
    <w:rsid w:val="008412C6"/>
    <w:rsid w:val="008415AD"/>
    <w:rsid w:val="0084271F"/>
    <w:rsid w:val="008431AB"/>
    <w:rsid w:val="008446BD"/>
    <w:rsid w:val="00844D6A"/>
    <w:rsid w:val="00844DF1"/>
    <w:rsid w:val="00845611"/>
    <w:rsid w:val="0084613D"/>
    <w:rsid w:val="00846493"/>
    <w:rsid w:val="008505F6"/>
    <w:rsid w:val="00850852"/>
    <w:rsid w:val="0085106A"/>
    <w:rsid w:val="00851629"/>
    <w:rsid w:val="00852141"/>
    <w:rsid w:val="00852434"/>
    <w:rsid w:val="00852761"/>
    <w:rsid w:val="00853C94"/>
    <w:rsid w:val="008554DC"/>
    <w:rsid w:val="00855612"/>
    <w:rsid w:val="00855E69"/>
    <w:rsid w:val="008569CF"/>
    <w:rsid w:val="0085739A"/>
    <w:rsid w:val="00857911"/>
    <w:rsid w:val="00860DE2"/>
    <w:rsid w:val="00862A70"/>
    <w:rsid w:val="00862C78"/>
    <w:rsid w:val="00862ED4"/>
    <w:rsid w:val="00862FD6"/>
    <w:rsid w:val="00863061"/>
    <w:rsid w:val="0086399A"/>
    <w:rsid w:val="00863A6D"/>
    <w:rsid w:val="00863B80"/>
    <w:rsid w:val="00864213"/>
    <w:rsid w:val="00864703"/>
    <w:rsid w:val="00865677"/>
    <w:rsid w:val="008656F7"/>
    <w:rsid w:val="00865EDE"/>
    <w:rsid w:val="00866430"/>
    <w:rsid w:val="00866733"/>
    <w:rsid w:val="00867DCE"/>
    <w:rsid w:val="00870755"/>
    <w:rsid w:val="00871097"/>
    <w:rsid w:val="008710BD"/>
    <w:rsid w:val="00871B9B"/>
    <w:rsid w:val="008740DB"/>
    <w:rsid w:val="00874D67"/>
    <w:rsid w:val="00875889"/>
    <w:rsid w:val="00875E38"/>
    <w:rsid w:val="0087669F"/>
    <w:rsid w:val="00876F62"/>
    <w:rsid w:val="00877697"/>
    <w:rsid w:val="00880DE8"/>
    <w:rsid w:val="00881794"/>
    <w:rsid w:val="00882049"/>
    <w:rsid w:val="00883130"/>
    <w:rsid w:val="00884CF3"/>
    <w:rsid w:val="00884CFD"/>
    <w:rsid w:val="00885349"/>
    <w:rsid w:val="00885386"/>
    <w:rsid w:val="008856A8"/>
    <w:rsid w:val="00885834"/>
    <w:rsid w:val="008862A7"/>
    <w:rsid w:val="008867CF"/>
    <w:rsid w:val="00886E48"/>
    <w:rsid w:val="00887118"/>
    <w:rsid w:val="008874B4"/>
    <w:rsid w:val="00887AB4"/>
    <w:rsid w:val="00890E81"/>
    <w:rsid w:val="00891341"/>
    <w:rsid w:val="00891A18"/>
    <w:rsid w:val="00891DE8"/>
    <w:rsid w:val="0089304E"/>
    <w:rsid w:val="00893DCA"/>
    <w:rsid w:val="008952DD"/>
    <w:rsid w:val="0089565A"/>
    <w:rsid w:val="00895EB1"/>
    <w:rsid w:val="00896D3B"/>
    <w:rsid w:val="00897113"/>
    <w:rsid w:val="008972BF"/>
    <w:rsid w:val="00897406"/>
    <w:rsid w:val="008978B4"/>
    <w:rsid w:val="00897C4F"/>
    <w:rsid w:val="00897EED"/>
    <w:rsid w:val="008A0CE9"/>
    <w:rsid w:val="008A17ED"/>
    <w:rsid w:val="008A1818"/>
    <w:rsid w:val="008A2289"/>
    <w:rsid w:val="008A2D00"/>
    <w:rsid w:val="008A37C6"/>
    <w:rsid w:val="008A4FE1"/>
    <w:rsid w:val="008A5223"/>
    <w:rsid w:val="008A5A36"/>
    <w:rsid w:val="008A6643"/>
    <w:rsid w:val="008A6C5C"/>
    <w:rsid w:val="008A74CF"/>
    <w:rsid w:val="008A797D"/>
    <w:rsid w:val="008B118F"/>
    <w:rsid w:val="008B36E3"/>
    <w:rsid w:val="008B3718"/>
    <w:rsid w:val="008B3966"/>
    <w:rsid w:val="008B39E0"/>
    <w:rsid w:val="008B3C24"/>
    <w:rsid w:val="008B432E"/>
    <w:rsid w:val="008B5413"/>
    <w:rsid w:val="008B56B9"/>
    <w:rsid w:val="008B5B68"/>
    <w:rsid w:val="008B607D"/>
    <w:rsid w:val="008B62A4"/>
    <w:rsid w:val="008B66D0"/>
    <w:rsid w:val="008B6E07"/>
    <w:rsid w:val="008B7BB0"/>
    <w:rsid w:val="008B7FAF"/>
    <w:rsid w:val="008C0670"/>
    <w:rsid w:val="008C1265"/>
    <w:rsid w:val="008C126B"/>
    <w:rsid w:val="008C17F8"/>
    <w:rsid w:val="008C22BA"/>
    <w:rsid w:val="008C26AF"/>
    <w:rsid w:val="008C36E5"/>
    <w:rsid w:val="008C3987"/>
    <w:rsid w:val="008C4217"/>
    <w:rsid w:val="008C4EC3"/>
    <w:rsid w:val="008C5970"/>
    <w:rsid w:val="008C5AE1"/>
    <w:rsid w:val="008C68B2"/>
    <w:rsid w:val="008C6E43"/>
    <w:rsid w:val="008D05CC"/>
    <w:rsid w:val="008D0CAB"/>
    <w:rsid w:val="008D1C81"/>
    <w:rsid w:val="008D236F"/>
    <w:rsid w:val="008D278B"/>
    <w:rsid w:val="008D3175"/>
    <w:rsid w:val="008D44B9"/>
    <w:rsid w:val="008D460A"/>
    <w:rsid w:val="008D4662"/>
    <w:rsid w:val="008D56D9"/>
    <w:rsid w:val="008D5B0C"/>
    <w:rsid w:val="008D6693"/>
    <w:rsid w:val="008E0335"/>
    <w:rsid w:val="008E102E"/>
    <w:rsid w:val="008E28B7"/>
    <w:rsid w:val="008E3688"/>
    <w:rsid w:val="008E36CB"/>
    <w:rsid w:val="008E4E2C"/>
    <w:rsid w:val="008E63FE"/>
    <w:rsid w:val="008E65DB"/>
    <w:rsid w:val="008E6B44"/>
    <w:rsid w:val="008F0F2C"/>
    <w:rsid w:val="008F1422"/>
    <w:rsid w:val="008F1488"/>
    <w:rsid w:val="008F159E"/>
    <w:rsid w:val="008F1FC8"/>
    <w:rsid w:val="008F34A3"/>
    <w:rsid w:val="008F3CEE"/>
    <w:rsid w:val="008F47CC"/>
    <w:rsid w:val="008F4DDE"/>
    <w:rsid w:val="008F535E"/>
    <w:rsid w:val="008F546F"/>
    <w:rsid w:val="008F56AF"/>
    <w:rsid w:val="008F5729"/>
    <w:rsid w:val="008F63DA"/>
    <w:rsid w:val="008F6694"/>
    <w:rsid w:val="008F7058"/>
    <w:rsid w:val="008F7757"/>
    <w:rsid w:val="009005D8"/>
    <w:rsid w:val="00900CDA"/>
    <w:rsid w:val="00900D2B"/>
    <w:rsid w:val="009016F6"/>
    <w:rsid w:val="00901A0D"/>
    <w:rsid w:val="009020EF"/>
    <w:rsid w:val="0090277F"/>
    <w:rsid w:val="00902EE0"/>
    <w:rsid w:val="00904541"/>
    <w:rsid w:val="009046EA"/>
    <w:rsid w:val="00907246"/>
    <w:rsid w:val="009074C3"/>
    <w:rsid w:val="0091006B"/>
    <w:rsid w:val="009102A7"/>
    <w:rsid w:val="00911259"/>
    <w:rsid w:val="00911389"/>
    <w:rsid w:val="009115A8"/>
    <w:rsid w:val="0091229B"/>
    <w:rsid w:val="00913E51"/>
    <w:rsid w:val="00914B24"/>
    <w:rsid w:val="00914B9F"/>
    <w:rsid w:val="0091562B"/>
    <w:rsid w:val="00916AEA"/>
    <w:rsid w:val="00917BB0"/>
    <w:rsid w:val="00920D5A"/>
    <w:rsid w:val="009210D3"/>
    <w:rsid w:val="0092118C"/>
    <w:rsid w:val="00921DF8"/>
    <w:rsid w:val="00922E62"/>
    <w:rsid w:val="009236D1"/>
    <w:rsid w:val="00924510"/>
    <w:rsid w:val="00925699"/>
    <w:rsid w:val="009259A5"/>
    <w:rsid w:val="00925F53"/>
    <w:rsid w:val="00925FF4"/>
    <w:rsid w:val="00926242"/>
    <w:rsid w:val="009264C2"/>
    <w:rsid w:val="00927241"/>
    <w:rsid w:val="00927374"/>
    <w:rsid w:val="00930051"/>
    <w:rsid w:val="009306E3"/>
    <w:rsid w:val="009307AC"/>
    <w:rsid w:val="00930D7F"/>
    <w:rsid w:val="009312D5"/>
    <w:rsid w:val="00932C2E"/>
    <w:rsid w:val="00932C8F"/>
    <w:rsid w:val="00932F0B"/>
    <w:rsid w:val="00932F6F"/>
    <w:rsid w:val="009333B4"/>
    <w:rsid w:val="00933402"/>
    <w:rsid w:val="00935021"/>
    <w:rsid w:val="00935921"/>
    <w:rsid w:val="00936593"/>
    <w:rsid w:val="0093663D"/>
    <w:rsid w:val="00936963"/>
    <w:rsid w:val="00936AAE"/>
    <w:rsid w:val="00936D59"/>
    <w:rsid w:val="00936F0A"/>
    <w:rsid w:val="009374F0"/>
    <w:rsid w:val="00940468"/>
    <w:rsid w:val="0094114C"/>
    <w:rsid w:val="009424CB"/>
    <w:rsid w:val="00943A4B"/>
    <w:rsid w:val="00943E42"/>
    <w:rsid w:val="00944431"/>
    <w:rsid w:val="00944AEA"/>
    <w:rsid w:val="009457B0"/>
    <w:rsid w:val="0094587E"/>
    <w:rsid w:val="00946770"/>
    <w:rsid w:val="0094719D"/>
    <w:rsid w:val="00951E6C"/>
    <w:rsid w:val="0095203D"/>
    <w:rsid w:val="009524E0"/>
    <w:rsid w:val="00952E22"/>
    <w:rsid w:val="009531B5"/>
    <w:rsid w:val="00953781"/>
    <w:rsid w:val="00953B90"/>
    <w:rsid w:val="00953E4A"/>
    <w:rsid w:val="00953E9C"/>
    <w:rsid w:val="00953F24"/>
    <w:rsid w:val="00954B23"/>
    <w:rsid w:val="009563FB"/>
    <w:rsid w:val="009569AE"/>
    <w:rsid w:val="009570FE"/>
    <w:rsid w:val="00957131"/>
    <w:rsid w:val="00957DAF"/>
    <w:rsid w:val="00960153"/>
    <w:rsid w:val="00960F65"/>
    <w:rsid w:val="00961652"/>
    <w:rsid w:val="00961699"/>
    <w:rsid w:val="009626C0"/>
    <w:rsid w:val="00962E0E"/>
    <w:rsid w:val="009630CA"/>
    <w:rsid w:val="00963311"/>
    <w:rsid w:val="009637A1"/>
    <w:rsid w:val="00963964"/>
    <w:rsid w:val="009649EC"/>
    <w:rsid w:val="009651E6"/>
    <w:rsid w:val="00965466"/>
    <w:rsid w:val="009655AF"/>
    <w:rsid w:val="00965AF9"/>
    <w:rsid w:val="00967808"/>
    <w:rsid w:val="00967A85"/>
    <w:rsid w:val="00967BB7"/>
    <w:rsid w:val="009708E4"/>
    <w:rsid w:val="00970937"/>
    <w:rsid w:val="0097169C"/>
    <w:rsid w:val="00971BC3"/>
    <w:rsid w:val="00971DB9"/>
    <w:rsid w:val="0097328E"/>
    <w:rsid w:val="00973425"/>
    <w:rsid w:val="009737AC"/>
    <w:rsid w:val="0097390B"/>
    <w:rsid w:val="0097397A"/>
    <w:rsid w:val="0097495C"/>
    <w:rsid w:val="00974C4C"/>
    <w:rsid w:val="009752BF"/>
    <w:rsid w:val="00976CAB"/>
    <w:rsid w:val="00977A45"/>
    <w:rsid w:val="00977D06"/>
    <w:rsid w:val="009809AF"/>
    <w:rsid w:val="00980CFC"/>
    <w:rsid w:val="009814A7"/>
    <w:rsid w:val="0098204B"/>
    <w:rsid w:val="009822A7"/>
    <w:rsid w:val="0098282A"/>
    <w:rsid w:val="009829E6"/>
    <w:rsid w:val="009836BF"/>
    <w:rsid w:val="00983FD2"/>
    <w:rsid w:val="0098404E"/>
    <w:rsid w:val="00985809"/>
    <w:rsid w:val="009873F9"/>
    <w:rsid w:val="00987A03"/>
    <w:rsid w:val="00990252"/>
    <w:rsid w:val="00990312"/>
    <w:rsid w:val="009904FC"/>
    <w:rsid w:val="00990A0F"/>
    <w:rsid w:val="00990B4F"/>
    <w:rsid w:val="00990C05"/>
    <w:rsid w:val="00991650"/>
    <w:rsid w:val="00992223"/>
    <w:rsid w:val="00992299"/>
    <w:rsid w:val="00992915"/>
    <w:rsid w:val="0099388A"/>
    <w:rsid w:val="00994316"/>
    <w:rsid w:val="009946F9"/>
    <w:rsid w:val="00994BEC"/>
    <w:rsid w:val="00995102"/>
    <w:rsid w:val="009951FA"/>
    <w:rsid w:val="0099548E"/>
    <w:rsid w:val="0099581E"/>
    <w:rsid w:val="009959F4"/>
    <w:rsid w:val="00997445"/>
    <w:rsid w:val="00997E2F"/>
    <w:rsid w:val="009A030D"/>
    <w:rsid w:val="009A0324"/>
    <w:rsid w:val="009A0392"/>
    <w:rsid w:val="009A0997"/>
    <w:rsid w:val="009A0DE6"/>
    <w:rsid w:val="009A1384"/>
    <w:rsid w:val="009A18DF"/>
    <w:rsid w:val="009A1E74"/>
    <w:rsid w:val="009A22E9"/>
    <w:rsid w:val="009A323A"/>
    <w:rsid w:val="009A3433"/>
    <w:rsid w:val="009A3C9C"/>
    <w:rsid w:val="009A416F"/>
    <w:rsid w:val="009A44FC"/>
    <w:rsid w:val="009A4B4C"/>
    <w:rsid w:val="009A4BCD"/>
    <w:rsid w:val="009A6213"/>
    <w:rsid w:val="009A624B"/>
    <w:rsid w:val="009A7237"/>
    <w:rsid w:val="009A7D8C"/>
    <w:rsid w:val="009B0853"/>
    <w:rsid w:val="009B180A"/>
    <w:rsid w:val="009B221E"/>
    <w:rsid w:val="009B2C0D"/>
    <w:rsid w:val="009B2C93"/>
    <w:rsid w:val="009B382C"/>
    <w:rsid w:val="009B388C"/>
    <w:rsid w:val="009B3891"/>
    <w:rsid w:val="009B3987"/>
    <w:rsid w:val="009B40A4"/>
    <w:rsid w:val="009B4582"/>
    <w:rsid w:val="009B56E1"/>
    <w:rsid w:val="009B5F0B"/>
    <w:rsid w:val="009B5F3C"/>
    <w:rsid w:val="009B7C1B"/>
    <w:rsid w:val="009C0F05"/>
    <w:rsid w:val="009C14D5"/>
    <w:rsid w:val="009C18B9"/>
    <w:rsid w:val="009C1C51"/>
    <w:rsid w:val="009C1D6D"/>
    <w:rsid w:val="009C1DF0"/>
    <w:rsid w:val="009C2D4E"/>
    <w:rsid w:val="009C2E9E"/>
    <w:rsid w:val="009C3404"/>
    <w:rsid w:val="009C4C14"/>
    <w:rsid w:val="009C4C3F"/>
    <w:rsid w:val="009C5035"/>
    <w:rsid w:val="009C53C0"/>
    <w:rsid w:val="009C582B"/>
    <w:rsid w:val="009C6155"/>
    <w:rsid w:val="009C634C"/>
    <w:rsid w:val="009C6ECE"/>
    <w:rsid w:val="009C6EEB"/>
    <w:rsid w:val="009D0907"/>
    <w:rsid w:val="009D132B"/>
    <w:rsid w:val="009D1F6D"/>
    <w:rsid w:val="009D2C00"/>
    <w:rsid w:val="009D3E19"/>
    <w:rsid w:val="009D3E63"/>
    <w:rsid w:val="009D4876"/>
    <w:rsid w:val="009D57AA"/>
    <w:rsid w:val="009D595A"/>
    <w:rsid w:val="009D5AED"/>
    <w:rsid w:val="009D61E4"/>
    <w:rsid w:val="009D6D70"/>
    <w:rsid w:val="009D6F86"/>
    <w:rsid w:val="009D740D"/>
    <w:rsid w:val="009D7A54"/>
    <w:rsid w:val="009D7BE1"/>
    <w:rsid w:val="009D7FD1"/>
    <w:rsid w:val="009E05DA"/>
    <w:rsid w:val="009E1616"/>
    <w:rsid w:val="009E217A"/>
    <w:rsid w:val="009E25D0"/>
    <w:rsid w:val="009E304A"/>
    <w:rsid w:val="009E315F"/>
    <w:rsid w:val="009E334D"/>
    <w:rsid w:val="009E3D8A"/>
    <w:rsid w:val="009E3DFA"/>
    <w:rsid w:val="009E3E1B"/>
    <w:rsid w:val="009E40F5"/>
    <w:rsid w:val="009E45DA"/>
    <w:rsid w:val="009E49AD"/>
    <w:rsid w:val="009E4BB9"/>
    <w:rsid w:val="009E5B9C"/>
    <w:rsid w:val="009E5E8C"/>
    <w:rsid w:val="009E6853"/>
    <w:rsid w:val="009E6877"/>
    <w:rsid w:val="009E697E"/>
    <w:rsid w:val="009E7855"/>
    <w:rsid w:val="009F0894"/>
    <w:rsid w:val="009F1467"/>
    <w:rsid w:val="009F16B8"/>
    <w:rsid w:val="009F1B9D"/>
    <w:rsid w:val="009F1BA9"/>
    <w:rsid w:val="009F24CF"/>
    <w:rsid w:val="009F2E00"/>
    <w:rsid w:val="009F32D6"/>
    <w:rsid w:val="009F3406"/>
    <w:rsid w:val="009F4211"/>
    <w:rsid w:val="009F49CA"/>
    <w:rsid w:val="009F5A44"/>
    <w:rsid w:val="009F6370"/>
    <w:rsid w:val="009F6966"/>
    <w:rsid w:val="009F6C1E"/>
    <w:rsid w:val="009F75F8"/>
    <w:rsid w:val="009F7778"/>
    <w:rsid w:val="009F7DF6"/>
    <w:rsid w:val="00A000A9"/>
    <w:rsid w:val="00A00F85"/>
    <w:rsid w:val="00A01218"/>
    <w:rsid w:val="00A017CF"/>
    <w:rsid w:val="00A021A0"/>
    <w:rsid w:val="00A02697"/>
    <w:rsid w:val="00A02735"/>
    <w:rsid w:val="00A0360C"/>
    <w:rsid w:val="00A03EFF"/>
    <w:rsid w:val="00A059D1"/>
    <w:rsid w:val="00A05CE8"/>
    <w:rsid w:val="00A06068"/>
    <w:rsid w:val="00A0631A"/>
    <w:rsid w:val="00A06A93"/>
    <w:rsid w:val="00A06C29"/>
    <w:rsid w:val="00A06D62"/>
    <w:rsid w:val="00A07D03"/>
    <w:rsid w:val="00A10228"/>
    <w:rsid w:val="00A1033F"/>
    <w:rsid w:val="00A10D20"/>
    <w:rsid w:val="00A10ED3"/>
    <w:rsid w:val="00A11256"/>
    <w:rsid w:val="00A1231A"/>
    <w:rsid w:val="00A12554"/>
    <w:rsid w:val="00A136E2"/>
    <w:rsid w:val="00A138C0"/>
    <w:rsid w:val="00A1390D"/>
    <w:rsid w:val="00A13AEE"/>
    <w:rsid w:val="00A13C3D"/>
    <w:rsid w:val="00A13F3F"/>
    <w:rsid w:val="00A15066"/>
    <w:rsid w:val="00A15496"/>
    <w:rsid w:val="00A16E4F"/>
    <w:rsid w:val="00A20938"/>
    <w:rsid w:val="00A20989"/>
    <w:rsid w:val="00A214FA"/>
    <w:rsid w:val="00A216B2"/>
    <w:rsid w:val="00A219A8"/>
    <w:rsid w:val="00A22804"/>
    <w:rsid w:val="00A22BEF"/>
    <w:rsid w:val="00A23B75"/>
    <w:rsid w:val="00A23EF8"/>
    <w:rsid w:val="00A24DCA"/>
    <w:rsid w:val="00A25A44"/>
    <w:rsid w:val="00A2684F"/>
    <w:rsid w:val="00A26DF6"/>
    <w:rsid w:val="00A27139"/>
    <w:rsid w:val="00A3162E"/>
    <w:rsid w:val="00A31D0A"/>
    <w:rsid w:val="00A32B11"/>
    <w:rsid w:val="00A3315C"/>
    <w:rsid w:val="00A34338"/>
    <w:rsid w:val="00A34AB9"/>
    <w:rsid w:val="00A35ACC"/>
    <w:rsid w:val="00A365CE"/>
    <w:rsid w:val="00A36B13"/>
    <w:rsid w:val="00A372F6"/>
    <w:rsid w:val="00A376B6"/>
    <w:rsid w:val="00A3770C"/>
    <w:rsid w:val="00A37F5E"/>
    <w:rsid w:val="00A4002A"/>
    <w:rsid w:val="00A40E42"/>
    <w:rsid w:val="00A4191B"/>
    <w:rsid w:val="00A41E98"/>
    <w:rsid w:val="00A42D51"/>
    <w:rsid w:val="00A434DC"/>
    <w:rsid w:val="00A437E1"/>
    <w:rsid w:val="00A4383A"/>
    <w:rsid w:val="00A4391F"/>
    <w:rsid w:val="00A43E55"/>
    <w:rsid w:val="00A451E0"/>
    <w:rsid w:val="00A452BB"/>
    <w:rsid w:val="00A4530A"/>
    <w:rsid w:val="00A45341"/>
    <w:rsid w:val="00A4558F"/>
    <w:rsid w:val="00A455A8"/>
    <w:rsid w:val="00A46536"/>
    <w:rsid w:val="00A4715A"/>
    <w:rsid w:val="00A477B4"/>
    <w:rsid w:val="00A47E34"/>
    <w:rsid w:val="00A5047C"/>
    <w:rsid w:val="00A507ED"/>
    <w:rsid w:val="00A508AE"/>
    <w:rsid w:val="00A5128A"/>
    <w:rsid w:val="00A51749"/>
    <w:rsid w:val="00A51BE0"/>
    <w:rsid w:val="00A5211C"/>
    <w:rsid w:val="00A53254"/>
    <w:rsid w:val="00A5456F"/>
    <w:rsid w:val="00A55205"/>
    <w:rsid w:val="00A55AD9"/>
    <w:rsid w:val="00A55DB9"/>
    <w:rsid w:val="00A55EEF"/>
    <w:rsid w:val="00A56692"/>
    <w:rsid w:val="00A56CA0"/>
    <w:rsid w:val="00A57148"/>
    <w:rsid w:val="00A62BB7"/>
    <w:rsid w:val="00A62F26"/>
    <w:rsid w:val="00A63881"/>
    <w:rsid w:val="00A63A84"/>
    <w:rsid w:val="00A63EBC"/>
    <w:rsid w:val="00A6447D"/>
    <w:rsid w:val="00A648E7"/>
    <w:rsid w:val="00A64DFD"/>
    <w:rsid w:val="00A65058"/>
    <w:rsid w:val="00A65123"/>
    <w:rsid w:val="00A66DE0"/>
    <w:rsid w:val="00A66EA7"/>
    <w:rsid w:val="00A675FB"/>
    <w:rsid w:val="00A677A6"/>
    <w:rsid w:val="00A677C1"/>
    <w:rsid w:val="00A741A5"/>
    <w:rsid w:val="00A742C6"/>
    <w:rsid w:val="00A744FA"/>
    <w:rsid w:val="00A74FBC"/>
    <w:rsid w:val="00A753F9"/>
    <w:rsid w:val="00A75404"/>
    <w:rsid w:val="00A75914"/>
    <w:rsid w:val="00A76AA6"/>
    <w:rsid w:val="00A76ECE"/>
    <w:rsid w:val="00A77100"/>
    <w:rsid w:val="00A77E2A"/>
    <w:rsid w:val="00A77FB7"/>
    <w:rsid w:val="00A80367"/>
    <w:rsid w:val="00A8091A"/>
    <w:rsid w:val="00A817E7"/>
    <w:rsid w:val="00A823CB"/>
    <w:rsid w:val="00A831D0"/>
    <w:rsid w:val="00A83551"/>
    <w:rsid w:val="00A83763"/>
    <w:rsid w:val="00A83B31"/>
    <w:rsid w:val="00A84396"/>
    <w:rsid w:val="00A847A7"/>
    <w:rsid w:val="00A849A2"/>
    <w:rsid w:val="00A8578F"/>
    <w:rsid w:val="00A85794"/>
    <w:rsid w:val="00A908D1"/>
    <w:rsid w:val="00A91126"/>
    <w:rsid w:val="00A91B1C"/>
    <w:rsid w:val="00A9229D"/>
    <w:rsid w:val="00A925D3"/>
    <w:rsid w:val="00A942E8"/>
    <w:rsid w:val="00A945E6"/>
    <w:rsid w:val="00A94732"/>
    <w:rsid w:val="00A9475E"/>
    <w:rsid w:val="00A95AE2"/>
    <w:rsid w:val="00A967DC"/>
    <w:rsid w:val="00A96A25"/>
    <w:rsid w:val="00A96DA6"/>
    <w:rsid w:val="00A9795F"/>
    <w:rsid w:val="00A97FF7"/>
    <w:rsid w:val="00AA0ABC"/>
    <w:rsid w:val="00AA0C6F"/>
    <w:rsid w:val="00AA0CB0"/>
    <w:rsid w:val="00AA0F3B"/>
    <w:rsid w:val="00AA121E"/>
    <w:rsid w:val="00AA13BF"/>
    <w:rsid w:val="00AA17CF"/>
    <w:rsid w:val="00AA2156"/>
    <w:rsid w:val="00AA2238"/>
    <w:rsid w:val="00AA23D8"/>
    <w:rsid w:val="00AA26AC"/>
    <w:rsid w:val="00AA382A"/>
    <w:rsid w:val="00AA4D70"/>
    <w:rsid w:val="00AA50D5"/>
    <w:rsid w:val="00AA513D"/>
    <w:rsid w:val="00AA64E2"/>
    <w:rsid w:val="00AA6D92"/>
    <w:rsid w:val="00AA6F72"/>
    <w:rsid w:val="00AA71D7"/>
    <w:rsid w:val="00AA75FA"/>
    <w:rsid w:val="00AA7986"/>
    <w:rsid w:val="00AA7BB4"/>
    <w:rsid w:val="00AB0004"/>
    <w:rsid w:val="00AB046F"/>
    <w:rsid w:val="00AB074D"/>
    <w:rsid w:val="00AB0934"/>
    <w:rsid w:val="00AB3901"/>
    <w:rsid w:val="00AB4974"/>
    <w:rsid w:val="00AB4C88"/>
    <w:rsid w:val="00AB4F35"/>
    <w:rsid w:val="00AB5169"/>
    <w:rsid w:val="00AB532A"/>
    <w:rsid w:val="00AB5711"/>
    <w:rsid w:val="00AB5A44"/>
    <w:rsid w:val="00AB5D65"/>
    <w:rsid w:val="00AB6A52"/>
    <w:rsid w:val="00AB6DB5"/>
    <w:rsid w:val="00AB717B"/>
    <w:rsid w:val="00AB7287"/>
    <w:rsid w:val="00AB7896"/>
    <w:rsid w:val="00AC06F5"/>
    <w:rsid w:val="00AC0777"/>
    <w:rsid w:val="00AC0A72"/>
    <w:rsid w:val="00AC0F7E"/>
    <w:rsid w:val="00AC14EB"/>
    <w:rsid w:val="00AC15B0"/>
    <w:rsid w:val="00AC1984"/>
    <w:rsid w:val="00AC1FEE"/>
    <w:rsid w:val="00AC20A5"/>
    <w:rsid w:val="00AC2205"/>
    <w:rsid w:val="00AC2238"/>
    <w:rsid w:val="00AC2CB5"/>
    <w:rsid w:val="00AC3D6B"/>
    <w:rsid w:val="00AC4D45"/>
    <w:rsid w:val="00AC6048"/>
    <w:rsid w:val="00AC6D00"/>
    <w:rsid w:val="00AC7591"/>
    <w:rsid w:val="00AD0294"/>
    <w:rsid w:val="00AD0312"/>
    <w:rsid w:val="00AD0546"/>
    <w:rsid w:val="00AD0DAC"/>
    <w:rsid w:val="00AD0DDC"/>
    <w:rsid w:val="00AD0EF2"/>
    <w:rsid w:val="00AD2CA1"/>
    <w:rsid w:val="00AD2F39"/>
    <w:rsid w:val="00AD3509"/>
    <w:rsid w:val="00AD46D5"/>
    <w:rsid w:val="00AD5A52"/>
    <w:rsid w:val="00AD645F"/>
    <w:rsid w:val="00AE0655"/>
    <w:rsid w:val="00AE0924"/>
    <w:rsid w:val="00AE1BED"/>
    <w:rsid w:val="00AE1BF6"/>
    <w:rsid w:val="00AE1E79"/>
    <w:rsid w:val="00AE22B9"/>
    <w:rsid w:val="00AE2F5A"/>
    <w:rsid w:val="00AE508D"/>
    <w:rsid w:val="00AE528E"/>
    <w:rsid w:val="00AE649E"/>
    <w:rsid w:val="00AE6BB0"/>
    <w:rsid w:val="00AE6C6F"/>
    <w:rsid w:val="00AE6FA9"/>
    <w:rsid w:val="00AF0228"/>
    <w:rsid w:val="00AF0345"/>
    <w:rsid w:val="00AF03F7"/>
    <w:rsid w:val="00AF063F"/>
    <w:rsid w:val="00AF0B1E"/>
    <w:rsid w:val="00AF10A6"/>
    <w:rsid w:val="00AF12B9"/>
    <w:rsid w:val="00AF17F5"/>
    <w:rsid w:val="00AF278B"/>
    <w:rsid w:val="00AF3B9F"/>
    <w:rsid w:val="00AF3EA2"/>
    <w:rsid w:val="00AF4CB1"/>
    <w:rsid w:val="00AF5802"/>
    <w:rsid w:val="00AF58D9"/>
    <w:rsid w:val="00AF5EE0"/>
    <w:rsid w:val="00AF6928"/>
    <w:rsid w:val="00AF7253"/>
    <w:rsid w:val="00B02EB1"/>
    <w:rsid w:val="00B03E1B"/>
    <w:rsid w:val="00B04486"/>
    <w:rsid w:val="00B04FFD"/>
    <w:rsid w:val="00B05BD0"/>
    <w:rsid w:val="00B06238"/>
    <w:rsid w:val="00B06EB2"/>
    <w:rsid w:val="00B079A1"/>
    <w:rsid w:val="00B07A68"/>
    <w:rsid w:val="00B10711"/>
    <w:rsid w:val="00B11364"/>
    <w:rsid w:val="00B11B71"/>
    <w:rsid w:val="00B12269"/>
    <w:rsid w:val="00B141A4"/>
    <w:rsid w:val="00B14753"/>
    <w:rsid w:val="00B14955"/>
    <w:rsid w:val="00B15684"/>
    <w:rsid w:val="00B15A95"/>
    <w:rsid w:val="00B163BF"/>
    <w:rsid w:val="00B16586"/>
    <w:rsid w:val="00B17140"/>
    <w:rsid w:val="00B171E3"/>
    <w:rsid w:val="00B17C37"/>
    <w:rsid w:val="00B17D27"/>
    <w:rsid w:val="00B2108E"/>
    <w:rsid w:val="00B2141E"/>
    <w:rsid w:val="00B21889"/>
    <w:rsid w:val="00B218AA"/>
    <w:rsid w:val="00B21E31"/>
    <w:rsid w:val="00B21FB6"/>
    <w:rsid w:val="00B23833"/>
    <w:rsid w:val="00B25C01"/>
    <w:rsid w:val="00B263B6"/>
    <w:rsid w:val="00B264C1"/>
    <w:rsid w:val="00B269EF"/>
    <w:rsid w:val="00B26AC8"/>
    <w:rsid w:val="00B270F1"/>
    <w:rsid w:val="00B279B7"/>
    <w:rsid w:val="00B30BAE"/>
    <w:rsid w:val="00B319D7"/>
    <w:rsid w:val="00B33212"/>
    <w:rsid w:val="00B33BB6"/>
    <w:rsid w:val="00B34A26"/>
    <w:rsid w:val="00B34C6D"/>
    <w:rsid w:val="00B409EB"/>
    <w:rsid w:val="00B415D9"/>
    <w:rsid w:val="00B41E03"/>
    <w:rsid w:val="00B41F90"/>
    <w:rsid w:val="00B42AAB"/>
    <w:rsid w:val="00B436FA"/>
    <w:rsid w:val="00B44168"/>
    <w:rsid w:val="00B446DC"/>
    <w:rsid w:val="00B44A9A"/>
    <w:rsid w:val="00B45AA0"/>
    <w:rsid w:val="00B46988"/>
    <w:rsid w:val="00B472CE"/>
    <w:rsid w:val="00B508AE"/>
    <w:rsid w:val="00B50C55"/>
    <w:rsid w:val="00B50FFC"/>
    <w:rsid w:val="00B51441"/>
    <w:rsid w:val="00B5161A"/>
    <w:rsid w:val="00B51858"/>
    <w:rsid w:val="00B52AC7"/>
    <w:rsid w:val="00B53260"/>
    <w:rsid w:val="00B53418"/>
    <w:rsid w:val="00B53DA1"/>
    <w:rsid w:val="00B549FE"/>
    <w:rsid w:val="00B54AC4"/>
    <w:rsid w:val="00B55100"/>
    <w:rsid w:val="00B55730"/>
    <w:rsid w:val="00B56DEB"/>
    <w:rsid w:val="00B57498"/>
    <w:rsid w:val="00B60647"/>
    <w:rsid w:val="00B61352"/>
    <w:rsid w:val="00B61A94"/>
    <w:rsid w:val="00B61E0D"/>
    <w:rsid w:val="00B6210B"/>
    <w:rsid w:val="00B62A10"/>
    <w:rsid w:val="00B62D30"/>
    <w:rsid w:val="00B62E27"/>
    <w:rsid w:val="00B6331F"/>
    <w:rsid w:val="00B646C3"/>
    <w:rsid w:val="00B64AAD"/>
    <w:rsid w:val="00B65101"/>
    <w:rsid w:val="00B65237"/>
    <w:rsid w:val="00B65783"/>
    <w:rsid w:val="00B65FC8"/>
    <w:rsid w:val="00B66820"/>
    <w:rsid w:val="00B66D29"/>
    <w:rsid w:val="00B7027D"/>
    <w:rsid w:val="00B70460"/>
    <w:rsid w:val="00B71CB1"/>
    <w:rsid w:val="00B72211"/>
    <w:rsid w:val="00B72A81"/>
    <w:rsid w:val="00B739AE"/>
    <w:rsid w:val="00B752A2"/>
    <w:rsid w:val="00B75D15"/>
    <w:rsid w:val="00B75DE2"/>
    <w:rsid w:val="00B76B10"/>
    <w:rsid w:val="00B76D43"/>
    <w:rsid w:val="00B7767A"/>
    <w:rsid w:val="00B800C2"/>
    <w:rsid w:val="00B8025E"/>
    <w:rsid w:val="00B80E1C"/>
    <w:rsid w:val="00B82380"/>
    <w:rsid w:val="00B827D2"/>
    <w:rsid w:val="00B832B6"/>
    <w:rsid w:val="00B842FF"/>
    <w:rsid w:val="00B844D6"/>
    <w:rsid w:val="00B86A17"/>
    <w:rsid w:val="00B87161"/>
    <w:rsid w:val="00B9145E"/>
    <w:rsid w:val="00B9159E"/>
    <w:rsid w:val="00B92338"/>
    <w:rsid w:val="00B926EB"/>
    <w:rsid w:val="00B92DCB"/>
    <w:rsid w:val="00B93313"/>
    <w:rsid w:val="00B94839"/>
    <w:rsid w:val="00B954CC"/>
    <w:rsid w:val="00B95BAB"/>
    <w:rsid w:val="00B96D7A"/>
    <w:rsid w:val="00B9772C"/>
    <w:rsid w:val="00B97D2F"/>
    <w:rsid w:val="00BA0F21"/>
    <w:rsid w:val="00BA1C23"/>
    <w:rsid w:val="00BA1C8B"/>
    <w:rsid w:val="00BA2428"/>
    <w:rsid w:val="00BA313A"/>
    <w:rsid w:val="00BA327D"/>
    <w:rsid w:val="00BA3395"/>
    <w:rsid w:val="00BA419C"/>
    <w:rsid w:val="00BA45D8"/>
    <w:rsid w:val="00BA4996"/>
    <w:rsid w:val="00BA58AA"/>
    <w:rsid w:val="00BA65F8"/>
    <w:rsid w:val="00BA6C57"/>
    <w:rsid w:val="00BA713B"/>
    <w:rsid w:val="00BA73A8"/>
    <w:rsid w:val="00BA7B5E"/>
    <w:rsid w:val="00BA7E8D"/>
    <w:rsid w:val="00BB0602"/>
    <w:rsid w:val="00BB1B1D"/>
    <w:rsid w:val="00BB1DE6"/>
    <w:rsid w:val="00BB283C"/>
    <w:rsid w:val="00BB3141"/>
    <w:rsid w:val="00BB3CA2"/>
    <w:rsid w:val="00BB3EC2"/>
    <w:rsid w:val="00BB3F14"/>
    <w:rsid w:val="00BB5083"/>
    <w:rsid w:val="00BB55EA"/>
    <w:rsid w:val="00BB5D9F"/>
    <w:rsid w:val="00BB618A"/>
    <w:rsid w:val="00BB66A1"/>
    <w:rsid w:val="00BB78E9"/>
    <w:rsid w:val="00BB7E8B"/>
    <w:rsid w:val="00BC0BD8"/>
    <w:rsid w:val="00BC0C81"/>
    <w:rsid w:val="00BC1FCB"/>
    <w:rsid w:val="00BC25C1"/>
    <w:rsid w:val="00BC38A0"/>
    <w:rsid w:val="00BC4B3C"/>
    <w:rsid w:val="00BC505E"/>
    <w:rsid w:val="00BC518B"/>
    <w:rsid w:val="00BC5D87"/>
    <w:rsid w:val="00BC5DB2"/>
    <w:rsid w:val="00BC5FAE"/>
    <w:rsid w:val="00BC63BD"/>
    <w:rsid w:val="00BC74D8"/>
    <w:rsid w:val="00BC7EA0"/>
    <w:rsid w:val="00BD0770"/>
    <w:rsid w:val="00BD11FD"/>
    <w:rsid w:val="00BD12B4"/>
    <w:rsid w:val="00BD181F"/>
    <w:rsid w:val="00BD1D49"/>
    <w:rsid w:val="00BD200B"/>
    <w:rsid w:val="00BD2636"/>
    <w:rsid w:val="00BD2807"/>
    <w:rsid w:val="00BD2C13"/>
    <w:rsid w:val="00BD2E36"/>
    <w:rsid w:val="00BD320B"/>
    <w:rsid w:val="00BD353A"/>
    <w:rsid w:val="00BD3669"/>
    <w:rsid w:val="00BD38B7"/>
    <w:rsid w:val="00BD3BB0"/>
    <w:rsid w:val="00BD3BC3"/>
    <w:rsid w:val="00BD5301"/>
    <w:rsid w:val="00BD66C2"/>
    <w:rsid w:val="00BD67A3"/>
    <w:rsid w:val="00BE07F8"/>
    <w:rsid w:val="00BE0857"/>
    <w:rsid w:val="00BE0A77"/>
    <w:rsid w:val="00BE137A"/>
    <w:rsid w:val="00BE208D"/>
    <w:rsid w:val="00BE2DAA"/>
    <w:rsid w:val="00BE31A2"/>
    <w:rsid w:val="00BE3316"/>
    <w:rsid w:val="00BE37C2"/>
    <w:rsid w:val="00BE39EE"/>
    <w:rsid w:val="00BE3A99"/>
    <w:rsid w:val="00BE411A"/>
    <w:rsid w:val="00BE44EF"/>
    <w:rsid w:val="00BE4FD3"/>
    <w:rsid w:val="00BE5591"/>
    <w:rsid w:val="00BE56E3"/>
    <w:rsid w:val="00BE72B5"/>
    <w:rsid w:val="00BE7547"/>
    <w:rsid w:val="00BF06BE"/>
    <w:rsid w:val="00BF0B8E"/>
    <w:rsid w:val="00BF0BCC"/>
    <w:rsid w:val="00BF111D"/>
    <w:rsid w:val="00BF2D28"/>
    <w:rsid w:val="00BF3270"/>
    <w:rsid w:val="00BF3859"/>
    <w:rsid w:val="00BF4208"/>
    <w:rsid w:val="00BF4960"/>
    <w:rsid w:val="00BF5476"/>
    <w:rsid w:val="00BF5B03"/>
    <w:rsid w:val="00BF64CE"/>
    <w:rsid w:val="00C007CA"/>
    <w:rsid w:val="00C00B16"/>
    <w:rsid w:val="00C01504"/>
    <w:rsid w:val="00C01A1D"/>
    <w:rsid w:val="00C02066"/>
    <w:rsid w:val="00C02395"/>
    <w:rsid w:val="00C0307B"/>
    <w:rsid w:val="00C04780"/>
    <w:rsid w:val="00C04AED"/>
    <w:rsid w:val="00C059AC"/>
    <w:rsid w:val="00C05A9A"/>
    <w:rsid w:val="00C0622F"/>
    <w:rsid w:val="00C0660B"/>
    <w:rsid w:val="00C06899"/>
    <w:rsid w:val="00C1051B"/>
    <w:rsid w:val="00C110E0"/>
    <w:rsid w:val="00C11BC2"/>
    <w:rsid w:val="00C12394"/>
    <w:rsid w:val="00C12A8F"/>
    <w:rsid w:val="00C13857"/>
    <w:rsid w:val="00C148FF"/>
    <w:rsid w:val="00C15238"/>
    <w:rsid w:val="00C15B3C"/>
    <w:rsid w:val="00C15C40"/>
    <w:rsid w:val="00C16254"/>
    <w:rsid w:val="00C16810"/>
    <w:rsid w:val="00C17232"/>
    <w:rsid w:val="00C17914"/>
    <w:rsid w:val="00C179E5"/>
    <w:rsid w:val="00C20944"/>
    <w:rsid w:val="00C21BEB"/>
    <w:rsid w:val="00C22922"/>
    <w:rsid w:val="00C23392"/>
    <w:rsid w:val="00C24632"/>
    <w:rsid w:val="00C24D6F"/>
    <w:rsid w:val="00C24FE3"/>
    <w:rsid w:val="00C25D61"/>
    <w:rsid w:val="00C26722"/>
    <w:rsid w:val="00C26827"/>
    <w:rsid w:val="00C26B09"/>
    <w:rsid w:val="00C2758B"/>
    <w:rsid w:val="00C27C5A"/>
    <w:rsid w:val="00C27C75"/>
    <w:rsid w:val="00C30555"/>
    <w:rsid w:val="00C31EBB"/>
    <w:rsid w:val="00C32238"/>
    <w:rsid w:val="00C323C1"/>
    <w:rsid w:val="00C338E8"/>
    <w:rsid w:val="00C33F1D"/>
    <w:rsid w:val="00C33F4C"/>
    <w:rsid w:val="00C34E29"/>
    <w:rsid w:val="00C3562D"/>
    <w:rsid w:val="00C3667F"/>
    <w:rsid w:val="00C368B2"/>
    <w:rsid w:val="00C40319"/>
    <w:rsid w:val="00C417D0"/>
    <w:rsid w:val="00C4182E"/>
    <w:rsid w:val="00C41A35"/>
    <w:rsid w:val="00C41D13"/>
    <w:rsid w:val="00C4539F"/>
    <w:rsid w:val="00C45C1B"/>
    <w:rsid w:val="00C46511"/>
    <w:rsid w:val="00C46685"/>
    <w:rsid w:val="00C46FBF"/>
    <w:rsid w:val="00C51229"/>
    <w:rsid w:val="00C512A0"/>
    <w:rsid w:val="00C51B47"/>
    <w:rsid w:val="00C51CA3"/>
    <w:rsid w:val="00C5272D"/>
    <w:rsid w:val="00C533EB"/>
    <w:rsid w:val="00C53673"/>
    <w:rsid w:val="00C53D80"/>
    <w:rsid w:val="00C54BCD"/>
    <w:rsid w:val="00C54D4A"/>
    <w:rsid w:val="00C54EB6"/>
    <w:rsid w:val="00C54FBB"/>
    <w:rsid w:val="00C5521F"/>
    <w:rsid w:val="00C563C1"/>
    <w:rsid w:val="00C57A4D"/>
    <w:rsid w:val="00C57C45"/>
    <w:rsid w:val="00C606C8"/>
    <w:rsid w:val="00C610A1"/>
    <w:rsid w:val="00C610D2"/>
    <w:rsid w:val="00C61C44"/>
    <w:rsid w:val="00C61FC8"/>
    <w:rsid w:val="00C624FD"/>
    <w:rsid w:val="00C631B7"/>
    <w:rsid w:val="00C63CD0"/>
    <w:rsid w:val="00C642DB"/>
    <w:rsid w:val="00C6441E"/>
    <w:rsid w:val="00C64B1F"/>
    <w:rsid w:val="00C65DB2"/>
    <w:rsid w:val="00C66779"/>
    <w:rsid w:val="00C66B1F"/>
    <w:rsid w:val="00C66B83"/>
    <w:rsid w:val="00C67371"/>
    <w:rsid w:val="00C675CE"/>
    <w:rsid w:val="00C6787E"/>
    <w:rsid w:val="00C6796E"/>
    <w:rsid w:val="00C67BA7"/>
    <w:rsid w:val="00C7023B"/>
    <w:rsid w:val="00C70268"/>
    <w:rsid w:val="00C7031C"/>
    <w:rsid w:val="00C70692"/>
    <w:rsid w:val="00C70800"/>
    <w:rsid w:val="00C72007"/>
    <w:rsid w:val="00C72350"/>
    <w:rsid w:val="00C73F96"/>
    <w:rsid w:val="00C74DCB"/>
    <w:rsid w:val="00C753F8"/>
    <w:rsid w:val="00C75821"/>
    <w:rsid w:val="00C7614D"/>
    <w:rsid w:val="00C76387"/>
    <w:rsid w:val="00C76D22"/>
    <w:rsid w:val="00C77014"/>
    <w:rsid w:val="00C774FE"/>
    <w:rsid w:val="00C7763E"/>
    <w:rsid w:val="00C77763"/>
    <w:rsid w:val="00C77C3A"/>
    <w:rsid w:val="00C77CC7"/>
    <w:rsid w:val="00C806A1"/>
    <w:rsid w:val="00C81DE8"/>
    <w:rsid w:val="00C82076"/>
    <w:rsid w:val="00C825D8"/>
    <w:rsid w:val="00C83CFC"/>
    <w:rsid w:val="00C840CD"/>
    <w:rsid w:val="00C85481"/>
    <w:rsid w:val="00C86C4E"/>
    <w:rsid w:val="00C8736D"/>
    <w:rsid w:val="00C87587"/>
    <w:rsid w:val="00C901F2"/>
    <w:rsid w:val="00C908A6"/>
    <w:rsid w:val="00C93537"/>
    <w:rsid w:val="00C94228"/>
    <w:rsid w:val="00C94623"/>
    <w:rsid w:val="00C95E4A"/>
    <w:rsid w:val="00C96478"/>
    <w:rsid w:val="00C96B40"/>
    <w:rsid w:val="00C9731A"/>
    <w:rsid w:val="00C97B1B"/>
    <w:rsid w:val="00C97BEE"/>
    <w:rsid w:val="00C97F49"/>
    <w:rsid w:val="00CA0F75"/>
    <w:rsid w:val="00CA18FF"/>
    <w:rsid w:val="00CA1A5C"/>
    <w:rsid w:val="00CA1EF4"/>
    <w:rsid w:val="00CA2841"/>
    <w:rsid w:val="00CA2AD8"/>
    <w:rsid w:val="00CA2B31"/>
    <w:rsid w:val="00CA339B"/>
    <w:rsid w:val="00CA3750"/>
    <w:rsid w:val="00CA3ECF"/>
    <w:rsid w:val="00CA3F38"/>
    <w:rsid w:val="00CA531F"/>
    <w:rsid w:val="00CA7163"/>
    <w:rsid w:val="00CA7888"/>
    <w:rsid w:val="00CA7921"/>
    <w:rsid w:val="00CA7939"/>
    <w:rsid w:val="00CA7FA8"/>
    <w:rsid w:val="00CB0AAD"/>
    <w:rsid w:val="00CB10FC"/>
    <w:rsid w:val="00CB1115"/>
    <w:rsid w:val="00CB22E9"/>
    <w:rsid w:val="00CB26EE"/>
    <w:rsid w:val="00CB354C"/>
    <w:rsid w:val="00CB39D1"/>
    <w:rsid w:val="00CB3F12"/>
    <w:rsid w:val="00CB4CB6"/>
    <w:rsid w:val="00CB55FE"/>
    <w:rsid w:val="00CB596C"/>
    <w:rsid w:val="00CB6975"/>
    <w:rsid w:val="00CB6B21"/>
    <w:rsid w:val="00CB6F51"/>
    <w:rsid w:val="00CB745B"/>
    <w:rsid w:val="00CB7985"/>
    <w:rsid w:val="00CB7FFB"/>
    <w:rsid w:val="00CC04B9"/>
    <w:rsid w:val="00CC0985"/>
    <w:rsid w:val="00CC0ADF"/>
    <w:rsid w:val="00CC1F0A"/>
    <w:rsid w:val="00CC2802"/>
    <w:rsid w:val="00CC290F"/>
    <w:rsid w:val="00CC3198"/>
    <w:rsid w:val="00CC4297"/>
    <w:rsid w:val="00CC42EB"/>
    <w:rsid w:val="00CC4A2B"/>
    <w:rsid w:val="00CC5FC1"/>
    <w:rsid w:val="00CC60B3"/>
    <w:rsid w:val="00CC62F9"/>
    <w:rsid w:val="00CC6EA8"/>
    <w:rsid w:val="00CC7097"/>
    <w:rsid w:val="00CC71A4"/>
    <w:rsid w:val="00CC7447"/>
    <w:rsid w:val="00CC7C1D"/>
    <w:rsid w:val="00CD0EFD"/>
    <w:rsid w:val="00CD1113"/>
    <w:rsid w:val="00CD1CA6"/>
    <w:rsid w:val="00CD286C"/>
    <w:rsid w:val="00CD2C80"/>
    <w:rsid w:val="00CD3547"/>
    <w:rsid w:val="00CD5C99"/>
    <w:rsid w:val="00CD5EF4"/>
    <w:rsid w:val="00CD6046"/>
    <w:rsid w:val="00CD625B"/>
    <w:rsid w:val="00CD6671"/>
    <w:rsid w:val="00CD69F5"/>
    <w:rsid w:val="00CE2AF2"/>
    <w:rsid w:val="00CE3232"/>
    <w:rsid w:val="00CE4EFB"/>
    <w:rsid w:val="00CE5C8B"/>
    <w:rsid w:val="00CE5D8B"/>
    <w:rsid w:val="00CE5EDA"/>
    <w:rsid w:val="00CE5F26"/>
    <w:rsid w:val="00CE6068"/>
    <w:rsid w:val="00CE635E"/>
    <w:rsid w:val="00CF0479"/>
    <w:rsid w:val="00CF118B"/>
    <w:rsid w:val="00CF1568"/>
    <w:rsid w:val="00CF1854"/>
    <w:rsid w:val="00CF200D"/>
    <w:rsid w:val="00CF3047"/>
    <w:rsid w:val="00CF30DE"/>
    <w:rsid w:val="00CF38DA"/>
    <w:rsid w:val="00CF3F6D"/>
    <w:rsid w:val="00CF42D7"/>
    <w:rsid w:val="00CF6A43"/>
    <w:rsid w:val="00CF6D07"/>
    <w:rsid w:val="00CF6E23"/>
    <w:rsid w:val="00CF717D"/>
    <w:rsid w:val="00CF741E"/>
    <w:rsid w:val="00D00300"/>
    <w:rsid w:val="00D0062B"/>
    <w:rsid w:val="00D02E82"/>
    <w:rsid w:val="00D0399A"/>
    <w:rsid w:val="00D03F8D"/>
    <w:rsid w:val="00D041B6"/>
    <w:rsid w:val="00D042C2"/>
    <w:rsid w:val="00D05634"/>
    <w:rsid w:val="00D0564C"/>
    <w:rsid w:val="00D058E4"/>
    <w:rsid w:val="00D06254"/>
    <w:rsid w:val="00D065A9"/>
    <w:rsid w:val="00D06EFA"/>
    <w:rsid w:val="00D07884"/>
    <w:rsid w:val="00D07A0E"/>
    <w:rsid w:val="00D07F34"/>
    <w:rsid w:val="00D10792"/>
    <w:rsid w:val="00D10A77"/>
    <w:rsid w:val="00D10D13"/>
    <w:rsid w:val="00D12B1D"/>
    <w:rsid w:val="00D13790"/>
    <w:rsid w:val="00D13DFA"/>
    <w:rsid w:val="00D145C0"/>
    <w:rsid w:val="00D14628"/>
    <w:rsid w:val="00D14FDB"/>
    <w:rsid w:val="00D1564E"/>
    <w:rsid w:val="00D15745"/>
    <w:rsid w:val="00D162C8"/>
    <w:rsid w:val="00D164D0"/>
    <w:rsid w:val="00D1689E"/>
    <w:rsid w:val="00D168FF"/>
    <w:rsid w:val="00D17925"/>
    <w:rsid w:val="00D21884"/>
    <w:rsid w:val="00D22891"/>
    <w:rsid w:val="00D2308E"/>
    <w:rsid w:val="00D233C0"/>
    <w:rsid w:val="00D2457A"/>
    <w:rsid w:val="00D24664"/>
    <w:rsid w:val="00D25E02"/>
    <w:rsid w:val="00D262CD"/>
    <w:rsid w:val="00D26856"/>
    <w:rsid w:val="00D27091"/>
    <w:rsid w:val="00D2794B"/>
    <w:rsid w:val="00D305D7"/>
    <w:rsid w:val="00D3220F"/>
    <w:rsid w:val="00D32745"/>
    <w:rsid w:val="00D32B2F"/>
    <w:rsid w:val="00D3318F"/>
    <w:rsid w:val="00D3344C"/>
    <w:rsid w:val="00D33BEE"/>
    <w:rsid w:val="00D33DEE"/>
    <w:rsid w:val="00D35276"/>
    <w:rsid w:val="00D36D5F"/>
    <w:rsid w:val="00D3742A"/>
    <w:rsid w:val="00D3795A"/>
    <w:rsid w:val="00D37FDE"/>
    <w:rsid w:val="00D401B9"/>
    <w:rsid w:val="00D403E4"/>
    <w:rsid w:val="00D4047C"/>
    <w:rsid w:val="00D4055B"/>
    <w:rsid w:val="00D4076C"/>
    <w:rsid w:val="00D416AA"/>
    <w:rsid w:val="00D420E2"/>
    <w:rsid w:val="00D427F4"/>
    <w:rsid w:val="00D429B8"/>
    <w:rsid w:val="00D42C67"/>
    <w:rsid w:val="00D43887"/>
    <w:rsid w:val="00D44273"/>
    <w:rsid w:val="00D45506"/>
    <w:rsid w:val="00D45E6B"/>
    <w:rsid w:val="00D45EF6"/>
    <w:rsid w:val="00D46393"/>
    <w:rsid w:val="00D4661C"/>
    <w:rsid w:val="00D47A37"/>
    <w:rsid w:val="00D500AA"/>
    <w:rsid w:val="00D510CD"/>
    <w:rsid w:val="00D51173"/>
    <w:rsid w:val="00D517A0"/>
    <w:rsid w:val="00D51BC5"/>
    <w:rsid w:val="00D51C87"/>
    <w:rsid w:val="00D52B07"/>
    <w:rsid w:val="00D52CDC"/>
    <w:rsid w:val="00D53220"/>
    <w:rsid w:val="00D5429B"/>
    <w:rsid w:val="00D54DDF"/>
    <w:rsid w:val="00D54FB3"/>
    <w:rsid w:val="00D550D8"/>
    <w:rsid w:val="00D5513D"/>
    <w:rsid w:val="00D55AE5"/>
    <w:rsid w:val="00D561CE"/>
    <w:rsid w:val="00D60DC3"/>
    <w:rsid w:val="00D61A70"/>
    <w:rsid w:val="00D61F06"/>
    <w:rsid w:val="00D62F2A"/>
    <w:rsid w:val="00D63F04"/>
    <w:rsid w:val="00D64A41"/>
    <w:rsid w:val="00D64AC6"/>
    <w:rsid w:val="00D6525D"/>
    <w:rsid w:val="00D653AA"/>
    <w:rsid w:val="00D6541A"/>
    <w:rsid w:val="00D66C49"/>
    <w:rsid w:val="00D66DF8"/>
    <w:rsid w:val="00D676E2"/>
    <w:rsid w:val="00D70681"/>
    <w:rsid w:val="00D70AF7"/>
    <w:rsid w:val="00D71C56"/>
    <w:rsid w:val="00D71DD5"/>
    <w:rsid w:val="00D74447"/>
    <w:rsid w:val="00D745B3"/>
    <w:rsid w:val="00D74672"/>
    <w:rsid w:val="00D74EBD"/>
    <w:rsid w:val="00D757AC"/>
    <w:rsid w:val="00D76CAD"/>
    <w:rsid w:val="00D76E04"/>
    <w:rsid w:val="00D771F0"/>
    <w:rsid w:val="00D80192"/>
    <w:rsid w:val="00D8025F"/>
    <w:rsid w:val="00D81336"/>
    <w:rsid w:val="00D813EC"/>
    <w:rsid w:val="00D81574"/>
    <w:rsid w:val="00D81D6A"/>
    <w:rsid w:val="00D820EA"/>
    <w:rsid w:val="00D8221B"/>
    <w:rsid w:val="00D8436A"/>
    <w:rsid w:val="00D852B7"/>
    <w:rsid w:val="00D85CF6"/>
    <w:rsid w:val="00D85E76"/>
    <w:rsid w:val="00D85FF1"/>
    <w:rsid w:val="00D861D8"/>
    <w:rsid w:val="00D87A67"/>
    <w:rsid w:val="00D90144"/>
    <w:rsid w:val="00D9052E"/>
    <w:rsid w:val="00D9079D"/>
    <w:rsid w:val="00D90EB0"/>
    <w:rsid w:val="00D91264"/>
    <w:rsid w:val="00D91379"/>
    <w:rsid w:val="00D914D9"/>
    <w:rsid w:val="00D9333C"/>
    <w:rsid w:val="00D93FC1"/>
    <w:rsid w:val="00D945FA"/>
    <w:rsid w:val="00D94B99"/>
    <w:rsid w:val="00D9511E"/>
    <w:rsid w:val="00D95ACD"/>
    <w:rsid w:val="00D96080"/>
    <w:rsid w:val="00D970CA"/>
    <w:rsid w:val="00D97198"/>
    <w:rsid w:val="00D978F7"/>
    <w:rsid w:val="00DA0369"/>
    <w:rsid w:val="00DA0E38"/>
    <w:rsid w:val="00DA4760"/>
    <w:rsid w:val="00DA4792"/>
    <w:rsid w:val="00DA4AC8"/>
    <w:rsid w:val="00DA4CEB"/>
    <w:rsid w:val="00DA4EE6"/>
    <w:rsid w:val="00DA51B5"/>
    <w:rsid w:val="00DA51FD"/>
    <w:rsid w:val="00DA54CF"/>
    <w:rsid w:val="00DA57C5"/>
    <w:rsid w:val="00DA5A07"/>
    <w:rsid w:val="00DA5BF4"/>
    <w:rsid w:val="00DA608C"/>
    <w:rsid w:val="00DA67DE"/>
    <w:rsid w:val="00DA7F83"/>
    <w:rsid w:val="00DB1F10"/>
    <w:rsid w:val="00DB31C6"/>
    <w:rsid w:val="00DB3BC4"/>
    <w:rsid w:val="00DB5380"/>
    <w:rsid w:val="00DB59E4"/>
    <w:rsid w:val="00DB6F1A"/>
    <w:rsid w:val="00DB7151"/>
    <w:rsid w:val="00DB71DB"/>
    <w:rsid w:val="00DB7F4C"/>
    <w:rsid w:val="00DC116C"/>
    <w:rsid w:val="00DC17B4"/>
    <w:rsid w:val="00DC1DCF"/>
    <w:rsid w:val="00DC24C8"/>
    <w:rsid w:val="00DC24EF"/>
    <w:rsid w:val="00DC2E6E"/>
    <w:rsid w:val="00DC3EFD"/>
    <w:rsid w:val="00DC43E8"/>
    <w:rsid w:val="00DC50DD"/>
    <w:rsid w:val="00DC5760"/>
    <w:rsid w:val="00DC642A"/>
    <w:rsid w:val="00DC68E4"/>
    <w:rsid w:val="00DC70B1"/>
    <w:rsid w:val="00DC7A4E"/>
    <w:rsid w:val="00DD06CD"/>
    <w:rsid w:val="00DD0891"/>
    <w:rsid w:val="00DD0A42"/>
    <w:rsid w:val="00DD1076"/>
    <w:rsid w:val="00DD1767"/>
    <w:rsid w:val="00DD1E11"/>
    <w:rsid w:val="00DD27BD"/>
    <w:rsid w:val="00DD34A7"/>
    <w:rsid w:val="00DD35B9"/>
    <w:rsid w:val="00DD3E4F"/>
    <w:rsid w:val="00DD45E5"/>
    <w:rsid w:val="00DD4B0F"/>
    <w:rsid w:val="00DD50C9"/>
    <w:rsid w:val="00DD636A"/>
    <w:rsid w:val="00DD68A5"/>
    <w:rsid w:val="00DD7818"/>
    <w:rsid w:val="00DD7997"/>
    <w:rsid w:val="00DD7C79"/>
    <w:rsid w:val="00DE003D"/>
    <w:rsid w:val="00DE07D2"/>
    <w:rsid w:val="00DE0AC0"/>
    <w:rsid w:val="00DE1DBA"/>
    <w:rsid w:val="00DE2475"/>
    <w:rsid w:val="00DE24CA"/>
    <w:rsid w:val="00DE2770"/>
    <w:rsid w:val="00DE29E1"/>
    <w:rsid w:val="00DE32DE"/>
    <w:rsid w:val="00DE3D65"/>
    <w:rsid w:val="00DE3ECA"/>
    <w:rsid w:val="00DE41F8"/>
    <w:rsid w:val="00DE4C9E"/>
    <w:rsid w:val="00DE5627"/>
    <w:rsid w:val="00DE677C"/>
    <w:rsid w:val="00DE6873"/>
    <w:rsid w:val="00DE75F3"/>
    <w:rsid w:val="00DF0594"/>
    <w:rsid w:val="00DF0B3F"/>
    <w:rsid w:val="00DF0B59"/>
    <w:rsid w:val="00DF201C"/>
    <w:rsid w:val="00DF27EE"/>
    <w:rsid w:val="00DF2B8A"/>
    <w:rsid w:val="00DF2C64"/>
    <w:rsid w:val="00DF3008"/>
    <w:rsid w:val="00DF340B"/>
    <w:rsid w:val="00DF394E"/>
    <w:rsid w:val="00DF5241"/>
    <w:rsid w:val="00DF5FFE"/>
    <w:rsid w:val="00DF6EFD"/>
    <w:rsid w:val="00DF7C9E"/>
    <w:rsid w:val="00E00A3E"/>
    <w:rsid w:val="00E00CF9"/>
    <w:rsid w:val="00E010FC"/>
    <w:rsid w:val="00E0198F"/>
    <w:rsid w:val="00E01A39"/>
    <w:rsid w:val="00E01CC7"/>
    <w:rsid w:val="00E01EEC"/>
    <w:rsid w:val="00E02AC5"/>
    <w:rsid w:val="00E030EE"/>
    <w:rsid w:val="00E045EC"/>
    <w:rsid w:val="00E04BFF"/>
    <w:rsid w:val="00E059A9"/>
    <w:rsid w:val="00E05A84"/>
    <w:rsid w:val="00E0633C"/>
    <w:rsid w:val="00E06C9A"/>
    <w:rsid w:val="00E06F05"/>
    <w:rsid w:val="00E07357"/>
    <w:rsid w:val="00E115D5"/>
    <w:rsid w:val="00E11E3E"/>
    <w:rsid w:val="00E143AE"/>
    <w:rsid w:val="00E14572"/>
    <w:rsid w:val="00E14A86"/>
    <w:rsid w:val="00E153EF"/>
    <w:rsid w:val="00E15574"/>
    <w:rsid w:val="00E155B7"/>
    <w:rsid w:val="00E158DB"/>
    <w:rsid w:val="00E1595B"/>
    <w:rsid w:val="00E15F7B"/>
    <w:rsid w:val="00E16791"/>
    <w:rsid w:val="00E16CB2"/>
    <w:rsid w:val="00E20AF4"/>
    <w:rsid w:val="00E20D6B"/>
    <w:rsid w:val="00E23C57"/>
    <w:rsid w:val="00E24009"/>
    <w:rsid w:val="00E24306"/>
    <w:rsid w:val="00E24516"/>
    <w:rsid w:val="00E24D18"/>
    <w:rsid w:val="00E25171"/>
    <w:rsid w:val="00E25C4B"/>
    <w:rsid w:val="00E2683C"/>
    <w:rsid w:val="00E275C3"/>
    <w:rsid w:val="00E27ADD"/>
    <w:rsid w:val="00E27C3B"/>
    <w:rsid w:val="00E3062E"/>
    <w:rsid w:val="00E30736"/>
    <w:rsid w:val="00E3113D"/>
    <w:rsid w:val="00E31F9C"/>
    <w:rsid w:val="00E32AEB"/>
    <w:rsid w:val="00E333BE"/>
    <w:rsid w:val="00E33421"/>
    <w:rsid w:val="00E33661"/>
    <w:rsid w:val="00E33C8A"/>
    <w:rsid w:val="00E3416C"/>
    <w:rsid w:val="00E34429"/>
    <w:rsid w:val="00E362EB"/>
    <w:rsid w:val="00E36CBB"/>
    <w:rsid w:val="00E36D99"/>
    <w:rsid w:val="00E3767B"/>
    <w:rsid w:val="00E37DED"/>
    <w:rsid w:val="00E413DA"/>
    <w:rsid w:val="00E41BE4"/>
    <w:rsid w:val="00E4273F"/>
    <w:rsid w:val="00E42795"/>
    <w:rsid w:val="00E4306B"/>
    <w:rsid w:val="00E43895"/>
    <w:rsid w:val="00E439B9"/>
    <w:rsid w:val="00E456F6"/>
    <w:rsid w:val="00E45E62"/>
    <w:rsid w:val="00E46076"/>
    <w:rsid w:val="00E46487"/>
    <w:rsid w:val="00E46DD8"/>
    <w:rsid w:val="00E4713B"/>
    <w:rsid w:val="00E47735"/>
    <w:rsid w:val="00E47820"/>
    <w:rsid w:val="00E4787C"/>
    <w:rsid w:val="00E47FCD"/>
    <w:rsid w:val="00E47FE6"/>
    <w:rsid w:val="00E5076A"/>
    <w:rsid w:val="00E50A42"/>
    <w:rsid w:val="00E50E3B"/>
    <w:rsid w:val="00E51399"/>
    <w:rsid w:val="00E51BE3"/>
    <w:rsid w:val="00E51FE6"/>
    <w:rsid w:val="00E52C57"/>
    <w:rsid w:val="00E53788"/>
    <w:rsid w:val="00E54DAB"/>
    <w:rsid w:val="00E556FB"/>
    <w:rsid w:val="00E55C65"/>
    <w:rsid w:val="00E55EEE"/>
    <w:rsid w:val="00E55F21"/>
    <w:rsid w:val="00E572A1"/>
    <w:rsid w:val="00E5783D"/>
    <w:rsid w:val="00E6040F"/>
    <w:rsid w:val="00E60F5D"/>
    <w:rsid w:val="00E60FCE"/>
    <w:rsid w:val="00E62030"/>
    <w:rsid w:val="00E62B44"/>
    <w:rsid w:val="00E62BB7"/>
    <w:rsid w:val="00E62CC8"/>
    <w:rsid w:val="00E63734"/>
    <w:rsid w:val="00E656B3"/>
    <w:rsid w:val="00E65CFE"/>
    <w:rsid w:val="00E65D92"/>
    <w:rsid w:val="00E6794B"/>
    <w:rsid w:val="00E70825"/>
    <w:rsid w:val="00E708FD"/>
    <w:rsid w:val="00E71FF8"/>
    <w:rsid w:val="00E720D3"/>
    <w:rsid w:val="00E72597"/>
    <w:rsid w:val="00E72E02"/>
    <w:rsid w:val="00E734C3"/>
    <w:rsid w:val="00E73553"/>
    <w:rsid w:val="00E7394E"/>
    <w:rsid w:val="00E73B14"/>
    <w:rsid w:val="00E74072"/>
    <w:rsid w:val="00E742AC"/>
    <w:rsid w:val="00E745DE"/>
    <w:rsid w:val="00E751E6"/>
    <w:rsid w:val="00E75260"/>
    <w:rsid w:val="00E7648D"/>
    <w:rsid w:val="00E76E17"/>
    <w:rsid w:val="00E772AF"/>
    <w:rsid w:val="00E773E7"/>
    <w:rsid w:val="00E77494"/>
    <w:rsid w:val="00E808D2"/>
    <w:rsid w:val="00E813A5"/>
    <w:rsid w:val="00E81681"/>
    <w:rsid w:val="00E81D8A"/>
    <w:rsid w:val="00E81F44"/>
    <w:rsid w:val="00E8230A"/>
    <w:rsid w:val="00E8360C"/>
    <w:rsid w:val="00E83AC0"/>
    <w:rsid w:val="00E861B5"/>
    <w:rsid w:val="00E86372"/>
    <w:rsid w:val="00E867C9"/>
    <w:rsid w:val="00E86CF1"/>
    <w:rsid w:val="00E874B7"/>
    <w:rsid w:val="00E87DD6"/>
    <w:rsid w:val="00E90138"/>
    <w:rsid w:val="00E9058E"/>
    <w:rsid w:val="00E9065F"/>
    <w:rsid w:val="00E9073C"/>
    <w:rsid w:val="00E915B1"/>
    <w:rsid w:val="00E91B2A"/>
    <w:rsid w:val="00E923F6"/>
    <w:rsid w:val="00E924F7"/>
    <w:rsid w:val="00E92BB8"/>
    <w:rsid w:val="00E93166"/>
    <w:rsid w:val="00E93593"/>
    <w:rsid w:val="00E937B8"/>
    <w:rsid w:val="00E93A6F"/>
    <w:rsid w:val="00E9477D"/>
    <w:rsid w:val="00E96122"/>
    <w:rsid w:val="00E96937"/>
    <w:rsid w:val="00E97A89"/>
    <w:rsid w:val="00E97DD4"/>
    <w:rsid w:val="00EA103A"/>
    <w:rsid w:val="00EA1E7A"/>
    <w:rsid w:val="00EA3822"/>
    <w:rsid w:val="00EA3D5A"/>
    <w:rsid w:val="00EA42CE"/>
    <w:rsid w:val="00EA54DE"/>
    <w:rsid w:val="00EA56C9"/>
    <w:rsid w:val="00EA5FD3"/>
    <w:rsid w:val="00EA6088"/>
    <w:rsid w:val="00EA6194"/>
    <w:rsid w:val="00EA6ADF"/>
    <w:rsid w:val="00EA7912"/>
    <w:rsid w:val="00EA7AD9"/>
    <w:rsid w:val="00EA7F89"/>
    <w:rsid w:val="00EB0051"/>
    <w:rsid w:val="00EB00E2"/>
    <w:rsid w:val="00EB064D"/>
    <w:rsid w:val="00EB0BF3"/>
    <w:rsid w:val="00EB0EDC"/>
    <w:rsid w:val="00EB1065"/>
    <w:rsid w:val="00EB12F6"/>
    <w:rsid w:val="00EB2D7F"/>
    <w:rsid w:val="00EB30A8"/>
    <w:rsid w:val="00EB3C62"/>
    <w:rsid w:val="00EB4292"/>
    <w:rsid w:val="00EB4918"/>
    <w:rsid w:val="00EB5BDA"/>
    <w:rsid w:val="00EB5D7E"/>
    <w:rsid w:val="00EB6690"/>
    <w:rsid w:val="00EC001C"/>
    <w:rsid w:val="00EC01B0"/>
    <w:rsid w:val="00EC0B0C"/>
    <w:rsid w:val="00EC1433"/>
    <w:rsid w:val="00EC163F"/>
    <w:rsid w:val="00EC1720"/>
    <w:rsid w:val="00EC202D"/>
    <w:rsid w:val="00EC21A6"/>
    <w:rsid w:val="00EC21D5"/>
    <w:rsid w:val="00EC27F7"/>
    <w:rsid w:val="00EC2C7C"/>
    <w:rsid w:val="00EC30C3"/>
    <w:rsid w:val="00EC3383"/>
    <w:rsid w:val="00EC34CC"/>
    <w:rsid w:val="00EC4229"/>
    <w:rsid w:val="00EC4448"/>
    <w:rsid w:val="00EC47A8"/>
    <w:rsid w:val="00EC4A39"/>
    <w:rsid w:val="00EC4C25"/>
    <w:rsid w:val="00EC527B"/>
    <w:rsid w:val="00EC63DE"/>
    <w:rsid w:val="00EC688E"/>
    <w:rsid w:val="00EC6D9F"/>
    <w:rsid w:val="00EC711A"/>
    <w:rsid w:val="00EC7791"/>
    <w:rsid w:val="00EC77A0"/>
    <w:rsid w:val="00ED05AE"/>
    <w:rsid w:val="00ED0713"/>
    <w:rsid w:val="00ED11D4"/>
    <w:rsid w:val="00ED16D2"/>
    <w:rsid w:val="00ED1C32"/>
    <w:rsid w:val="00ED3172"/>
    <w:rsid w:val="00ED3191"/>
    <w:rsid w:val="00ED404D"/>
    <w:rsid w:val="00ED4104"/>
    <w:rsid w:val="00ED4300"/>
    <w:rsid w:val="00ED4495"/>
    <w:rsid w:val="00ED4C09"/>
    <w:rsid w:val="00ED6CB3"/>
    <w:rsid w:val="00ED7ED7"/>
    <w:rsid w:val="00EE0838"/>
    <w:rsid w:val="00EE0D77"/>
    <w:rsid w:val="00EE10FA"/>
    <w:rsid w:val="00EE174C"/>
    <w:rsid w:val="00EE18EB"/>
    <w:rsid w:val="00EE2364"/>
    <w:rsid w:val="00EE2423"/>
    <w:rsid w:val="00EE25A8"/>
    <w:rsid w:val="00EE36DA"/>
    <w:rsid w:val="00EE3A4D"/>
    <w:rsid w:val="00EE4128"/>
    <w:rsid w:val="00EE46F8"/>
    <w:rsid w:val="00EE471B"/>
    <w:rsid w:val="00EE4BF7"/>
    <w:rsid w:val="00EE564C"/>
    <w:rsid w:val="00EE5987"/>
    <w:rsid w:val="00EE61D1"/>
    <w:rsid w:val="00EE67F4"/>
    <w:rsid w:val="00EE7468"/>
    <w:rsid w:val="00EE7897"/>
    <w:rsid w:val="00EE7EDC"/>
    <w:rsid w:val="00EF05A2"/>
    <w:rsid w:val="00EF07BC"/>
    <w:rsid w:val="00EF0856"/>
    <w:rsid w:val="00EF095C"/>
    <w:rsid w:val="00EF2618"/>
    <w:rsid w:val="00EF4A52"/>
    <w:rsid w:val="00EF4D51"/>
    <w:rsid w:val="00EF4EBB"/>
    <w:rsid w:val="00EF4F1C"/>
    <w:rsid w:val="00EF4FCA"/>
    <w:rsid w:val="00EF6974"/>
    <w:rsid w:val="00EF6A7B"/>
    <w:rsid w:val="00EF6F82"/>
    <w:rsid w:val="00EF79AE"/>
    <w:rsid w:val="00F00330"/>
    <w:rsid w:val="00F0042A"/>
    <w:rsid w:val="00F00567"/>
    <w:rsid w:val="00F009CC"/>
    <w:rsid w:val="00F00B81"/>
    <w:rsid w:val="00F0191A"/>
    <w:rsid w:val="00F02659"/>
    <w:rsid w:val="00F038E7"/>
    <w:rsid w:val="00F03B22"/>
    <w:rsid w:val="00F03B47"/>
    <w:rsid w:val="00F0490F"/>
    <w:rsid w:val="00F051B8"/>
    <w:rsid w:val="00F0581B"/>
    <w:rsid w:val="00F0589B"/>
    <w:rsid w:val="00F06383"/>
    <w:rsid w:val="00F0786B"/>
    <w:rsid w:val="00F07B49"/>
    <w:rsid w:val="00F10033"/>
    <w:rsid w:val="00F10534"/>
    <w:rsid w:val="00F10970"/>
    <w:rsid w:val="00F10C09"/>
    <w:rsid w:val="00F10CE4"/>
    <w:rsid w:val="00F1181E"/>
    <w:rsid w:val="00F11B45"/>
    <w:rsid w:val="00F12EFD"/>
    <w:rsid w:val="00F13583"/>
    <w:rsid w:val="00F14FD5"/>
    <w:rsid w:val="00F15545"/>
    <w:rsid w:val="00F1571F"/>
    <w:rsid w:val="00F1646D"/>
    <w:rsid w:val="00F16CC0"/>
    <w:rsid w:val="00F170AC"/>
    <w:rsid w:val="00F171F5"/>
    <w:rsid w:val="00F20076"/>
    <w:rsid w:val="00F207C5"/>
    <w:rsid w:val="00F20DCB"/>
    <w:rsid w:val="00F21B66"/>
    <w:rsid w:val="00F22924"/>
    <w:rsid w:val="00F22A16"/>
    <w:rsid w:val="00F22AEC"/>
    <w:rsid w:val="00F22C4B"/>
    <w:rsid w:val="00F23370"/>
    <w:rsid w:val="00F24212"/>
    <w:rsid w:val="00F24427"/>
    <w:rsid w:val="00F24F8D"/>
    <w:rsid w:val="00F25A28"/>
    <w:rsid w:val="00F26F3B"/>
    <w:rsid w:val="00F275BC"/>
    <w:rsid w:val="00F275FA"/>
    <w:rsid w:val="00F30077"/>
    <w:rsid w:val="00F30535"/>
    <w:rsid w:val="00F3199B"/>
    <w:rsid w:val="00F31C9E"/>
    <w:rsid w:val="00F32574"/>
    <w:rsid w:val="00F32616"/>
    <w:rsid w:val="00F34079"/>
    <w:rsid w:val="00F3482F"/>
    <w:rsid w:val="00F34F54"/>
    <w:rsid w:val="00F3507E"/>
    <w:rsid w:val="00F3538A"/>
    <w:rsid w:val="00F355B0"/>
    <w:rsid w:val="00F36568"/>
    <w:rsid w:val="00F36F11"/>
    <w:rsid w:val="00F37B54"/>
    <w:rsid w:val="00F37D13"/>
    <w:rsid w:val="00F403BA"/>
    <w:rsid w:val="00F405ED"/>
    <w:rsid w:val="00F407FE"/>
    <w:rsid w:val="00F40905"/>
    <w:rsid w:val="00F42E17"/>
    <w:rsid w:val="00F433B8"/>
    <w:rsid w:val="00F437F4"/>
    <w:rsid w:val="00F43FF6"/>
    <w:rsid w:val="00F445C0"/>
    <w:rsid w:val="00F45BEB"/>
    <w:rsid w:val="00F45C07"/>
    <w:rsid w:val="00F46243"/>
    <w:rsid w:val="00F46D8F"/>
    <w:rsid w:val="00F46F71"/>
    <w:rsid w:val="00F473D2"/>
    <w:rsid w:val="00F47782"/>
    <w:rsid w:val="00F50069"/>
    <w:rsid w:val="00F501C5"/>
    <w:rsid w:val="00F502FD"/>
    <w:rsid w:val="00F507BA"/>
    <w:rsid w:val="00F508F0"/>
    <w:rsid w:val="00F50EF8"/>
    <w:rsid w:val="00F511DA"/>
    <w:rsid w:val="00F51656"/>
    <w:rsid w:val="00F51B2C"/>
    <w:rsid w:val="00F51C29"/>
    <w:rsid w:val="00F54090"/>
    <w:rsid w:val="00F54453"/>
    <w:rsid w:val="00F5555A"/>
    <w:rsid w:val="00F55B83"/>
    <w:rsid w:val="00F5726A"/>
    <w:rsid w:val="00F57D88"/>
    <w:rsid w:val="00F57F5A"/>
    <w:rsid w:val="00F60414"/>
    <w:rsid w:val="00F609F6"/>
    <w:rsid w:val="00F61562"/>
    <w:rsid w:val="00F619B6"/>
    <w:rsid w:val="00F62C4F"/>
    <w:rsid w:val="00F63757"/>
    <w:rsid w:val="00F638C4"/>
    <w:rsid w:val="00F63C7B"/>
    <w:rsid w:val="00F64647"/>
    <w:rsid w:val="00F64BE6"/>
    <w:rsid w:val="00F64D71"/>
    <w:rsid w:val="00F6556D"/>
    <w:rsid w:val="00F658A8"/>
    <w:rsid w:val="00F65D84"/>
    <w:rsid w:val="00F6620A"/>
    <w:rsid w:val="00F665FE"/>
    <w:rsid w:val="00F66E4B"/>
    <w:rsid w:val="00F67185"/>
    <w:rsid w:val="00F67574"/>
    <w:rsid w:val="00F6758C"/>
    <w:rsid w:val="00F67908"/>
    <w:rsid w:val="00F67F55"/>
    <w:rsid w:val="00F70047"/>
    <w:rsid w:val="00F701DC"/>
    <w:rsid w:val="00F70E8A"/>
    <w:rsid w:val="00F710D9"/>
    <w:rsid w:val="00F714A6"/>
    <w:rsid w:val="00F71E32"/>
    <w:rsid w:val="00F71F9A"/>
    <w:rsid w:val="00F72393"/>
    <w:rsid w:val="00F72483"/>
    <w:rsid w:val="00F7266A"/>
    <w:rsid w:val="00F72A44"/>
    <w:rsid w:val="00F736A3"/>
    <w:rsid w:val="00F73A2E"/>
    <w:rsid w:val="00F73E39"/>
    <w:rsid w:val="00F74FEB"/>
    <w:rsid w:val="00F76A80"/>
    <w:rsid w:val="00F76C24"/>
    <w:rsid w:val="00F7726D"/>
    <w:rsid w:val="00F8098D"/>
    <w:rsid w:val="00F80A8E"/>
    <w:rsid w:val="00F80B24"/>
    <w:rsid w:val="00F810C8"/>
    <w:rsid w:val="00F8165A"/>
    <w:rsid w:val="00F82413"/>
    <w:rsid w:val="00F82458"/>
    <w:rsid w:val="00F828EB"/>
    <w:rsid w:val="00F837D6"/>
    <w:rsid w:val="00F83A2B"/>
    <w:rsid w:val="00F83CDE"/>
    <w:rsid w:val="00F85D46"/>
    <w:rsid w:val="00F869B8"/>
    <w:rsid w:val="00F86B5E"/>
    <w:rsid w:val="00F86FBD"/>
    <w:rsid w:val="00F87740"/>
    <w:rsid w:val="00F87994"/>
    <w:rsid w:val="00F90240"/>
    <w:rsid w:val="00F908CF"/>
    <w:rsid w:val="00F90D50"/>
    <w:rsid w:val="00F90E4F"/>
    <w:rsid w:val="00F90E5C"/>
    <w:rsid w:val="00F91024"/>
    <w:rsid w:val="00F92E21"/>
    <w:rsid w:val="00F932F4"/>
    <w:rsid w:val="00F9337E"/>
    <w:rsid w:val="00F93592"/>
    <w:rsid w:val="00F93A25"/>
    <w:rsid w:val="00F9402D"/>
    <w:rsid w:val="00F94CF6"/>
    <w:rsid w:val="00F9637F"/>
    <w:rsid w:val="00F96523"/>
    <w:rsid w:val="00F96946"/>
    <w:rsid w:val="00FA0669"/>
    <w:rsid w:val="00FA1AEF"/>
    <w:rsid w:val="00FA1F5D"/>
    <w:rsid w:val="00FA2127"/>
    <w:rsid w:val="00FA3144"/>
    <w:rsid w:val="00FA3DDD"/>
    <w:rsid w:val="00FA3E26"/>
    <w:rsid w:val="00FA4583"/>
    <w:rsid w:val="00FA5F72"/>
    <w:rsid w:val="00FA67A8"/>
    <w:rsid w:val="00FA70BF"/>
    <w:rsid w:val="00FA7F7C"/>
    <w:rsid w:val="00FB0502"/>
    <w:rsid w:val="00FB0A42"/>
    <w:rsid w:val="00FB115E"/>
    <w:rsid w:val="00FB116A"/>
    <w:rsid w:val="00FB1BC9"/>
    <w:rsid w:val="00FB1EF7"/>
    <w:rsid w:val="00FB2292"/>
    <w:rsid w:val="00FB2D69"/>
    <w:rsid w:val="00FB31DF"/>
    <w:rsid w:val="00FB4966"/>
    <w:rsid w:val="00FB5133"/>
    <w:rsid w:val="00FB5FEB"/>
    <w:rsid w:val="00FB61E7"/>
    <w:rsid w:val="00FB6B6D"/>
    <w:rsid w:val="00FB6D72"/>
    <w:rsid w:val="00FB6F8E"/>
    <w:rsid w:val="00FB7512"/>
    <w:rsid w:val="00FB7571"/>
    <w:rsid w:val="00FB7F6A"/>
    <w:rsid w:val="00FC0920"/>
    <w:rsid w:val="00FC0C8F"/>
    <w:rsid w:val="00FC0F6E"/>
    <w:rsid w:val="00FC1100"/>
    <w:rsid w:val="00FC22AE"/>
    <w:rsid w:val="00FC253D"/>
    <w:rsid w:val="00FC2786"/>
    <w:rsid w:val="00FC2A6F"/>
    <w:rsid w:val="00FC35BB"/>
    <w:rsid w:val="00FC3819"/>
    <w:rsid w:val="00FC3FF8"/>
    <w:rsid w:val="00FC45E6"/>
    <w:rsid w:val="00FC4F1E"/>
    <w:rsid w:val="00FC695C"/>
    <w:rsid w:val="00FC709B"/>
    <w:rsid w:val="00FC772E"/>
    <w:rsid w:val="00FD057C"/>
    <w:rsid w:val="00FD0916"/>
    <w:rsid w:val="00FD1504"/>
    <w:rsid w:val="00FD1911"/>
    <w:rsid w:val="00FD1B9F"/>
    <w:rsid w:val="00FD1F2F"/>
    <w:rsid w:val="00FD1FEC"/>
    <w:rsid w:val="00FD2147"/>
    <w:rsid w:val="00FD2377"/>
    <w:rsid w:val="00FD2E4E"/>
    <w:rsid w:val="00FD3845"/>
    <w:rsid w:val="00FD3C74"/>
    <w:rsid w:val="00FD410C"/>
    <w:rsid w:val="00FD41E7"/>
    <w:rsid w:val="00FD5195"/>
    <w:rsid w:val="00FD55EE"/>
    <w:rsid w:val="00FD6BC7"/>
    <w:rsid w:val="00FD7360"/>
    <w:rsid w:val="00FD7382"/>
    <w:rsid w:val="00FD795E"/>
    <w:rsid w:val="00FE0527"/>
    <w:rsid w:val="00FE0DC6"/>
    <w:rsid w:val="00FE0EBC"/>
    <w:rsid w:val="00FE10B6"/>
    <w:rsid w:val="00FE10BB"/>
    <w:rsid w:val="00FE1545"/>
    <w:rsid w:val="00FE16CD"/>
    <w:rsid w:val="00FE1A17"/>
    <w:rsid w:val="00FE1EEA"/>
    <w:rsid w:val="00FE2AD5"/>
    <w:rsid w:val="00FE2F81"/>
    <w:rsid w:val="00FE2F95"/>
    <w:rsid w:val="00FE3579"/>
    <w:rsid w:val="00FE45D6"/>
    <w:rsid w:val="00FE64BD"/>
    <w:rsid w:val="00FE66F2"/>
    <w:rsid w:val="00FE6C3B"/>
    <w:rsid w:val="00FE71E8"/>
    <w:rsid w:val="00FE7CEC"/>
    <w:rsid w:val="00FE7EB7"/>
    <w:rsid w:val="00FF024B"/>
    <w:rsid w:val="00FF05DD"/>
    <w:rsid w:val="00FF128C"/>
    <w:rsid w:val="00FF17C5"/>
    <w:rsid w:val="00FF217F"/>
    <w:rsid w:val="00FF22C7"/>
    <w:rsid w:val="00FF3585"/>
    <w:rsid w:val="00FF4623"/>
    <w:rsid w:val="00FF465B"/>
    <w:rsid w:val="00FF466A"/>
    <w:rsid w:val="00FF4AD9"/>
    <w:rsid w:val="00FF58E4"/>
    <w:rsid w:val="00FF5A6F"/>
    <w:rsid w:val="00FF5D5E"/>
    <w:rsid w:val="00FF629D"/>
    <w:rsid w:val="00FF6586"/>
    <w:rsid w:val="01DE3461"/>
    <w:rsid w:val="01EA685D"/>
    <w:rsid w:val="01F9B080"/>
    <w:rsid w:val="0211B3E1"/>
    <w:rsid w:val="021D574A"/>
    <w:rsid w:val="024D8A6F"/>
    <w:rsid w:val="02CC4425"/>
    <w:rsid w:val="0337C868"/>
    <w:rsid w:val="03746AFE"/>
    <w:rsid w:val="037F895B"/>
    <w:rsid w:val="03889646"/>
    <w:rsid w:val="039E6F94"/>
    <w:rsid w:val="03A80DFE"/>
    <w:rsid w:val="03AC5F5D"/>
    <w:rsid w:val="03F286E9"/>
    <w:rsid w:val="04447A2C"/>
    <w:rsid w:val="04733E16"/>
    <w:rsid w:val="04788A52"/>
    <w:rsid w:val="0498F3D1"/>
    <w:rsid w:val="04E3746D"/>
    <w:rsid w:val="0558BA6C"/>
    <w:rsid w:val="05BD4A7C"/>
    <w:rsid w:val="05C202C4"/>
    <w:rsid w:val="05C99D55"/>
    <w:rsid w:val="05DBD693"/>
    <w:rsid w:val="06DACB1B"/>
    <w:rsid w:val="07092EAD"/>
    <w:rsid w:val="071DBDEB"/>
    <w:rsid w:val="07279759"/>
    <w:rsid w:val="074804C7"/>
    <w:rsid w:val="074C597D"/>
    <w:rsid w:val="080807C5"/>
    <w:rsid w:val="0824E9AF"/>
    <w:rsid w:val="0839DEB7"/>
    <w:rsid w:val="0928A236"/>
    <w:rsid w:val="09936B75"/>
    <w:rsid w:val="0A45FAEA"/>
    <w:rsid w:val="0A5672BC"/>
    <w:rsid w:val="0A5C1D91"/>
    <w:rsid w:val="0B5B3C2A"/>
    <w:rsid w:val="0BAA52D3"/>
    <w:rsid w:val="0BE1CFFA"/>
    <w:rsid w:val="0C18C8FE"/>
    <w:rsid w:val="0C19E253"/>
    <w:rsid w:val="0C2F4077"/>
    <w:rsid w:val="0C850D96"/>
    <w:rsid w:val="0CAB303B"/>
    <w:rsid w:val="0CDC1633"/>
    <w:rsid w:val="0D197F6B"/>
    <w:rsid w:val="0D2EB91F"/>
    <w:rsid w:val="0D3BC377"/>
    <w:rsid w:val="0D90D48E"/>
    <w:rsid w:val="0F602B92"/>
    <w:rsid w:val="0F8B5330"/>
    <w:rsid w:val="0FAA5127"/>
    <w:rsid w:val="0FAE99CF"/>
    <w:rsid w:val="0FD4E52E"/>
    <w:rsid w:val="0FF7400A"/>
    <w:rsid w:val="10132FCE"/>
    <w:rsid w:val="109DF9E8"/>
    <w:rsid w:val="10A27B97"/>
    <w:rsid w:val="10A2D440"/>
    <w:rsid w:val="110E67A6"/>
    <w:rsid w:val="11AACA9B"/>
    <w:rsid w:val="121B078D"/>
    <w:rsid w:val="1222B359"/>
    <w:rsid w:val="12C2E8FA"/>
    <w:rsid w:val="12C480F5"/>
    <w:rsid w:val="12F2DC0A"/>
    <w:rsid w:val="13B6A991"/>
    <w:rsid w:val="142F0824"/>
    <w:rsid w:val="1483DE7B"/>
    <w:rsid w:val="150FCD86"/>
    <w:rsid w:val="15807DD7"/>
    <w:rsid w:val="1593D90A"/>
    <w:rsid w:val="15F93BD1"/>
    <w:rsid w:val="166AE105"/>
    <w:rsid w:val="16943219"/>
    <w:rsid w:val="1694C8D2"/>
    <w:rsid w:val="16A7A2D3"/>
    <w:rsid w:val="170DCBA4"/>
    <w:rsid w:val="172C0010"/>
    <w:rsid w:val="1768635C"/>
    <w:rsid w:val="17BBC6A6"/>
    <w:rsid w:val="17E5B88F"/>
    <w:rsid w:val="18459D48"/>
    <w:rsid w:val="185A0929"/>
    <w:rsid w:val="186AFF7F"/>
    <w:rsid w:val="1877BB31"/>
    <w:rsid w:val="19070DD8"/>
    <w:rsid w:val="1914201D"/>
    <w:rsid w:val="1920BD49"/>
    <w:rsid w:val="19B750B7"/>
    <w:rsid w:val="1A34DFB4"/>
    <w:rsid w:val="1A368DF2"/>
    <w:rsid w:val="1A435BD1"/>
    <w:rsid w:val="1A456C66"/>
    <w:rsid w:val="1A9C34D5"/>
    <w:rsid w:val="1AF74C27"/>
    <w:rsid w:val="1B211890"/>
    <w:rsid w:val="1BE3180B"/>
    <w:rsid w:val="1C190B80"/>
    <w:rsid w:val="1C94BBC3"/>
    <w:rsid w:val="1CF80516"/>
    <w:rsid w:val="1CFB87E4"/>
    <w:rsid w:val="1CFD1804"/>
    <w:rsid w:val="1D01D4AF"/>
    <w:rsid w:val="1D03F350"/>
    <w:rsid w:val="1D0FC11A"/>
    <w:rsid w:val="1D297FF4"/>
    <w:rsid w:val="1DCF9AEB"/>
    <w:rsid w:val="1E5E6B5C"/>
    <w:rsid w:val="1E980E2C"/>
    <w:rsid w:val="1EBD30F9"/>
    <w:rsid w:val="1EDD6EA3"/>
    <w:rsid w:val="1F1568B7"/>
    <w:rsid w:val="1F25B5DB"/>
    <w:rsid w:val="1F8C00EA"/>
    <w:rsid w:val="1F9894DB"/>
    <w:rsid w:val="1FE52748"/>
    <w:rsid w:val="20576DC3"/>
    <w:rsid w:val="205BD9F0"/>
    <w:rsid w:val="208742AC"/>
    <w:rsid w:val="20981662"/>
    <w:rsid w:val="21C1E2E9"/>
    <w:rsid w:val="21F6D247"/>
    <w:rsid w:val="22F14B82"/>
    <w:rsid w:val="22FB6BC8"/>
    <w:rsid w:val="231F828C"/>
    <w:rsid w:val="2325E68D"/>
    <w:rsid w:val="23B3D2A4"/>
    <w:rsid w:val="23E6A058"/>
    <w:rsid w:val="23FC1560"/>
    <w:rsid w:val="240009B6"/>
    <w:rsid w:val="2408394D"/>
    <w:rsid w:val="24331FE4"/>
    <w:rsid w:val="245C72EA"/>
    <w:rsid w:val="2467B071"/>
    <w:rsid w:val="246DD9CC"/>
    <w:rsid w:val="24B8086E"/>
    <w:rsid w:val="24E4228A"/>
    <w:rsid w:val="24F3BE37"/>
    <w:rsid w:val="2510FB3A"/>
    <w:rsid w:val="253F869B"/>
    <w:rsid w:val="255A9EEF"/>
    <w:rsid w:val="2571B31A"/>
    <w:rsid w:val="26AF46E0"/>
    <w:rsid w:val="26C02C34"/>
    <w:rsid w:val="271012D5"/>
    <w:rsid w:val="27B41E1E"/>
    <w:rsid w:val="27B4E581"/>
    <w:rsid w:val="27C659C5"/>
    <w:rsid w:val="27F2909F"/>
    <w:rsid w:val="28B0C4E3"/>
    <w:rsid w:val="28CE2BDF"/>
    <w:rsid w:val="28D6A9C0"/>
    <w:rsid w:val="29251F28"/>
    <w:rsid w:val="297FB030"/>
    <w:rsid w:val="299D0850"/>
    <w:rsid w:val="2A27F487"/>
    <w:rsid w:val="2A4D36BC"/>
    <w:rsid w:val="2A833B7B"/>
    <w:rsid w:val="2AE9397A"/>
    <w:rsid w:val="2C14A471"/>
    <w:rsid w:val="2C2D22FC"/>
    <w:rsid w:val="2C3F4430"/>
    <w:rsid w:val="2C5CBFEA"/>
    <w:rsid w:val="2C6141B0"/>
    <w:rsid w:val="2C921D8A"/>
    <w:rsid w:val="2CA6E381"/>
    <w:rsid w:val="2CAF9946"/>
    <w:rsid w:val="2CB6A343"/>
    <w:rsid w:val="2CF4918A"/>
    <w:rsid w:val="2D21BF23"/>
    <w:rsid w:val="2DC622A4"/>
    <w:rsid w:val="2DDE1A8D"/>
    <w:rsid w:val="2DF39A3C"/>
    <w:rsid w:val="2DFF4181"/>
    <w:rsid w:val="2E1AB482"/>
    <w:rsid w:val="2E3BEAB4"/>
    <w:rsid w:val="2E65938C"/>
    <w:rsid w:val="2E72A539"/>
    <w:rsid w:val="2EBB55F3"/>
    <w:rsid w:val="2EFA66E7"/>
    <w:rsid w:val="2F002009"/>
    <w:rsid w:val="2F1C9CC8"/>
    <w:rsid w:val="2F1ED777"/>
    <w:rsid w:val="2F578919"/>
    <w:rsid w:val="2FB73DA5"/>
    <w:rsid w:val="31012403"/>
    <w:rsid w:val="31185C00"/>
    <w:rsid w:val="31396B39"/>
    <w:rsid w:val="31B93526"/>
    <w:rsid w:val="31F3CBE5"/>
    <w:rsid w:val="32364E8D"/>
    <w:rsid w:val="32C453B6"/>
    <w:rsid w:val="32D28FD7"/>
    <w:rsid w:val="3302CA2C"/>
    <w:rsid w:val="330FEE01"/>
    <w:rsid w:val="33104B65"/>
    <w:rsid w:val="331F6BE1"/>
    <w:rsid w:val="332CD276"/>
    <w:rsid w:val="3347C8EE"/>
    <w:rsid w:val="338FB9FD"/>
    <w:rsid w:val="33CC4995"/>
    <w:rsid w:val="33D4F1CD"/>
    <w:rsid w:val="33DCEA76"/>
    <w:rsid w:val="340D9463"/>
    <w:rsid w:val="34229B7F"/>
    <w:rsid w:val="34A58517"/>
    <w:rsid w:val="34B15356"/>
    <w:rsid w:val="34BD6A85"/>
    <w:rsid w:val="358042BB"/>
    <w:rsid w:val="35992FEC"/>
    <w:rsid w:val="364E2A6E"/>
    <w:rsid w:val="36541423"/>
    <w:rsid w:val="36812BA7"/>
    <w:rsid w:val="369A745D"/>
    <w:rsid w:val="36CCBA42"/>
    <w:rsid w:val="3720F3DF"/>
    <w:rsid w:val="37375AF5"/>
    <w:rsid w:val="376A5C96"/>
    <w:rsid w:val="37A69B2A"/>
    <w:rsid w:val="37B2AC22"/>
    <w:rsid w:val="37BE5F0E"/>
    <w:rsid w:val="37E46B15"/>
    <w:rsid w:val="380FD60F"/>
    <w:rsid w:val="38518E44"/>
    <w:rsid w:val="388CF652"/>
    <w:rsid w:val="38CA2AB2"/>
    <w:rsid w:val="39803B76"/>
    <w:rsid w:val="3A678903"/>
    <w:rsid w:val="3A95C942"/>
    <w:rsid w:val="3AF28F34"/>
    <w:rsid w:val="3B344B37"/>
    <w:rsid w:val="3B6EF4FC"/>
    <w:rsid w:val="3B9B7D88"/>
    <w:rsid w:val="3BFB710D"/>
    <w:rsid w:val="3C2ABC57"/>
    <w:rsid w:val="3C7BA5DF"/>
    <w:rsid w:val="3C8267B2"/>
    <w:rsid w:val="3CB121E2"/>
    <w:rsid w:val="3D4004BD"/>
    <w:rsid w:val="3D452429"/>
    <w:rsid w:val="3D462475"/>
    <w:rsid w:val="3D64C9AF"/>
    <w:rsid w:val="3DA77425"/>
    <w:rsid w:val="3DDAEF6E"/>
    <w:rsid w:val="3DF5B58C"/>
    <w:rsid w:val="3E037411"/>
    <w:rsid w:val="3E42FEB6"/>
    <w:rsid w:val="3E5EBF86"/>
    <w:rsid w:val="3E62EF46"/>
    <w:rsid w:val="3E7EAFD2"/>
    <w:rsid w:val="3EBEF956"/>
    <w:rsid w:val="3ED1BC89"/>
    <w:rsid w:val="3F1B1579"/>
    <w:rsid w:val="3F30E15A"/>
    <w:rsid w:val="3F64F8B3"/>
    <w:rsid w:val="3F994B48"/>
    <w:rsid w:val="3FBCF1F6"/>
    <w:rsid w:val="3FCD3F08"/>
    <w:rsid w:val="40076EB1"/>
    <w:rsid w:val="41218234"/>
    <w:rsid w:val="41787005"/>
    <w:rsid w:val="41B08EF4"/>
    <w:rsid w:val="420D2A95"/>
    <w:rsid w:val="4259FA50"/>
    <w:rsid w:val="428A89BD"/>
    <w:rsid w:val="42AEBC35"/>
    <w:rsid w:val="42D648CB"/>
    <w:rsid w:val="42F2FD11"/>
    <w:rsid w:val="430DB231"/>
    <w:rsid w:val="43192AF5"/>
    <w:rsid w:val="434832B8"/>
    <w:rsid w:val="435F4DFB"/>
    <w:rsid w:val="436888EA"/>
    <w:rsid w:val="43BCBFCE"/>
    <w:rsid w:val="43C43F3E"/>
    <w:rsid w:val="443381C6"/>
    <w:rsid w:val="44CECF8A"/>
    <w:rsid w:val="44DE9345"/>
    <w:rsid w:val="45295D30"/>
    <w:rsid w:val="45649DF9"/>
    <w:rsid w:val="45A499EC"/>
    <w:rsid w:val="45D30F34"/>
    <w:rsid w:val="461DF683"/>
    <w:rsid w:val="464F8AA1"/>
    <w:rsid w:val="4696EEBD"/>
    <w:rsid w:val="46BB1A7A"/>
    <w:rsid w:val="4722F1A9"/>
    <w:rsid w:val="477143F5"/>
    <w:rsid w:val="4771E233"/>
    <w:rsid w:val="47956B44"/>
    <w:rsid w:val="47C55594"/>
    <w:rsid w:val="482E52AB"/>
    <w:rsid w:val="48496EFB"/>
    <w:rsid w:val="4879D34B"/>
    <w:rsid w:val="487B3348"/>
    <w:rsid w:val="489030F1"/>
    <w:rsid w:val="48AC2816"/>
    <w:rsid w:val="48F760E5"/>
    <w:rsid w:val="49098736"/>
    <w:rsid w:val="49443290"/>
    <w:rsid w:val="494B6670"/>
    <w:rsid w:val="49830F03"/>
    <w:rsid w:val="49CF7841"/>
    <w:rsid w:val="4A2B9509"/>
    <w:rsid w:val="4A2C0152"/>
    <w:rsid w:val="4A6CF385"/>
    <w:rsid w:val="4A742CAB"/>
    <w:rsid w:val="4A9D93C0"/>
    <w:rsid w:val="4B31BF5A"/>
    <w:rsid w:val="4B395BEE"/>
    <w:rsid w:val="4B43C003"/>
    <w:rsid w:val="4B81BA7A"/>
    <w:rsid w:val="4BD122A3"/>
    <w:rsid w:val="4C7FF97C"/>
    <w:rsid w:val="4CE7E3C4"/>
    <w:rsid w:val="4D6DA9DF"/>
    <w:rsid w:val="4D972367"/>
    <w:rsid w:val="4DB09E96"/>
    <w:rsid w:val="4DC7C4DC"/>
    <w:rsid w:val="4DE785C6"/>
    <w:rsid w:val="4DF8BE10"/>
    <w:rsid w:val="4DFAAE40"/>
    <w:rsid w:val="4E0AE21C"/>
    <w:rsid w:val="4E85EE5F"/>
    <w:rsid w:val="4ED7A19B"/>
    <w:rsid w:val="4EF3F877"/>
    <w:rsid w:val="4EFA5C03"/>
    <w:rsid w:val="4F350601"/>
    <w:rsid w:val="4F9647B0"/>
    <w:rsid w:val="4FC017C3"/>
    <w:rsid w:val="4FC14161"/>
    <w:rsid w:val="4FF34E09"/>
    <w:rsid w:val="4FF963BA"/>
    <w:rsid w:val="50235F31"/>
    <w:rsid w:val="508B7601"/>
    <w:rsid w:val="50C5B472"/>
    <w:rsid w:val="50DC280B"/>
    <w:rsid w:val="51178CCB"/>
    <w:rsid w:val="51487384"/>
    <w:rsid w:val="517BD16B"/>
    <w:rsid w:val="51B3A92A"/>
    <w:rsid w:val="51CE4E4F"/>
    <w:rsid w:val="528E0F46"/>
    <w:rsid w:val="52AB3B59"/>
    <w:rsid w:val="52BD0E43"/>
    <w:rsid w:val="52CFF2DA"/>
    <w:rsid w:val="534114FC"/>
    <w:rsid w:val="5355D27F"/>
    <w:rsid w:val="53596743"/>
    <w:rsid w:val="53BC42FD"/>
    <w:rsid w:val="542F23D7"/>
    <w:rsid w:val="5464BE51"/>
    <w:rsid w:val="54BBE052"/>
    <w:rsid w:val="54CEC644"/>
    <w:rsid w:val="5533DF43"/>
    <w:rsid w:val="55485814"/>
    <w:rsid w:val="5553BD40"/>
    <w:rsid w:val="5555E97E"/>
    <w:rsid w:val="5591859D"/>
    <w:rsid w:val="55F01EA7"/>
    <w:rsid w:val="5633FD7C"/>
    <w:rsid w:val="5671091C"/>
    <w:rsid w:val="569F0C11"/>
    <w:rsid w:val="56C1827C"/>
    <w:rsid w:val="56F4710C"/>
    <w:rsid w:val="5729D23F"/>
    <w:rsid w:val="57541079"/>
    <w:rsid w:val="5779B8E8"/>
    <w:rsid w:val="581A3E72"/>
    <w:rsid w:val="58326AB0"/>
    <w:rsid w:val="587B3F76"/>
    <w:rsid w:val="589BFE68"/>
    <w:rsid w:val="59237D7E"/>
    <w:rsid w:val="594B3D9F"/>
    <w:rsid w:val="5974DB11"/>
    <w:rsid w:val="5977B819"/>
    <w:rsid w:val="597FD816"/>
    <w:rsid w:val="5980EF51"/>
    <w:rsid w:val="59E1BCB0"/>
    <w:rsid w:val="59FA5742"/>
    <w:rsid w:val="5A218BE7"/>
    <w:rsid w:val="5A6DF543"/>
    <w:rsid w:val="5AB5E4C4"/>
    <w:rsid w:val="5B414480"/>
    <w:rsid w:val="5BAB6F97"/>
    <w:rsid w:val="5BCCBAA6"/>
    <w:rsid w:val="5C3EB6EA"/>
    <w:rsid w:val="5C49B6BD"/>
    <w:rsid w:val="5C5FE09D"/>
    <w:rsid w:val="5C877CCA"/>
    <w:rsid w:val="5CA5EB87"/>
    <w:rsid w:val="5CD13258"/>
    <w:rsid w:val="5D257088"/>
    <w:rsid w:val="5D2EA4D3"/>
    <w:rsid w:val="5D7B8FF5"/>
    <w:rsid w:val="5D89A3F8"/>
    <w:rsid w:val="5D8E6122"/>
    <w:rsid w:val="5E122EF7"/>
    <w:rsid w:val="5E35466E"/>
    <w:rsid w:val="5E3E1C11"/>
    <w:rsid w:val="5F045B68"/>
    <w:rsid w:val="5F09B9D2"/>
    <w:rsid w:val="5F1DEA3C"/>
    <w:rsid w:val="5F47B5D1"/>
    <w:rsid w:val="5FA08A5D"/>
    <w:rsid w:val="5FC8C076"/>
    <w:rsid w:val="6007AA4E"/>
    <w:rsid w:val="603882C4"/>
    <w:rsid w:val="606D3E68"/>
    <w:rsid w:val="607E1D66"/>
    <w:rsid w:val="608DEE7E"/>
    <w:rsid w:val="60A58A33"/>
    <w:rsid w:val="61209B2E"/>
    <w:rsid w:val="61A72F25"/>
    <w:rsid w:val="621F8114"/>
    <w:rsid w:val="62415A94"/>
    <w:rsid w:val="62789011"/>
    <w:rsid w:val="627F5693"/>
    <w:rsid w:val="629C82D8"/>
    <w:rsid w:val="62F9DD3E"/>
    <w:rsid w:val="630328E6"/>
    <w:rsid w:val="636CA20E"/>
    <w:rsid w:val="6440CF63"/>
    <w:rsid w:val="6457C462"/>
    <w:rsid w:val="646022AA"/>
    <w:rsid w:val="64A7735E"/>
    <w:rsid w:val="64D027D6"/>
    <w:rsid w:val="652A2AE9"/>
    <w:rsid w:val="65872713"/>
    <w:rsid w:val="6594B478"/>
    <w:rsid w:val="65974EC6"/>
    <w:rsid w:val="65C1DFF3"/>
    <w:rsid w:val="65C77E5F"/>
    <w:rsid w:val="65D82333"/>
    <w:rsid w:val="66131591"/>
    <w:rsid w:val="66582E76"/>
    <w:rsid w:val="66A46ADD"/>
    <w:rsid w:val="66C42675"/>
    <w:rsid w:val="66C94A12"/>
    <w:rsid w:val="6714CBB7"/>
    <w:rsid w:val="674EE6D0"/>
    <w:rsid w:val="67926AF4"/>
    <w:rsid w:val="679D036A"/>
    <w:rsid w:val="68283519"/>
    <w:rsid w:val="68297782"/>
    <w:rsid w:val="69135AEE"/>
    <w:rsid w:val="6967E94C"/>
    <w:rsid w:val="69A8F111"/>
    <w:rsid w:val="69BE979B"/>
    <w:rsid w:val="69CC18D4"/>
    <w:rsid w:val="69E84F57"/>
    <w:rsid w:val="6A1DAB89"/>
    <w:rsid w:val="6A9BAEE2"/>
    <w:rsid w:val="6AF18F4F"/>
    <w:rsid w:val="6B366DE8"/>
    <w:rsid w:val="6B6F1DFE"/>
    <w:rsid w:val="6B7E2B6B"/>
    <w:rsid w:val="6BB1FD21"/>
    <w:rsid w:val="6BB2461D"/>
    <w:rsid w:val="6BB9DEA6"/>
    <w:rsid w:val="6BC44C6A"/>
    <w:rsid w:val="6BCCEF8E"/>
    <w:rsid w:val="6C16C573"/>
    <w:rsid w:val="6C27D6F4"/>
    <w:rsid w:val="6C54D386"/>
    <w:rsid w:val="6C592AA8"/>
    <w:rsid w:val="6CC5BB66"/>
    <w:rsid w:val="6CC80039"/>
    <w:rsid w:val="6CE7AD17"/>
    <w:rsid w:val="6D25332C"/>
    <w:rsid w:val="6D78B195"/>
    <w:rsid w:val="6D7961C8"/>
    <w:rsid w:val="6D93715D"/>
    <w:rsid w:val="6E01E298"/>
    <w:rsid w:val="6E519156"/>
    <w:rsid w:val="6E71AA1F"/>
    <w:rsid w:val="6EA5C9CF"/>
    <w:rsid w:val="6EB5CC2D"/>
    <w:rsid w:val="6ECDD9F6"/>
    <w:rsid w:val="6F050918"/>
    <w:rsid w:val="6F4E652C"/>
    <w:rsid w:val="6F7E700B"/>
    <w:rsid w:val="6FC81EEA"/>
    <w:rsid w:val="6FD4A5FE"/>
    <w:rsid w:val="6FDF4E0E"/>
    <w:rsid w:val="70088679"/>
    <w:rsid w:val="70563270"/>
    <w:rsid w:val="70893A42"/>
    <w:rsid w:val="711C07A3"/>
    <w:rsid w:val="7268A704"/>
    <w:rsid w:val="72A46F25"/>
    <w:rsid w:val="733AF815"/>
    <w:rsid w:val="7382577C"/>
    <w:rsid w:val="73B0F6F0"/>
    <w:rsid w:val="74040B3F"/>
    <w:rsid w:val="7405EB6B"/>
    <w:rsid w:val="740FC20E"/>
    <w:rsid w:val="74CC2CE0"/>
    <w:rsid w:val="750BE554"/>
    <w:rsid w:val="751A9DBB"/>
    <w:rsid w:val="75C5D0F5"/>
    <w:rsid w:val="761C5F39"/>
    <w:rsid w:val="764D60A2"/>
    <w:rsid w:val="764F0312"/>
    <w:rsid w:val="76A9CFF1"/>
    <w:rsid w:val="76C69DFA"/>
    <w:rsid w:val="76FB02B6"/>
    <w:rsid w:val="77530049"/>
    <w:rsid w:val="778547BB"/>
    <w:rsid w:val="77B38849"/>
    <w:rsid w:val="77E56D19"/>
    <w:rsid w:val="77F1BB10"/>
    <w:rsid w:val="782A0990"/>
    <w:rsid w:val="783DCF32"/>
    <w:rsid w:val="785EEE96"/>
    <w:rsid w:val="790CA967"/>
    <w:rsid w:val="790FF359"/>
    <w:rsid w:val="7974E812"/>
    <w:rsid w:val="797733F2"/>
    <w:rsid w:val="798B2A55"/>
    <w:rsid w:val="79D0419B"/>
    <w:rsid w:val="79D079DE"/>
    <w:rsid w:val="7A254580"/>
    <w:rsid w:val="7A4C5E4D"/>
    <w:rsid w:val="7AAED350"/>
    <w:rsid w:val="7AEE12C7"/>
    <w:rsid w:val="7B3009C6"/>
    <w:rsid w:val="7BB999B8"/>
    <w:rsid w:val="7C30E6C8"/>
    <w:rsid w:val="7C6C5278"/>
    <w:rsid w:val="7C6FBEAC"/>
    <w:rsid w:val="7C7B492C"/>
    <w:rsid w:val="7CC22734"/>
    <w:rsid w:val="7D2625F1"/>
    <w:rsid w:val="7D2A30FF"/>
    <w:rsid w:val="7D56AEAE"/>
    <w:rsid w:val="7D8D851E"/>
    <w:rsid w:val="7D9FF390"/>
    <w:rsid w:val="7DE248F3"/>
    <w:rsid w:val="7E2772C1"/>
    <w:rsid w:val="7E5DF795"/>
    <w:rsid w:val="7E60C968"/>
    <w:rsid w:val="7E859842"/>
    <w:rsid w:val="7E94804E"/>
    <w:rsid w:val="7F06B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643EA9"/>
  <w15:docId w15:val="{D158791B-78F5-45DB-85E0-77EFB6D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75F3"/>
    <w:rPr>
      <w:sz w:val="24"/>
      <w:szCs w:val="24"/>
    </w:rPr>
  </w:style>
  <w:style w:type="paragraph" w:styleId="Heading1">
    <w:name w:val="heading 1"/>
    <w:basedOn w:val="Normal"/>
    <w:next w:val="Normal"/>
    <w:link w:val="Heading1Char"/>
    <w:qFormat/>
    <w:rsid w:val="00435D2F"/>
    <w:pPr>
      <w:keepNext/>
      <w:numPr>
        <w:numId w:val="26"/>
      </w:numPr>
      <w:spacing w:before="240" w:after="60"/>
      <w:outlineLvl w:val="0"/>
    </w:pPr>
    <w:rPr>
      <w:rFonts w:ascii="Arial" w:hAnsi="Arial"/>
      <w:b/>
      <w:kern w:val="32"/>
      <w:sz w:val="32"/>
      <w:szCs w:val="20"/>
    </w:rPr>
  </w:style>
  <w:style w:type="paragraph" w:styleId="Heading2">
    <w:name w:val="heading 2"/>
    <w:basedOn w:val="Normal"/>
    <w:next w:val="Normal"/>
    <w:link w:val="Heading2Char"/>
    <w:qFormat/>
    <w:rsid w:val="00435D2F"/>
    <w:pPr>
      <w:keepNext/>
      <w:numPr>
        <w:ilvl w:val="1"/>
        <w:numId w:val="26"/>
      </w:numPr>
      <w:spacing w:before="240" w:after="60"/>
      <w:outlineLvl w:val="1"/>
    </w:pPr>
    <w:rPr>
      <w:rFonts w:ascii="Arial" w:hAnsi="Arial" w:eastAsia="MS Mincho"/>
      <w:b/>
      <w:i/>
      <w:sz w:val="28"/>
      <w:szCs w:val="20"/>
    </w:rPr>
  </w:style>
  <w:style w:type="paragraph" w:styleId="Heading3">
    <w:name w:val="heading 3"/>
    <w:basedOn w:val="Normal"/>
    <w:next w:val="Normal"/>
    <w:link w:val="Heading3Char"/>
    <w:qFormat/>
    <w:rsid w:val="00435D2F"/>
    <w:pPr>
      <w:keepNext/>
      <w:numPr>
        <w:ilvl w:val="2"/>
        <w:numId w:val="26"/>
      </w:numPr>
      <w:spacing w:before="240" w:after="60"/>
      <w:outlineLvl w:val="2"/>
    </w:pPr>
    <w:rPr>
      <w:rFonts w:ascii="Arial" w:hAnsi="Arial"/>
      <w:b/>
      <w:sz w:val="26"/>
      <w:szCs w:val="20"/>
    </w:rPr>
  </w:style>
  <w:style w:type="paragraph" w:styleId="Heading4">
    <w:name w:val="heading 4"/>
    <w:basedOn w:val="Normal"/>
    <w:next w:val="Normal"/>
    <w:link w:val="Heading4Char"/>
    <w:qFormat/>
    <w:rsid w:val="00435D2F"/>
    <w:pPr>
      <w:keepNext/>
      <w:numPr>
        <w:ilvl w:val="3"/>
        <w:numId w:val="26"/>
      </w:numPr>
      <w:spacing w:before="240" w:after="60"/>
      <w:outlineLvl w:val="3"/>
    </w:pPr>
    <w:rPr>
      <w:b/>
      <w:sz w:val="28"/>
      <w:szCs w:val="20"/>
    </w:rPr>
  </w:style>
  <w:style w:type="paragraph" w:styleId="Heading5">
    <w:name w:val="heading 5"/>
    <w:basedOn w:val="Normal"/>
    <w:next w:val="Normal"/>
    <w:link w:val="Heading5Char"/>
    <w:qFormat/>
    <w:rsid w:val="00435D2F"/>
    <w:pPr>
      <w:numPr>
        <w:ilvl w:val="4"/>
        <w:numId w:val="26"/>
      </w:numPr>
      <w:spacing w:before="240" w:after="60"/>
      <w:outlineLvl w:val="4"/>
    </w:pPr>
    <w:rPr>
      <w:b/>
      <w:i/>
      <w:sz w:val="26"/>
      <w:szCs w:val="20"/>
    </w:rPr>
  </w:style>
  <w:style w:type="paragraph" w:styleId="Heading6">
    <w:name w:val="heading 6"/>
    <w:basedOn w:val="Normal"/>
    <w:next w:val="Normal"/>
    <w:link w:val="Heading6Char"/>
    <w:qFormat/>
    <w:rsid w:val="00435D2F"/>
    <w:pPr>
      <w:keepNext/>
      <w:numPr>
        <w:ilvl w:val="5"/>
        <w:numId w:val="26"/>
      </w:numPr>
      <w:outlineLvl w:val="5"/>
    </w:pPr>
    <w:rPr>
      <w:rFonts w:ascii="Arial" w:hAnsi="Arial"/>
      <w:b/>
      <w:sz w:val="20"/>
      <w:szCs w:val="20"/>
    </w:rPr>
  </w:style>
  <w:style w:type="paragraph" w:styleId="Heading7">
    <w:name w:val="heading 7"/>
    <w:basedOn w:val="Normal"/>
    <w:next w:val="Normal"/>
    <w:link w:val="Heading7Char"/>
    <w:qFormat/>
    <w:rsid w:val="00435D2F"/>
    <w:pPr>
      <w:keepNext/>
      <w:numPr>
        <w:ilvl w:val="6"/>
        <w:numId w:val="26"/>
      </w:numPr>
      <w:outlineLvl w:val="6"/>
    </w:pPr>
    <w:rPr>
      <w:b/>
      <w:szCs w:val="20"/>
    </w:rPr>
  </w:style>
  <w:style w:type="paragraph" w:styleId="Heading8">
    <w:name w:val="heading 8"/>
    <w:basedOn w:val="Normal"/>
    <w:next w:val="Normal"/>
    <w:link w:val="Heading8Char"/>
    <w:qFormat/>
    <w:rsid w:val="00435D2F"/>
    <w:pPr>
      <w:keepNext/>
      <w:numPr>
        <w:ilvl w:val="7"/>
        <w:numId w:val="26"/>
      </w:numPr>
      <w:outlineLvl w:val="7"/>
    </w:pPr>
    <w:rPr>
      <w:rFonts w:ascii="Palatino" w:hAnsi="Palatino"/>
      <w:b/>
      <w:color w:val="00000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764DB"/>
    <w:pPr>
      <w:tabs>
        <w:tab w:val="center" w:pos="4320"/>
        <w:tab w:val="right" w:pos="8640"/>
      </w:tabs>
    </w:pPr>
  </w:style>
  <w:style w:type="paragraph" w:styleId="Footer">
    <w:name w:val="footer"/>
    <w:basedOn w:val="Normal"/>
    <w:rsid w:val="004764DB"/>
    <w:pPr>
      <w:tabs>
        <w:tab w:val="center" w:pos="4320"/>
        <w:tab w:val="right" w:pos="8640"/>
      </w:tabs>
    </w:pPr>
  </w:style>
  <w:style w:type="character" w:styleId="PageNumber">
    <w:name w:val="page number"/>
    <w:basedOn w:val="DefaultParagraphFont"/>
    <w:rsid w:val="004764DB"/>
  </w:style>
  <w:style w:type="character" w:styleId="Hyperlink">
    <w:name w:val="Hyperlink"/>
    <w:basedOn w:val="DefaultParagraphFont"/>
    <w:uiPriority w:val="99"/>
    <w:rsid w:val="0053540D"/>
    <w:rPr>
      <w:color w:val="0000FF"/>
      <w:u w:val="single"/>
    </w:rPr>
  </w:style>
  <w:style w:type="paragraph" w:styleId="List">
    <w:name w:val="List"/>
    <w:basedOn w:val="Normal"/>
    <w:rsid w:val="0053540D"/>
    <w:pPr>
      <w:ind w:left="360" w:hanging="360"/>
    </w:pPr>
    <w:rPr>
      <w:szCs w:val="20"/>
    </w:rPr>
  </w:style>
  <w:style w:type="paragraph" w:styleId="BodyText">
    <w:name w:val="Body Text"/>
    <w:basedOn w:val="Normal"/>
    <w:link w:val="BodyTextChar"/>
    <w:rsid w:val="0053540D"/>
    <w:pPr>
      <w:spacing w:after="120"/>
    </w:pPr>
    <w:rPr>
      <w:rFonts w:ascii="Arial" w:hAnsi="Arial" w:eastAsia="MS Mincho"/>
      <w:sz w:val="20"/>
      <w:szCs w:val="20"/>
    </w:rPr>
  </w:style>
  <w:style w:type="character" w:styleId="BodyTextChar" w:customStyle="1">
    <w:name w:val="Body Text Char"/>
    <w:basedOn w:val="DefaultParagraphFont"/>
    <w:link w:val="BodyText"/>
    <w:rsid w:val="0053540D"/>
    <w:rPr>
      <w:rFonts w:ascii="Arial" w:hAnsi="Arial" w:eastAsia="MS Mincho"/>
    </w:rPr>
  </w:style>
  <w:style w:type="paragraph" w:styleId="PlainText">
    <w:name w:val="Plain Text"/>
    <w:basedOn w:val="Normal"/>
    <w:link w:val="PlainTextChar"/>
    <w:rsid w:val="0053540D"/>
    <w:rPr>
      <w:rFonts w:ascii="Courier New" w:hAnsi="Courier New"/>
      <w:sz w:val="20"/>
      <w:szCs w:val="20"/>
    </w:rPr>
  </w:style>
  <w:style w:type="character" w:styleId="PlainTextChar" w:customStyle="1">
    <w:name w:val="Plain Text Char"/>
    <w:basedOn w:val="DefaultParagraphFont"/>
    <w:link w:val="PlainText"/>
    <w:rsid w:val="0053540D"/>
    <w:rPr>
      <w:rFonts w:ascii="Courier New" w:hAnsi="Courier New"/>
    </w:rPr>
  </w:style>
  <w:style w:type="paragraph" w:styleId="BalloonText">
    <w:name w:val="Balloon Text"/>
    <w:basedOn w:val="Normal"/>
    <w:link w:val="BalloonTextChar"/>
    <w:rsid w:val="0050093F"/>
    <w:rPr>
      <w:rFonts w:ascii="Tahoma" w:hAnsi="Tahoma" w:cs="Tahoma"/>
      <w:sz w:val="16"/>
      <w:szCs w:val="16"/>
    </w:rPr>
  </w:style>
  <w:style w:type="character" w:styleId="BalloonTextChar" w:customStyle="1">
    <w:name w:val="Balloon Text Char"/>
    <w:basedOn w:val="DefaultParagraphFont"/>
    <w:link w:val="BalloonText"/>
    <w:rsid w:val="0050093F"/>
    <w:rPr>
      <w:rFonts w:ascii="Tahoma" w:hAnsi="Tahoma" w:cs="Tahoma"/>
      <w:sz w:val="16"/>
      <w:szCs w:val="16"/>
    </w:rPr>
  </w:style>
  <w:style w:type="character" w:styleId="Heading1Char" w:customStyle="1">
    <w:name w:val="Heading 1 Char"/>
    <w:basedOn w:val="DefaultParagraphFont"/>
    <w:link w:val="Heading1"/>
    <w:rsid w:val="00435D2F"/>
    <w:rPr>
      <w:rFonts w:ascii="Arial" w:hAnsi="Arial"/>
      <w:b/>
      <w:kern w:val="32"/>
      <w:sz w:val="32"/>
    </w:rPr>
  </w:style>
  <w:style w:type="character" w:styleId="Heading2Char" w:customStyle="1">
    <w:name w:val="Heading 2 Char"/>
    <w:basedOn w:val="DefaultParagraphFont"/>
    <w:link w:val="Heading2"/>
    <w:rsid w:val="00435D2F"/>
    <w:rPr>
      <w:rFonts w:ascii="Arial" w:hAnsi="Arial" w:eastAsia="MS Mincho"/>
      <w:b/>
      <w:i/>
      <w:sz w:val="28"/>
    </w:rPr>
  </w:style>
  <w:style w:type="character" w:styleId="Heading3Char" w:customStyle="1">
    <w:name w:val="Heading 3 Char"/>
    <w:basedOn w:val="DefaultParagraphFont"/>
    <w:link w:val="Heading3"/>
    <w:rsid w:val="00435D2F"/>
    <w:rPr>
      <w:rFonts w:ascii="Arial" w:hAnsi="Arial"/>
      <w:b/>
      <w:sz w:val="26"/>
    </w:rPr>
  </w:style>
  <w:style w:type="character" w:styleId="Heading4Char" w:customStyle="1">
    <w:name w:val="Heading 4 Char"/>
    <w:basedOn w:val="DefaultParagraphFont"/>
    <w:link w:val="Heading4"/>
    <w:rsid w:val="00435D2F"/>
    <w:rPr>
      <w:b/>
      <w:sz w:val="28"/>
    </w:rPr>
  </w:style>
  <w:style w:type="character" w:styleId="Heading5Char" w:customStyle="1">
    <w:name w:val="Heading 5 Char"/>
    <w:basedOn w:val="DefaultParagraphFont"/>
    <w:link w:val="Heading5"/>
    <w:rsid w:val="00435D2F"/>
    <w:rPr>
      <w:b/>
      <w:i/>
      <w:sz w:val="26"/>
    </w:rPr>
  </w:style>
  <w:style w:type="character" w:styleId="Heading6Char" w:customStyle="1">
    <w:name w:val="Heading 6 Char"/>
    <w:basedOn w:val="DefaultParagraphFont"/>
    <w:link w:val="Heading6"/>
    <w:rsid w:val="00435D2F"/>
    <w:rPr>
      <w:rFonts w:ascii="Arial" w:hAnsi="Arial"/>
      <w:b/>
    </w:rPr>
  </w:style>
  <w:style w:type="character" w:styleId="Heading7Char" w:customStyle="1">
    <w:name w:val="Heading 7 Char"/>
    <w:basedOn w:val="DefaultParagraphFont"/>
    <w:link w:val="Heading7"/>
    <w:rsid w:val="00435D2F"/>
    <w:rPr>
      <w:b/>
      <w:sz w:val="24"/>
    </w:rPr>
  </w:style>
  <w:style w:type="character" w:styleId="Heading8Char" w:customStyle="1">
    <w:name w:val="Heading 8 Char"/>
    <w:basedOn w:val="DefaultParagraphFont"/>
    <w:link w:val="Heading8"/>
    <w:rsid w:val="00435D2F"/>
    <w:rPr>
      <w:rFonts w:ascii="Palatino" w:hAnsi="Palatino"/>
      <w:b/>
      <w:color w:val="000000"/>
      <w:sz w:val="24"/>
    </w:rPr>
  </w:style>
  <w:style w:type="paragraph" w:styleId="Caption">
    <w:name w:val="caption"/>
    <w:basedOn w:val="Normal"/>
    <w:next w:val="Normal"/>
    <w:qFormat/>
    <w:rsid w:val="00435D2F"/>
    <w:rPr>
      <w:rFonts w:ascii="Arial" w:hAnsi="Arial"/>
      <w:b/>
      <w:sz w:val="20"/>
      <w:szCs w:val="20"/>
    </w:rPr>
  </w:style>
  <w:style w:type="paragraph" w:styleId="BodyText2">
    <w:name w:val="Body Text 2"/>
    <w:basedOn w:val="Normal"/>
    <w:link w:val="BodyText2Char"/>
    <w:rsid w:val="009A4BCD"/>
    <w:pPr>
      <w:spacing w:after="120" w:line="480" w:lineRule="auto"/>
    </w:pPr>
  </w:style>
  <w:style w:type="character" w:styleId="BodyText2Char" w:customStyle="1">
    <w:name w:val="Body Text 2 Char"/>
    <w:basedOn w:val="DefaultParagraphFont"/>
    <w:link w:val="BodyText2"/>
    <w:rsid w:val="009A4BCD"/>
    <w:rPr>
      <w:sz w:val="24"/>
      <w:szCs w:val="24"/>
    </w:rPr>
  </w:style>
  <w:style w:type="character" w:styleId="HeaderChar" w:customStyle="1">
    <w:name w:val="Header Char"/>
    <w:basedOn w:val="DefaultParagraphFont"/>
    <w:link w:val="Header"/>
    <w:uiPriority w:val="99"/>
    <w:rsid w:val="00231E6F"/>
    <w:rPr>
      <w:sz w:val="24"/>
      <w:szCs w:val="24"/>
    </w:rPr>
  </w:style>
  <w:style w:type="paragraph" w:styleId="Style1" w:customStyle="1">
    <w:name w:val="Style 1"/>
    <w:uiPriority w:val="99"/>
    <w:rsid w:val="000D0DCB"/>
    <w:pPr>
      <w:widowControl w:val="0"/>
      <w:autoSpaceDE w:val="0"/>
      <w:autoSpaceDN w:val="0"/>
      <w:spacing w:line="288" w:lineRule="auto"/>
      <w:jc w:val="center"/>
    </w:pPr>
    <w:rPr>
      <w:rFonts w:eastAsiaTheme="minorEastAsia"/>
      <w:sz w:val="24"/>
      <w:szCs w:val="24"/>
    </w:rPr>
  </w:style>
  <w:style w:type="character" w:styleId="CharacterStyle1" w:customStyle="1">
    <w:name w:val="Character Style 1"/>
    <w:uiPriority w:val="99"/>
    <w:rsid w:val="000D0DCB"/>
    <w:rPr>
      <w:sz w:val="24"/>
    </w:rPr>
  </w:style>
  <w:style w:type="paragraph" w:styleId="Style2" w:customStyle="1">
    <w:name w:val="Style 2"/>
    <w:uiPriority w:val="99"/>
    <w:rsid w:val="000D0DCB"/>
    <w:pPr>
      <w:widowControl w:val="0"/>
      <w:autoSpaceDE w:val="0"/>
      <w:autoSpaceDN w:val="0"/>
      <w:adjustRightInd w:val="0"/>
    </w:pPr>
    <w:rPr>
      <w:rFonts w:eastAsiaTheme="minorEastAsia"/>
    </w:rPr>
  </w:style>
  <w:style w:type="paragraph" w:styleId="Default" w:customStyle="1">
    <w:name w:val="Default"/>
    <w:rsid w:val="00F37B54"/>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3A1C3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ex1">
    <w:name w:val="index 1"/>
    <w:basedOn w:val="Normal"/>
    <w:next w:val="Normal"/>
    <w:autoRedefine/>
    <w:semiHidden/>
    <w:unhideWhenUsed/>
    <w:rsid w:val="003A1C34"/>
    <w:pPr>
      <w:ind w:left="240" w:hanging="240"/>
    </w:pPr>
  </w:style>
  <w:style w:type="paragraph" w:styleId="IndexHeading">
    <w:name w:val="index heading"/>
    <w:basedOn w:val="Normal"/>
    <w:next w:val="Index1"/>
    <w:rsid w:val="003A1C34"/>
    <w:rPr>
      <w:rFonts w:ascii="Times" w:hAnsi="Times" w:eastAsia="Times"/>
      <w:sz w:val="20"/>
      <w:szCs w:val="20"/>
    </w:rPr>
  </w:style>
  <w:style w:type="paragraph" w:styleId="ListParagraph">
    <w:name w:val="List Paragraph"/>
    <w:basedOn w:val="Normal"/>
    <w:uiPriority w:val="34"/>
    <w:qFormat/>
    <w:rsid w:val="00F869B8"/>
    <w:pPr>
      <w:ind w:left="720"/>
      <w:contextualSpacing/>
    </w:pPr>
  </w:style>
  <w:style w:type="character" w:styleId="UnresolvedMention">
    <w:name w:val="Unresolved Mention"/>
    <w:basedOn w:val="DefaultParagraphFont"/>
    <w:uiPriority w:val="99"/>
    <w:semiHidden/>
    <w:unhideWhenUsed/>
    <w:rsid w:val="00CE3232"/>
    <w:rPr>
      <w:color w:val="605E5C"/>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854">
      <w:bodyDiv w:val="1"/>
      <w:marLeft w:val="0"/>
      <w:marRight w:val="0"/>
      <w:marTop w:val="0"/>
      <w:marBottom w:val="0"/>
      <w:divBdr>
        <w:top w:val="none" w:sz="0" w:space="0" w:color="auto"/>
        <w:left w:val="none" w:sz="0" w:space="0" w:color="auto"/>
        <w:bottom w:val="none" w:sz="0" w:space="0" w:color="auto"/>
        <w:right w:val="none" w:sz="0" w:space="0" w:color="auto"/>
      </w:divBdr>
    </w:div>
    <w:div w:id="446658508">
      <w:bodyDiv w:val="1"/>
      <w:marLeft w:val="0"/>
      <w:marRight w:val="0"/>
      <w:marTop w:val="0"/>
      <w:marBottom w:val="0"/>
      <w:divBdr>
        <w:top w:val="none" w:sz="0" w:space="0" w:color="auto"/>
        <w:left w:val="none" w:sz="0" w:space="0" w:color="auto"/>
        <w:bottom w:val="none" w:sz="0" w:space="0" w:color="auto"/>
        <w:right w:val="none" w:sz="0" w:space="0" w:color="auto"/>
      </w:divBdr>
    </w:div>
    <w:div w:id="603614149">
      <w:bodyDiv w:val="1"/>
      <w:marLeft w:val="0"/>
      <w:marRight w:val="0"/>
      <w:marTop w:val="0"/>
      <w:marBottom w:val="0"/>
      <w:divBdr>
        <w:top w:val="none" w:sz="0" w:space="0" w:color="auto"/>
        <w:left w:val="none" w:sz="0" w:space="0" w:color="auto"/>
        <w:bottom w:val="none" w:sz="0" w:space="0" w:color="auto"/>
        <w:right w:val="none" w:sz="0" w:space="0" w:color="auto"/>
      </w:divBdr>
    </w:div>
    <w:div w:id="1553617125">
      <w:bodyDiv w:val="1"/>
      <w:marLeft w:val="0"/>
      <w:marRight w:val="0"/>
      <w:marTop w:val="0"/>
      <w:marBottom w:val="0"/>
      <w:divBdr>
        <w:top w:val="none" w:sz="0" w:space="0" w:color="auto"/>
        <w:left w:val="none" w:sz="0" w:space="0" w:color="auto"/>
        <w:bottom w:val="none" w:sz="0" w:space="0" w:color="auto"/>
        <w:right w:val="none" w:sz="0" w:space="0" w:color="auto"/>
      </w:divBdr>
    </w:div>
    <w:div w:id="1686781388">
      <w:bodyDiv w:val="1"/>
      <w:marLeft w:val="0"/>
      <w:marRight w:val="0"/>
      <w:marTop w:val="0"/>
      <w:marBottom w:val="0"/>
      <w:divBdr>
        <w:top w:val="none" w:sz="0" w:space="0" w:color="auto"/>
        <w:left w:val="none" w:sz="0" w:space="0" w:color="auto"/>
        <w:bottom w:val="none" w:sz="0" w:space="0" w:color="auto"/>
        <w:right w:val="none" w:sz="0" w:space="0" w:color="auto"/>
      </w:divBdr>
      <w:divsChild>
        <w:div w:id="214002718">
          <w:marLeft w:val="0"/>
          <w:marRight w:val="0"/>
          <w:marTop w:val="0"/>
          <w:marBottom w:val="0"/>
          <w:divBdr>
            <w:top w:val="none" w:sz="0" w:space="0" w:color="auto"/>
            <w:left w:val="none" w:sz="0" w:space="0" w:color="auto"/>
            <w:bottom w:val="none" w:sz="0" w:space="0" w:color="auto"/>
            <w:right w:val="none" w:sz="0" w:space="0" w:color="auto"/>
          </w:divBdr>
          <w:divsChild>
            <w:div w:id="1753506773">
              <w:marLeft w:val="0"/>
              <w:marRight w:val="0"/>
              <w:marTop w:val="0"/>
              <w:marBottom w:val="0"/>
              <w:divBdr>
                <w:top w:val="none" w:sz="0" w:space="0" w:color="auto"/>
                <w:left w:val="none" w:sz="0" w:space="0" w:color="auto"/>
                <w:bottom w:val="none" w:sz="0" w:space="0" w:color="auto"/>
                <w:right w:val="none" w:sz="0" w:space="0" w:color="auto"/>
              </w:divBdr>
              <w:divsChild>
                <w:div w:id="1190920865">
                  <w:marLeft w:val="0"/>
                  <w:marRight w:val="0"/>
                  <w:marTop w:val="0"/>
                  <w:marBottom w:val="0"/>
                  <w:divBdr>
                    <w:top w:val="none" w:sz="0" w:space="0" w:color="auto"/>
                    <w:left w:val="none" w:sz="0" w:space="0" w:color="auto"/>
                    <w:bottom w:val="none" w:sz="0" w:space="0" w:color="auto"/>
                    <w:right w:val="none" w:sz="0" w:space="0" w:color="auto"/>
                  </w:divBdr>
                  <w:divsChild>
                    <w:div w:id="6497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bbysenior.abbyschools.ca" TargetMode="External" Id="rId8" /><Relationship Type="http://schemas.openxmlformats.org/officeDocument/2006/relationships/oleObject" Target="embeddings/oleObject1.bin" Id="rId13" /><Relationship Type="http://schemas.openxmlformats.org/officeDocument/2006/relationships/footer" Target="footer1.xml" Id="rId18" /><Relationship Type="http://schemas.openxmlformats.org/officeDocument/2006/relationships/styles" Target="styles.xml" Id="rId3" /><Relationship Type="http://schemas.microsoft.com/office/2020/10/relationships/intelligence" Target="intelligence2.xml" Id="rId21"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hyperlink" Target="https://webmail.sd34.bc.ca/owa/redir.aspx?C=d0aa1c5179854091a0a57260fc2f6bcc&amp;URL=http%3a%2f%2fwww.fvrl.ca" TargetMode="External" Id="rId17" /><Relationship Type="http://schemas.openxmlformats.org/officeDocument/2006/relationships/numbering" Target="numbering.xml" Id="rId2" /><Relationship Type="http://schemas.openxmlformats.org/officeDocument/2006/relationships/hyperlink" Target="http://www.abbyschools.ca/"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twitter.com/abbysenior" TargetMode="Externa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www.bced.gov.bc.ca/exams"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E3D5-1A1F-445B-81E4-228E7E6887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Friesens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Logo Here</dc:title>
  <dc:subject/>
  <dc:creator>Tim Friesen</dc:creator>
  <keywords/>
  <lastModifiedBy>Alexandra Klassen</lastModifiedBy>
  <revision>51</revision>
  <lastPrinted>2021-05-19T19:07:00.0000000Z</lastPrinted>
  <dcterms:created xsi:type="dcterms:W3CDTF">2022-06-29T21:48:00.0000000Z</dcterms:created>
  <dcterms:modified xsi:type="dcterms:W3CDTF">2022-09-02T00:05:54.8233185Z</dcterms:modified>
</coreProperties>
</file>